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nearly a half century of dedicated service, John E. Lampe is retiring from his career as a government instructor at Southwest Texas Junior College on May 31, 2021; and</w:t>
      </w:r>
    </w:p>
    <w:p w:rsidR="003F3435" w:rsidRDefault="0032493E">
      <w:pPr>
        <w:spacing w:line="480" w:lineRule="auto"/>
        <w:ind w:firstLine="720"/>
        <w:jc w:val="both"/>
      </w:pPr>
      <w:r>
        <w:t xml:space="preserve">WHEREAS, Jack Lampe received his bachelor's degree in philosophy from Dartmouth College in 1959 and his master's degree in political science from the University of Chicago in 1964; after graduating from Dartmouth, he served a stint in the United States Navy from 1959 to 1961 and also traveled abroad to Honduras as a member of the Peace Corps; and</w:t>
      </w:r>
    </w:p>
    <w:p w:rsidR="003F3435" w:rsidRDefault="0032493E">
      <w:pPr>
        <w:spacing w:line="480" w:lineRule="auto"/>
        <w:ind w:firstLine="720"/>
        <w:jc w:val="both"/>
      </w:pPr>
      <w:r>
        <w:t xml:space="preserve">WHEREAS, Mr.</w:t>
      </w:r>
      <w:r xml:space="preserve">
        <w:t> </w:t>
      </w:r>
      <w:r>
        <w:t xml:space="preserve">Lampe taught classes at Texas A&amp;I University, The University of Texas at Austin, and Sam Houston State University before joining the faculty of Southwest Texas Junior College in 1972; there, he has been a professor of government, philosophy, and history for almost five decades, and he has greatly benefited countless students through the knowledge and expertise he has shared, as well as through his generosity and encouragement; and</w:t>
      </w:r>
    </w:p>
    <w:p w:rsidR="003F3435" w:rsidRDefault="0032493E">
      <w:pPr>
        <w:spacing w:line="480" w:lineRule="auto"/>
        <w:ind w:firstLine="720"/>
        <w:jc w:val="both"/>
      </w:pPr>
      <w:r>
        <w:t xml:space="preserve">WHEREAS, In all his endeavors, Mr.</w:t>
      </w:r>
      <w:r xml:space="preserve">
        <w:t> </w:t>
      </w:r>
      <w:r>
        <w:t xml:space="preserve">Lampe enjoys the love and support of his wife of more than 45 years, Carolyn; with his upcoming retirement, he looks forward to having the opportunity to travel more; and</w:t>
      </w:r>
    </w:p>
    <w:p w:rsidR="003F3435" w:rsidRDefault="0032493E">
      <w:pPr>
        <w:spacing w:line="480" w:lineRule="auto"/>
        <w:ind w:firstLine="720"/>
        <w:jc w:val="both"/>
      </w:pPr>
      <w:r>
        <w:t xml:space="preserve">WHEREAS, Jack Lampe has touched the lives of many people throughout his long career as an educator, and his contributions to Southwest Texas Junior College will be remembered and appreciated for years to come; now, therefore, be it</w:t>
      </w:r>
    </w:p>
    <w:p w:rsidR="003F3435" w:rsidRDefault="0032493E">
      <w:pPr>
        <w:spacing w:line="480" w:lineRule="auto"/>
        <w:ind w:firstLine="720"/>
        <w:jc w:val="both"/>
      </w:pPr>
      <w:r>
        <w:t xml:space="preserve">RESOLVED, That the House of Representatives of the 87th Texas Legislature hereby congratulate John E. Lampe on his retirement from Southwest Texas Junior College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Lampe as an expression of high regard by the Texas House of Representatives.</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