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87R29870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1785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course of their lives, Inez and Raul L. Hinojosa shared an enduring love story, and their family is celebrating the couple's legacy as they reflect on the recent passing of Mrs.</w:t>
      </w:r>
      <w:r xml:space="preserve">
        <w:t> </w:t>
      </w:r>
      <w:r>
        <w:t xml:space="preserve">Hinojosa on April 26, 2021, at the age of 91, and on the passing of Mr.</w:t>
      </w:r>
      <w:r xml:space="preserve">
        <w:t> </w:t>
      </w:r>
      <w:r>
        <w:t xml:space="preserve">Hinojosa on June 13, 1992, at the age of 75; and</w:t>
      </w:r>
    </w:p>
    <w:p w:rsidR="003F3435" w:rsidRDefault="0032493E">
      <w:pPr>
        <w:spacing w:line="480" w:lineRule="auto"/>
        <w:ind w:firstLine="720"/>
        <w:jc w:val="both"/>
      </w:pPr>
      <w:r>
        <w:t xml:space="preserve">WHEREAS, A fifth-generation Texan and the descendant of a pioneering family, Raul Hinojosa was the son of Lino and Josefa Hinojosa, and he grew up with eight siblings, Noe, Hermilo, Lino, Ramiro, Josefa, Minerva, Emma, and Elia; answering his nation's call to duty, he was a decorated veteran of World War II, and after the war he joined the San Isidro school district in 1947 as a business manager and tax assessor-collector; and</w:t>
      </w:r>
    </w:p>
    <w:p w:rsidR="003F3435" w:rsidRDefault="0032493E">
      <w:pPr>
        <w:spacing w:line="480" w:lineRule="auto"/>
        <w:ind w:firstLine="720"/>
        <w:jc w:val="both"/>
      </w:pPr>
      <w:r>
        <w:t xml:space="preserve">WHEREAS, The oldest child of Marcelo and Odilia Carrera, the former Inez "La Bebe" Carrera was born in Rio Grande City on October 19, 1929; she lost her mother at an early age, and she and her twin brothers, Roberto and Rodolfo, were raised by their grandmother, Arnulfa Carrera; in addition, she had six other siblings, Estella, Ruben, Maria Elena, Elia, Rafael, and Reynaldo; after graduating from Durham Business College, she began working at a bank; and</w:t>
      </w:r>
    </w:p>
    <w:p w:rsidR="003F3435" w:rsidRDefault="0032493E">
      <w:pPr>
        <w:spacing w:line="480" w:lineRule="auto"/>
        <w:ind w:firstLine="720"/>
        <w:jc w:val="both"/>
      </w:pPr>
      <w:r>
        <w:t xml:space="preserve">WHEREAS, Married in 1948, Raul and Inez Hinojosa established a business together, San Jose Flower and Gift Shop and bookkeeping service, and Mr.</w:t>
      </w:r>
      <w:r xml:space="preserve">
        <w:t> </w:t>
      </w:r>
      <w:r>
        <w:t xml:space="preserve">Hinojosa also maintained a ranch and served as a bookkeeper with La Casita Farms and the Rio Grande City school district until his retirement in 1982; Mrs.</w:t>
      </w:r>
      <w:r xml:space="preserve">
        <w:t> </w:t>
      </w:r>
      <w:r>
        <w:t xml:space="preserve">Hinojosa went on to work for three decades at Starr County Memorial Hospital, and she received numerous awards for her outstanding service; and</w:t>
      </w:r>
    </w:p>
    <w:p w:rsidR="003F3435" w:rsidRDefault="0032493E">
      <w:pPr>
        <w:spacing w:line="480" w:lineRule="auto"/>
        <w:ind w:firstLine="720"/>
        <w:jc w:val="both"/>
      </w:pPr>
      <w:r>
        <w:t xml:space="preserve">WHEREAS, The couple were also deeply involved in their community; Mr.</w:t>
      </w:r>
      <w:r xml:space="preserve">
        <w:t> </w:t>
      </w:r>
      <w:r>
        <w:t xml:space="preserve">Hinojosa was an active member of the Knights of Columbus, the Starr County Farm Bureau, the Rotary Club, the Veterans of Foreign Wars, and the Disabled American Veterans, while Mrs.</w:t>
      </w:r>
      <w:r xml:space="preserve">
        <w:t> </w:t>
      </w:r>
      <w:r>
        <w:t xml:space="preserve">Hinojosa served in Vela Perpetua, the altar society of Immaculate Conception Church, for more than 36 years; together, they belonged to the Order of the Alhambra, El Cid Caravan No.</w:t>
      </w:r>
      <w:r xml:space="preserve">
        <w:t> </w:t>
      </w:r>
      <w:r>
        <w:t xml:space="preserve">106;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Hinojosa were devoted parents to their six children, Raul, Rosie, Thalia, Cindy, Ray Lino, and Josie; another daughter, Griselda Iris, died in infancy; through the years, they were blessed with many grandchildren and great-grandchildren; and</w:t>
      </w:r>
    </w:p>
    <w:p w:rsidR="003F3435" w:rsidRDefault="0032493E">
      <w:pPr>
        <w:spacing w:line="480" w:lineRule="auto"/>
        <w:ind w:firstLine="720"/>
        <w:jc w:val="both"/>
      </w:pPr>
      <w:r>
        <w:t xml:space="preserve">WHEREAS, Deeply dedicated to their family, their community, and their faith, Raul and Inez Hinojosa set an inspiring example of commitment and service, and they will forever hold a special place in the hearts of all those who knew and loved them; now, therefore, be it</w:t>
      </w:r>
    </w:p>
    <w:p w:rsidR="003F3435" w:rsidRDefault="0032493E">
      <w:pPr>
        <w:spacing w:line="480" w:lineRule="auto"/>
        <w:ind w:firstLine="720"/>
        <w:jc w:val="both"/>
      </w:pPr>
      <w:r>
        <w:t xml:space="preserve">RESOLVED, That the House of Representatives of the 87th Texas Legislature hereby pay tribute to the memory of Inez and Raul L. Hinojosa and extend sincere condolences to their loved ones; and, be it further</w:t>
      </w:r>
    </w:p>
    <w:p w:rsidR="003F3435" w:rsidRDefault="0032493E">
      <w:pPr>
        <w:spacing w:line="480" w:lineRule="auto"/>
        <w:ind w:firstLine="720"/>
        <w:jc w:val="both"/>
      </w:pPr>
      <w:r>
        <w:t xml:space="preserve">RESOLVED, That an official copy of this resolution be prepared for their family and that when the Texas House of Representatives adjourns this day, it do so in memory of Raul and Inez Hinojosa.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