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87R29679(2)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Candace Rodriguez of Seale Junior High School has been named the 2021 Secondary Teacher of the Year in the Robstown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Candace Rodriguez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Candace Rodriguez on her selection as the 2021 Secondary Teacher of the Year in the Robstown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