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87R29898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Jimmie Edward Jones, who passed away on April 20, 2020, at the age of 65; and</w:t>
      </w:r>
    </w:p>
    <w:p w:rsidR="003F3435" w:rsidRDefault="0032493E">
      <w:pPr>
        <w:spacing w:line="480" w:lineRule="auto"/>
        <w:ind w:firstLine="720"/>
        <w:jc w:val="both"/>
      </w:pPr>
      <w:r>
        <w:t xml:space="preserve">WHEREAS, The son of Jimmie and Mary Alice Jones, Jimmie Jones was born on October 17, 1954, in Beeville and grew up with a sister, Nicole; he was a rancher and had a deep love for his land and livestock; and</w:t>
      </w:r>
    </w:p>
    <w:p w:rsidR="003F3435" w:rsidRDefault="0032493E">
      <w:pPr>
        <w:spacing w:line="480" w:lineRule="auto"/>
        <w:ind w:firstLine="720"/>
        <w:jc w:val="both"/>
      </w:pPr>
      <w:r>
        <w:t xml:space="preserve">WHEREAS, A valued member of his community, Mr.</w:t>
      </w:r>
      <w:r xml:space="preserve">
        <w:t> </w:t>
      </w:r>
      <w:r>
        <w:t xml:space="preserve">Jones was the Live Oak County justice of the peace for Precinct 3; for more than 35 years, this esteemed Texan served in the Swinney Switch Volunteer Fire Department, including 15 years as fire chief, and he was the assistant chief at the time of his passing; moreover, he was a member of the Knights of Columbus and St.</w:t>
      </w:r>
      <w:r xml:space="preserve">
        <w:t> </w:t>
      </w:r>
      <w:r>
        <w:t xml:space="preserve">George Catholic Church in George West; and</w:t>
      </w:r>
    </w:p>
    <w:p w:rsidR="003F3435" w:rsidRDefault="0032493E">
      <w:pPr>
        <w:spacing w:line="480" w:lineRule="auto"/>
        <w:ind w:firstLine="720"/>
        <w:jc w:val="both"/>
      </w:pPr>
      <w:r>
        <w:t xml:space="preserve">WHEREAS, In all his endeavors, Mr.</w:t>
      </w:r>
      <w:r xml:space="preserve">
        <w:t> </w:t>
      </w:r>
      <w:r>
        <w:t xml:space="preserve">Jones enjoyed the love and support of his wife, Jeanene, and he took great pride in his three children, Jimmie, Daniel, and Jeanne; with the passing years, he had the pleasure of seeing his family grow to include nine grandchildren, Julie, Jimmie, Joslyn, Janna, Nathan, Nayla, Jolene, Smokey, and Beretta; and</w:t>
      </w:r>
    </w:p>
    <w:p w:rsidR="003F3435" w:rsidRDefault="0032493E">
      <w:pPr>
        <w:spacing w:line="480" w:lineRule="auto"/>
        <w:ind w:firstLine="720"/>
        <w:jc w:val="both"/>
      </w:pPr>
      <w:r>
        <w:t xml:space="preserve">WHEREAS, Deeply dedicated to his family, his faith, and his community, Jimmie Jones earned the lasting respect and admiration of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Jimmie Edward Jones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Jimmie Jones.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