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41</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State Affairs; April</w:t>
      </w:r>
      <w:r xml:space="preserve">
        <w:t> </w:t>
      </w:r>
      <w:r>
        <w:t xml:space="preserve">8,</w:t>
      </w:r>
      <w:r xml:space="preserve">
        <w:t> </w:t>
      </w:r>
      <w:r>
        <w:t xml:space="preserve">2021, rereferred to Committee on Jurisprudence; April</w:t>
      </w:r>
      <w:r xml:space="preserve">
        <w:t> </w:t>
      </w:r>
      <w:r>
        <w:t xml:space="preserve">28,</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28,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41</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consolidation and allocation of state civil court costs; increasing certain civil court costs;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CONSOLIDATED CIVIL FILING FEES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133.004, Local Government Code, is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w:t>
      </w:r>
      <w:r>
        <w:rPr>
          <w:strike/>
        </w:rPr>
        <w:t xml:space="preserve">on filing in district court</w:t>
      </w:r>
      <w:r>
        <w:t xml:space="preserve">] imposed under Section 133.151;</w:t>
      </w:r>
    </w:p>
    <w:p w:rsidR="003F3435" w:rsidRDefault="0032493E">
      <w:pPr>
        <w:spacing w:line="480" w:lineRule="auto"/>
        <w:ind w:firstLine="1440"/>
        <w:jc w:val="both"/>
      </w:pPr>
      <w:r>
        <w:t xml:space="preserve">(2)</w:t>
      </w:r>
      <w:r xml:space="preserve">
        <w:t> </w:t>
      </w:r>
      <w:r xml:space="preserve">
        <w:t> </w:t>
      </w:r>
      <w:r>
        <w:t xml:space="preserve">the filing fee [</w:t>
      </w:r>
      <w:r>
        <w:rPr>
          <w:strike/>
        </w:rPr>
        <w:t xml:space="preserve">in district court</w:t>
      </w:r>
      <w:r>
        <w:t xml:space="preserve">]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filing fees for the judicial fund imposed in certain county courts under Section 51.703, Government Code;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fees collected under Section 118.015;</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marriage license fees for the family trust fund collected under Section 118.018; </w:t>
      </w:r>
      <w:r>
        <w:rPr>
          <w:u w:val="single"/>
        </w:rPr>
        <w:t xml:space="preserve">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marriage license or declaration of informal marriage fees for the child abuse and neglect prevention trust fund account collected under Section 118.022[</w:t>
      </w:r>
      <w:r>
        <w:rPr>
          <w:strike/>
        </w:rPr>
        <w:t xml:space="preserve">; and</w:t>
      </w:r>
    </w:p>
    <w:p w:rsidR="003F3435" w:rsidRDefault="0032493E">
      <w:pPr>
        <w:spacing w:line="480" w:lineRule="auto"/>
        <w:ind w:firstLine="1440"/>
        <w:jc w:val="both"/>
      </w:pPr>
      <w:r>
        <w:t xml:space="preserve">[</w:t>
      </w:r>
      <w:r>
        <w:rPr>
          <w:strike/>
        </w:rPr>
        <w:t xml:space="preserve">(10)  the filing fee for the judicial fund imposed in district court, statutory county court, and county court under Section 133.154</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Section 133.151, Local Government Code, is amended to read as follows:</w:t>
      </w:r>
    </w:p>
    <w:p w:rsidR="003F3435" w:rsidRDefault="0032493E">
      <w:pPr>
        <w:spacing w:line="480" w:lineRule="auto"/>
        <w:ind w:firstLine="720"/>
        <w:jc w:val="both"/>
      </w:pPr>
      <w:r>
        <w:t xml:space="preserve">Sec.</w:t>
      </w:r>
      <w:r xml:space="preserve">
        <w:t> </w:t>
      </w:r>
      <w:r>
        <w:t xml:space="preserve">133.151.</w:t>
      </w:r>
      <w:r xml:space="preserve">
        <w:t> </w:t>
      </w:r>
      <w:r xml:space="preserve">
        <w:t> </w:t>
      </w:r>
      <w:r>
        <w:t xml:space="preserve">CONSOLIDATED CIVIL FEE ON FILING A CIVIL SUIT [</w:t>
      </w:r>
      <w:r>
        <w:rPr>
          <w:strike/>
        </w:rPr>
        <w:t xml:space="preserve">IN DISTRICT COURT</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133.151, Local Government Code, is amended by amending Subsections (a) and (c)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In addition to each fee collected under Section 51.317(b)(1), Government Code, the</w:t>
      </w:r>
      <w:r>
        <w:t xml:space="preserve">] clerk of a district court</w:t>
      </w:r>
      <w:r>
        <w:rPr>
          <w:u w:val="single"/>
        </w:rPr>
        <w:t xml:space="preserve">, statutory county court, or county court</w:t>
      </w:r>
      <w:r>
        <w:t xml:space="preserve"> shall collect </w:t>
      </w:r>
      <w:r>
        <w:rPr>
          <w:u w:val="single"/>
        </w:rPr>
        <w:t xml:space="preserve">a fee in the amount of $137</w:t>
      </w:r>
      <w:r>
        <w:t xml:space="preserve"> [</w:t>
      </w:r>
      <w:r>
        <w:rPr>
          <w:strike/>
        </w:rPr>
        <w:t xml:space="preserve">the following fees</w:t>
      </w:r>
      <w:r>
        <w:t xml:space="preserve">] on the filing of any civil suit[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$45 for family law cases and proceedings as defined by Section 25.0002, Government Code; and</w:t>
      </w:r>
    </w:p>
    <w:p w:rsidR="003F3435" w:rsidRDefault="0032493E">
      <w:pPr>
        <w:spacing w:line="480" w:lineRule="auto"/>
        <w:ind w:firstLine="1440"/>
        <w:jc w:val="both"/>
      </w:pPr>
      <w:r>
        <w:t xml:space="preserve">[</w:t>
      </w:r>
      <w:r>
        <w:rPr>
          <w:strike/>
        </w:rPr>
        <w:t xml:space="preserve">(2)</w:t>
      </w:r>
      <w:r xml:space="preserve">
        <w:rPr>
          <w:strike/>
        </w:rPr>
        <w:t> </w:t>
      </w:r>
      <w:r>
        <w:rPr>
          <w:strike/>
        </w:rPr>
        <w:t xml:space="preserve">$50 for any case other than a case described by Subdivision (1)</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a justice court shall collect a fee in the amount of $21 on the filing of any civil suit.</w:t>
      </w:r>
    </w:p>
    <w:p w:rsidR="003F3435" w:rsidRDefault="0032493E">
      <w:pPr>
        <w:spacing w:line="480" w:lineRule="auto"/>
        <w:ind w:firstLine="720"/>
        <w:jc w:val="both"/>
      </w:pPr>
      <w:r>
        <w:t xml:space="preserve">(c)</w:t>
      </w:r>
      <w:r xml:space="preserve">
        <w:t> </w:t>
      </w:r>
      <w:r xml:space="preserve">
        <w:t> </w:t>
      </w:r>
      <w:r>
        <w:t xml:space="preserve">The comptroller shall allocate the fees received under </w:t>
      </w:r>
      <w:r>
        <w:rPr>
          <w:u w:val="single"/>
        </w:rPr>
        <w:t xml:space="preserve">Subsection (a)</w:t>
      </w:r>
      <w:r>
        <w:t xml:space="preserve"> [</w:t>
      </w:r>
      <w:r>
        <w:rPr>
          <w:strike/>
        </w:rPr>
        <w:t xml:space="preserve">this section</w:t>
      </w:r>
      <w:r>
        <w:t xml:space="preserve">] to the following accounts and funds so that each receives to the extent practicable, utilizing historical data as applicable, the same amount of money the account or fund would have received if the fees for the accounts and funds had been collected and reported separately</w:t>
      </w:r>
      <w:r>
        <w:rPr>
          <w:u w:val="single"/>
        </w:rPr>
        <w:t xml:space="preserve">, except that the account or fund may not receive less than the following percentages</w:t>
      </w:r>
      <w:r>
        <w:t xml:space="preserve">:</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judicial fund to be used for court-related purposes for the support of the judiciary</w:t>
      </w:r>
      <w:r xml:space="preserve">
        <w:tab wTab="150" tlc="none" cTlc="0"/>
      </w:r>
      <w:r>
        <w:rPr>
          <w:u w:val="single"/>
        </w:rPr>
        <w:t xml:space="preserve">59.854 percent</w:t>
      </w:r>
      <w:r>
        <w:t xml:space="preserve">; [</w:t>
      </w:r>
      <w:r>
        <w:rPr>
          <w:strike/>
        </w:rPr>
        <w:t xml:space="preserve">and</w:t>
      </w:r>
      <w:r>
        <w:t xml:space="preserve">]</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basic civil legal services account of the judicial fund for use in programs approved by the supreme court that provide basic civil legal services to an indigent</w:t>
      </w:r>
      <w:r xml:space="preserve">
        <w:tab wTab="150" tlc="none" cTlc="0"/>
      </w:r>
      <w:r>
        <w:rPr>
          <w:u w:val="single"/>
        </w:rPr>
        <w:t xml:space="preserve">14.5985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statewide electronic filing system fund</w:t>
      </w:r>
      <w:r>
        <w:rPr>
          <w:u w:val="single"/>
        </w:rPr>
        <w:t xml:space="preserve">21.8978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judicial and court personnel training fund</w:t>
      </w:r>
      <w:r>
        <w:rPr>
          <w:u w:val="single"/>
        </w:rPr>
        <w:t xml:space="preserve">3.6497 percent</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civil legal services account of the judicial fund for use in programs approved by the supreme court that provide basic civil legal services to an indigent  28.5714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statewide electronic filing system fund   47.6191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judicial and court personnel training fund    23.8095 percent.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Subtitle C, Title 4, Local Government Code, is amended by adding Chapter 135 to read as follows:</w:t>
      </w:r>
    </w:p>
    <w:p w:rsidR="003F3435" w:rsidRDefault="0032493E">
      <w:pPr>
        <w:spacing w:line="480" w:lineRule="auto"/>
        <w:jc w:val="center"/>
      </w:pPr>
      <w:r>
        <w:rPr>
          <w:u w:val="single"/>
        </w:rPr>
        <w:t xml:space="preserve">CHAPTER 135.  CIVIL FEES PAYABLE TO LOCAL GOVERNMENT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135.001.</w:t>
      </w:r>
      <w:r>
        <w:rPr>
          <w:u w:val="single"/>
        </w:rPr>
        <w:t xml:space="preserve"> </w:t>
      </w:r>
      <w:r>
        <w:rPr>
          <w:u w:val="single"/>
        </w:rPr>
        <w:t xml:space="preserve"> </w:t>
      </w:r>
      <w:r>
        <w:rPr>
          <w:u w:val="single"/>
        </w:rPr>
        <w:t xml:space="preserve">PURPOSE.  The purpose of this chapter is to consolidate and standardize collection of fees payable to a local government in civil matters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court for deposit in a county treasury;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a county for deposit in the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 means a civil fee listed under Section 135.003.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"Treasurer" means the custodian of money in a municipal or county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135.003.</w:t>
      </w:r>
      <w:r>
        <w:rPr>
          <w:u w:val="single"/>
        </w:rPr>
        <w:t xml:space="preserve"> </w:t>
      </w:r>
      <w:r>
        <w:rPr>
          <w:u w:val="single"/>
        </w:rPr>
        <w:t xml:space="preserve"> </w:t>
      </w:r>
      <w:r>
        <w:rPr>
          <w:u w:val="single"/>
        </w:rPr>
        <w:t xml:space="preserve">CIVIL FEES.  This chapter applies to the civil fees imposed under Sections 135.101 and 135.102.</w:t>
      </w:r>
    </w:p>
    <w:p w:rsidR="003F3435" w:rsidRDefault="0032493E">
      <w:pPr>
        <w:spacing w:line="480" w:lineRule="auto"/>
        <w:jc w:val="center"/>
      </w:pPr>
      <w:r>
        <w:rPr>
          <w:u w:val="single"/>
        </w:rPr>
        <w:t xml:space="preserve">SUBCHAPTER B.  COLLECTION AND REMITTANCE OF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135.051.</w:t>
      </w:r>
      <w:r>
        <w:rPr>
          <w:u w:val="single"/>
        </w:rPr>
        <w:t xml:space="preserve"> </w:t>
      </w:r>
      <w:r>
        <w:rPr>
          <w:u w:val="single"/>
        </w:rPr>
        <w:t xml:space="preserve"> </w:t>
      </w:r>
      <w:r>
        <w:rPr>
          <w:u w:val="single"/>
        </w:rPr>
        <w:t xml:space="preserve">COLLECTION, REMITTANCE, AND DEPOSIT OF FEES.  (a)</w:t>
      </w:r>
      <w:r>
        <w:rPr>
          <w:u w:val="single"/>
        </w:rPr>
        <w:t xml:space="preserve"> </w:t>
      </w:r>
      <w:r>
        <w:rPr>
          <w:u w:val="single"/>
        </w:rPr>
        <w:t xml:space="preserve"> </w:t>
      </w:r>
      <w:r>
        <w:rPr>
          <w:u w:val="single"/>
        </w:rPr>
        <w:t xml:space="preserve">A court clerk shall collect and remit to the county or municipal treasurer, as applicable, all fees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fee in a case in municipal court shall remit the money to the municipal treasurer for deposit in the municipal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collecting a fee shall remit the money to the municipal or county treasurer, as applicable, for deposit in the municipal or county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135.052.</w:t>
      </w:r>
      <w:r>
        <w:rPr>
          <w:u w:val="single"/>
        </w:rPr>
        <w:t xml:space="preserve"> </w:t>
      </w:r>
      <w:r>
        <w:rPr>
          <w:u w:val="single"/>
        </w:rPr>
        <w:t xml:space="preserve"> </w:t>
      </w:r>
      <w:r>
        <w:rPr>
          <w:u w:val="single"/>
        </w:rPr>
        <w:t xml:space="preserve">ALLOCATION OF DEPOSITED FEES.  (a)</w:t>
      </w:r>
      <w:r>
        <w:rPr>
          <w:u w:val="single"/>
        </w:rPr>
        <w:t xml:space="preserve"> </w:t>
      </w:r>
      <w:r>
        <w:rPr>
          <w:u w:val="single"/>
        </w:rPr>
        <w:t xml:space="preserve"> </w:t>
      </w:r>
      <w:r>
        <w:rPr>
          <w:u w:val="single"/>
        </w:rPr>
        <w:t xml:space="preserve">Money collected under Subchapter C as civil fees imposed on or after January 1, 2020, shall be allocated according to the percentages provided by Sections 135.101 and 135.102,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collected under Subchapter C as civil fees before January 1, 2020, shall be distributed using historical data so that each account or fund receives the same amount of money the account or fund would have received if the fee for the accounts and funds had been collected and reported separately.</w:t>
      </w:r>
    </w:p>
    <w:p w:rsidR="003F3435" w:rsidRDefault="0032493E">
      <w:pPr>
        <w:spacing w:line="480" w:lineRule="auto"/>
        <w:jc w:val="center"/>
      </w:pPr>
      <w:r>
        <w:rPr>
          <w:u w:val="single"/>
        </w:rPr>
        <w:t xml:space="preserve">SUBCHAPTER C.  LOCAL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135.101.</w:t>
      </w:r>
      <w:r>
        <w:rPr>
          <w:u w:val="single"/>
        </w:rPr>
        <w:t xml:space="preserve"> </w:t>
      </w:r>
      <w:r>
        <w:rPr>
          <w:u w:val="single"/>
        </w:rPr>
        <w:t xml:space="preserve"> </w:t>
      </w:r>
      <w:r>
        <w:rPr>
          <w:u w:val="single"/>
        </w:rPr>
        <w:t xml:space="preserve">LOCAL CONSOLIDATED CIVIL FEE FOR DISTRICT COURT, STATUTORY COUNTY COURT, OR COUNTY COURT.  (a)</w:t>
      </w:r>
      <w:r>
        <w:rPr>
          <w:u w:val="single"/>
        </w:rPr>
        <w:t xml:space="preserve"> </w:t>
      </w:r>
      <w:r>
        <w:rPr>
          <w:u w:val="single"/>
        </w:rPr>
        <w:t xml:space="preserve"> </w:t>
      </w:r>
      <w:r>
        <w:rPr>
          <w:u w:val="single"/>
        </w:rPr>
        <w:t xml:space="preserve">A person shall pay a local consolidated filing fee of $208 on filing of a civil action in a district court, statutory county court, or county court in addition to all other fee and court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appellate judicial system fund</w:t>
      </w:r>
      <w:r>
        <w:rPr>
          <w:u w:val="single"/>
        </w:rPr>
        <w:t xml:space="preserve">2.4039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facility fee fund</w:t>
      </w:r>
      <w:r>
        <w:rPr>
          <w:u w:val="single"/>
        </w:rPr>
        <w:t xml:space="preserve">7.2115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clerk of the court account</w:t>
      </w:r>
      <w:r>
        <w:rPr>
          <w:u w:val="single"/>
        </w:rPr>
        <w:t xml:space="preserve">24.0385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records management and preservation account</w:t>
      </w:r>
      <w:r>
        <w:rPr>
          <w:u w:val="single"/>
        </w:rPr>
        <w:t xml:space="preserve">14.4231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reporter service fund</w:t>
      </w:r>
      <w:r>
        <w:rPr>
          <w:u w:val="single"/>
        </w:rPr>
        <w:t xml:space="preserve">12.0192 percent;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county law library fund</w:t>
      </w:r>
      <w:r>
        <w:rPr>
          <w:u w:val="single"/>
        </w:rPr>
        <w:t xml:space="preserve">16.8269 percent;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courthouse security fund</w:t>
      </w:r>
      <w:r>
        <w:rPr>
          <w:u w:val="single"/>
        </w:rPr>
        <w:t xml:space="preserve">9.6154 percent;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language access fund</w:t>
      </w:r>
      <w:r>
        <w:rPr>
          <w:u w:val="single"/>
        </w:rPr>
        <w:t xml:space="preserve">1.4423 percent;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county jury fund</w:t>
      </w:r>
      <w:r>
        <w:rPr>
          <w:u w:val="single"/>
        </w:rPr>
        <w:t xml:space="preserve">4.8077 percent;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county dispute resolution fund</w:t>
      </w:r>
      <w:r>
        <w:rPr>
          <w:u w:val="single"/>
        </w:rPr>
        <w:t xml:space="preserve">7.2115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has not established an alternative dispute resolution system under Chapter 152, Civil Practice and Remedies Code, the money allocated under Subsection (b)(10) shall be allocated to the statewide electronic filing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135.102.</w:t>
      </w:r>
      <w:r>
        <w:rPr>
          <w:u w:val="single"/>
        </w:rPr>
        <w:t xml:space="preserve"> </w:t>
      </w:r>
      <w:r>
        <w:rPr>
          <w:u w:val="single"/>
        </w:rPr>
        <w:t xml:space="preserve"> </w:t>
      </w:r>
      <w:r>
        <w:rPr>
          <w:u w:val="single"/>
        </w:rPr>
        <w:t xml:space="preserve">LOCAL CONSOLIDATED CIVIL FEE FOR JUSTICE COURT.  (a)</w:t>
      </w:r>
      <w:r>
        <w:rPr>
          <w:u w:val="single"/>
        </w:rPr>
        <w:t xml:space="preserve"> </w:t>
      </w:r>
      <w:r>
        <w:rPr>
          <w:u w:val="single"/>
        </w:rPr>
        <w:t xml:space="preserve"> </w:t>
      </w:r>
      <w:r>
        <w:rPr>
          <w:u w:val="single"/>
        </w:rPr>
        <w:t xml:space="preserve">A person shall pay a local consolidated filing fee of $33 on filing of a civil action in a justice court in addition to all other fee and court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justice court support fund</w:t>
      </w:r>
      <w:r>
        <w:rPr>
          <w:u w:val="single"/>
        </w:rPr>
        <w:t xml:space="preserve">75.7576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dispute resolution fund</w:t>
      </w:r>
      <w:r>
        <w:rPr>
          <w:u w:val="single"/>
        </w:rPr>
        <w:t xml:space="preserve">15.1515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language access fund</w:t>
      </w:r>
      <w:r>
        <w:rPr>
          <w:u w:val="single"/>
        </w:rPr>
        <w:t xml:space="preserve">9.0909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has not established an alternative dispute resolution system under Chapter 152, Civil Practice and Remedies Code, the money allocated under Subsection (b)(2) shall be allocated to the statewide electronic filing system fund.</w:t>
      </w:r>
    </w:p>
    <w:p w:rsidR="003F3435" w:rsidRDefault="0032493E">
      <w:pPr>
        <w:spacing w:line="480" w:lineRule="auto"/>
        <w:jc w:val="center"/>
      </w:pPr>
      <w:r>
        <w:rPr>
          <w:u w:val="single"/>
        </w:rPr>
        <w:t xml:space="preserve">SUBCHAPTER D.  ALLOCATION AND USE OF CERTAIN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135.151.</w:t>
      </w:r>
      <w:r>
        <w:rPr>
          <w:u w:val="single"/>
        </w:rPr>
        <w:t xml:space="preserve"> </w:t>
      </w:r>
      <w:r>
        <w:rPr>
          <w:u w:val="single"/>
        </w:rPr>
        <w:t xml:space="preserve"> </w:t>
      </w:r>
      <w:r>
        <w:rPr>
          <w:u w:val="single"/>
        </w:rPr>
        <w:t xml:space="preserve">MAINTENANCE OF FUNDS AND ACCOUNTS.  (a)</w:t>
      </w:r>
      <w:r>
        <w:rPr>
          <w:u w:val="single"/>
        </w:rPr>
        <w:t xml:space="preserve"> </w:t>
      </w:r>
      <w:r>
        <w:rPr>
          <w:u w:val="single"/>
        </w:rPr>
        <w:t xml:space="preserve"> </w:t>
      </w:r>
      <w:r>
        <w:rPr>
          <w:u w:val="single"/>
        </w:rPr>
        <w:t xml:space="preserve">A county treasurer shall maintain in the county treasury a fund or account to which money is allocated under Section 135.101 or 135.102, to the extent that the fund or account is not required by other law.  Money in an account maintained under this section may be used only for the purposes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or fund maintained under this section in a county treasury may be administered by or at the direction of the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135.152.</w:t>
      </w:r>
      <w:r>
        <w:rPr>
          <w:u w:val="single"/>
        </w:rPr>
        <w:t xml:space="preserve"> </w:t>
      </w:r>
      <w:r>
        <w:rPr>
          <w:u w:val="single"/>
        </w:rPr>
        <w:t xml:space="preserve"> </w:t>
      </w:r>
      <w:r>
        <w:rPr>
          <w:u w:val="single"/>
        </w:rPr>
        <w:t xml:space="preserve">COURT FACILITY FEE FUND.  Money allocated under Section 135.101 to the court facility fee fund maintained in the county treasury as required by Section 135.151 may be used by a county only to fund the construction, renovation, or improvement of facilities that house the courts or to pay the principal of, interest on, and costs of issuance of bonds, including refunding bonds, issued for the construction, renovation, or improvement of the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135.153.</w:t>
      </w:r>
      <w:r>
        <w:rPr>
          <w:u w:val="single"/>
        </w:rPr>
        <w:t xml:space="preserve"> </w:t>
      </w:r>
      <w:r>
        <w:rPr>
          <w:u w:val="single"/>
        </w:rPr>
        <w:t xml:space="preserve"> </w:t>
      </w:r>
      <w:r>
        <w:rPr>
          <w:u w:val="single"/>
        </w:rPr>
        <w:t xml:space="preserve">CLERK OF THE COURT ACCOUNT.  Money allocated under Section 135.101 to the clerk of the court account maintained in the county treasury as required by Section 135.151 may be used by a county only to defray costs of services provided by a county or district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135.154.</w:t>
      </w:r>
      <w:r>
        <w:rPr>
          <w:u w:val="single"/>
        </w:rPr>
        <w:t xml:space="preserve"> </w:t>
      </w:r>
      <w:r>
        <w:rPr>
          <w:u w:val="single"/>
        </w:rPr>
        <w:t xml:space="preserve"> </w:t>
      </w:r>
      <w:r>
        <w:rPr>
          <w:u w:val="single"/>
        </w:rPr>
        <w:t xml:space="preserve">COUNTY RECORDS MANAGEMENT AND PRESERVATION ACCOUNT.  Money allocated under Section 135.101 to the county records management and preservation account maintained in the county treasury as required by Section 135.151 may be used by a county only to fund records management and preservation services performed by the court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135.155.</w:t>
      </w:r>
      <w:r>
        <w:rPr>
          <w:u w:val="single"/>
        </w:rPr>
        <w:t xml:space="preserve"> </w:t>
      </w:r>
      <w:r>
        <w:rPr>
          <w:u w:val="single"/>
        </w:rPr>
        <w:t xml:space="preserve"> </w:t>
      </w:r>
      <w:r>
        <w:rPr>
          <w:u w:val="single"/>
        </w:rPr>
        <w:t xml:space="preserve">LANGUAGE ACCESS FUND.  Money allocated under Section 135.101 or 135.102 to the language access fund maintained in the county treasury as required by Section 135.151 may be used by a county only to provide language access services for individuals appearing before the court or receiving court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135.156.</w:t>
      </w:r>
      <w:r>
        <w:rPr>
          <w:u w:val="single"/>
        </w:rPr>
        <w:t xml:space="preserve"> </w:t>
      </w:r>
      <w:r>
        <w:rPr>
          <w:u w:val="single"/>
        </w:rPr>
        <w:t xml:space="preserve"> </w:t>
      </w:r>
      <w:r>
        <w:rPr>
          <w:u w:val="single"/>
        </w:rPr>
        <w:t xml:space="preserve">COUNTY JURY FUND.  Money allocated under Section 135.101 to the county jury fund maintained in the county treasury as required by Section 135.151 may be used by a county only to fund juror reimbursements and otherwise finance jury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135.157.</w:t>
      </w:r>
      <w:r>
        <w:rPr>
          <w:u w:val="single"/>
        </w:rPr>
        <w:t xml:space="preserve"> </w:t>
      </w:r>
      <w:r>
        <w:rPr>
          <w:u w:val="single"/>
        </w:rPr>
        <w:t xml:space="preserve"> </w:t>
      </w:r>
      <w:r>
        <w:rPr>
          <w:u w:val="single"/>
        </w:rPr>
        <w:t xml:space="preserve">COUNTY DISPUTE RESOLUTION FUND.  (a)</w:t>
      </w:r>
      <w:r>
        <w:rPr>
          <w:u w:val="single"/>
        </w:rPr>
        <w:t xml:space="preserve"> </w:t>
      </w:r>
      <w:r>
        <w:rPr>
          <w:u w:val="single"/>
        </w:rPr>
        <w:t xml:space="preserve"> </w:t>
      </w:r>
      <w:r>
        <w:rPr>
          <w:u w:val="single"/>
        </w:rPr>
        <w:t xml:space="preserve">Money allocated under Section 135.101 or 135.102 to the county dispute resolution fund maintained in the county treasury as required by Section 135.151 may only be used by a county to establish and maintain an alternative dispute resolution system in accordance with Chapter 152,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 has not established an alternative dispute resolution system under Chapter 152, Civil Practice and Remedies Code, the money allocated under Subsection (a) shall be remitted to the comptroller and the comptroller shall allocate the money allocated to the statewide electronic filing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135.158.</w:t>
      </w:r>
      <w:r>
        <w:rPr>
          <w:u w:val="single"/>
        </w:rPr>
        <w:t xml:space="preserve"> </w:t>
      </w:r>
      <w:r>
        <w:rPr>
          <w:u w:val="single"/>
        </w:rPr>
        <w:t xml:space="preserve"> </w:t>
      </w:r>
      <w:r>
        <w:rPr>
          <w:u w:val="single"/>
        </w:rPr>
        <w:t xml:space="preserve">JUSTICE COURT SUPPORT FUND.  Money allocated under Section 135.102 to the justice court support fund maintained in the county treasury as required by Section 135.151 may be used by a county only to defray the costs of services provided by a justice court.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heading to Section 51.601, Government Code, is amended to read as follows:</w:t>
      </w:r>
    </w:p>
    <w:p w:rsidR="003F3435" w:rsidRDefault="0032493E">
      <w:pPr>
        <w:spacing w:line="480" w:lineRule="auto"/>
        <w:ind w:firstLine="720"/>
        <w:jc w:val="both"/>
      </w:pPr>
      <w:r>
        <w:t xml:space="preserve">Sec.</w:t>
      </w:r>
      <w:r xml:space="preserve">
        <w:t> </w:t>
      </w:r>
      <w:r>
        <w:t xml:space="preserve">51.601.</w:t>
      </w:r>
      <w:r xml:space="preserve">
        <w:t> </w:t>
      </w:r>
      <w:r xml:space="preserve">
        <w:t> </w:t>
      </w:r>
      <w:r>
        <w:t xml:space="preserve">COURT REPORTER SERVICE </w:t>
      </w:r>
      <w:r>
        <w:rPr>
          <w:u w:val="single"/>
        </w:rPr>
        <w:t xml:space="preserve">FUND</w:t>
      </w:r>
      <w:r>
        <w:t xml:space="preserve"> [</w:t>
      </w:r>
      <w:r>
        <w:rPr>
          <w:strike/>
        </w:rPr>
        <w:t xml:space="preserve">FEE</w:t>
      </w:r>
      <w:r>
        <w:t xml:space="preserve">].</w:t>
      </w:r>
    </w:p>
    <w:p w:rsidR="003F3435" w:rsidRDefault="0032493E">
      <w:pPr>
        <w:spacing w:line="480" w:lineRule="auto"/>
        <w:jc w:val="center"/>
      </w:pPr>
      <w:r>
        <w:t xml:space="preserve">ARTICLE 2.  GOVERNMENT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22.2021(b) and (d),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not more than $5 for each civil suit filed in [</w:t>
      </w:r>
      <w:r>
        <w:rPr>
          <w:strike/>
        </w:rPr>
        <w:t xml:space="preserve">county court, county court at law,</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(d)</w:t>
      </w:r>
      <w:r xml:space="preserve">
        <w:t> </w:t>
      </w:r>
      <w:r xml:space="preserve">
        <w:t> </w:t>
      </w:r>
      <w:r>
        <w:t xml:space="preserve">The court costs fee shall be taxed, collected, and paid as other court costs in a suit.  The clerk of the court shall collect the court costs fee set under this section and pay it to the county officer who performs the county treasurer's functions.  That officer shall deposit the fee in a separate appellate </w:t>
      </w:r>
      <w:r>
        <w:rPr>
          <w:u w:val="single"/>
        </w:rPr>
        <w:t xml:space="preserve">judicial</w:t>
      </w:r>
      <w:r>
        <w:t xml:space="preserve"> [</w:t>
      </w:r>
      <w:r>
        <w:rPr>
          <w:strike/>
        </w:rPr>
        <w:t xml:space="preserve">justice</w:t>
      </w:r>
      <w:r>
        <w:t xml:space="preserve">] system fund.  The commissioners court shall administer the fund to maintain the system in cooperation with the chief justice of the courts of appeals.  The fund may not be used for any other purpose.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22.2031(b),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$5 for each civil suit filed in [</w:t>
      </w:r>
      <w:r>
        <w:rPr>
          <w:strike/>
        </w:rPr>
        <w:t xml:space="preserve">county court, statutory county court,</w:t>
      </w:r>
      <w:r>
        <w:t xml:space="preserve">] statutory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22.2041(b),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$5 for each civil suit filed in [</w:t>
      </w:r>
      <w:r>
        <w:rPr>
          <w:strike/>
        </w:rPr>
        <w:t xml:space="preserve">county court, county court at law,</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22.2051(b),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not more than $5 for each civil suit filed in [</w:t>
      </w:r>
      <w:r>
        <w:rPr>
          <w:strike/>
        </w:rPr>
        <w:t xml:space="preserve">county court, county court at law,</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22.2061(b) and (d),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not more than $5 for each civil suit filed in [</w:t>
      </w:r>
      <w:r>
        <w:rPr>
          <w:strike/>
        </w:rPr>
        <w:t xml:space="preserve">county court, county court at law,</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(d)</w:t>
      </w:r>
      <w:r xml:space="preserve">
        <w:t> </w:t>
      </w:r>
      <w:r xml:space="preserve">
        <w:t> </w:t>
      </w:r>
      <w:r>
        <w:t xml:space="preserve">The court costs fee shall be taxed, collected, and paid as other court costs in a suit.  The clerk of the court shall collect the court costs fee set under this section and pay it to the county officer who performs the county treasurer's functions.  That officer shall deposit the fee in a separate appellate </w:t>
      </w:r>
      <w:r>
        <w:rPr>
          <w:u w:val="single"/>
        </w:rPr>
        <w:t xml:space="preserve">judicial</w:t>
      </w:r>
      <w:r>
        <w:t xml:space="preserve"> [</w:t>
      </w:r>
      <w:r>
        <w:rPr>
          <w:strike/>
        </w:rPr>
        <w:t xml:space="preserve">justice</w:t>
      </w:r>
      <w:r>
        <w:t xml:space="preserve">] system fund.  The commissioners court shall administer the fund to establish and maintain a fund system to assist the court of appeals in the district.  The fund may not be used for any other purpose.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22.2071(b),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$5 for each civil suit filed in [</w:t>
      </w:r>
      <w:r>
        <w:rPr>
          <w:strike/>
        </w:rPr>
        <w:t xml:space="preserve">county court, statutory county court,</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22.2081(b),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$5 for each civil suit filed in a [</w:t>
      </w:r>
      <w:r>
        <w:rPr>
          <w:strike/>
        </w:rPr>
        <w:t xml:space="preserve">county court, statutory county court,</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22.2091(b),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$5 for each civil suit filed in a [</w:t>
      </w:r>
      <w:r>
        <w:rPr>
          <w:strike/>
        </w:rPr>
        <w:t xml:space="preserve">county court, statutory county court,</w:t>
      </w:r>
      <w:r>
        <w:t xml:space="preserve">] statutory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22.2101(b),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fee of $5 for each civil suit filed in [</w:t>
      </w:r>
      <w:r>
        <w:rPr>
          <w:strike/>
        </w:rPr>
        <w:t xml:space="preserve">county court, county court at law,</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Subchapter C, Chapter 22, Government Code, is amended by adding Section 22.2111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22.2111.</w:t>
      </w:r>
      <w:r>
        <w:rPr>
          <w:u w:val="single"/>
        </w:rPr>
        <w:t xml:space="preserve"> </w:t>
      </w:r>
      <w:r>
        <w:rPr>
          <w:u w:val="single"/>
        </w:rPr>
        <w:t xml:space="preserve"> </w:t>
      </w:r>
      <w:r>
        <w:rPr>
          <w:u w:val="single"/>
        </w:rPr>
        <w:t xml:space="preserve">APPELLATE JUDICIAL SYSTEM.  (a)  The commissioners court of each county in the Tenth Court of Appeals District, by order entered in its minutes, shall establish an appellate judicial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court of appeals for the county in the processing of appeals filed with the court of appeals from the county court, county courts at law, probate courts, and district courts;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defray costs and expenses incurred by the county under Section 22.211.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set a court costs fee of not more than $5 for each civil suit filed in a probate court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costs fee shall be taxed, collected, and paid as other court costs in a suit.  The clerk of the court shall collect the court costs fee set under this section and pay it to the county officer who performs the county treasurer's functions.  That officer shall deposit the fee in a separate appellate judicial system fund.  The commissioners court shall administer the fund to establish and maintain a fund system to assist the court of appeals in the district.  The fund may not be used for any other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 has the authority necessary to assist the court of appeals in the administration of the system and the system's judicial and staff education program, including the authority to contract with any private nonprofit corporation, public corporation, or combination of those corporations.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commissioners court shall vest management of the system in the chief justice of the court of appeals in the district.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22.2121(b) and (d),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$5 for each civil suit filed in [</w:t>
      </w:r>
      <w:r>
        <w:rPr>
          <w:strike/>
        </w:rPr>
        <w:t xml:space="preserve">county court, statutory county court,</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(d)</w:t>
      </w:r>
      <w:r xml:space="preserve">
        <w:t> </w:t>
      </w:r>
      <w:r xml:space="preserve">
        <w:t> </w:t>
      </w:r>
      <w:r>
        <w:t xml:space="preserve">The court costs fee shall be taxed, collected, and paid as other court costs in a suit.  The clerk of the court shall collect the court costs fee set under this section and pay it to the county officer who performs the county treasurer's functions.  That officer shall deposit the fee in a separate appellate </w:t>
      </w:r>
      <w:r>
        <w:rPr>
          <w:u w:val="single"/>
        </w:rPr>
        <w:t xml:space="preserve">judicial</w:t>
      </w:r>
      <w:r>
        <w:t xml:space="preserve"> [</w:t>
      </w:r>
      <w:r>
        <w:rPr>
          <w:strike/>
        </w:rPr>
        <w:t xml:space="preserve">justice</w:t>
      </w:r>
      <w:r>
        <w:t xml:space="preserve">] system fund.  The commissioners court shall establish and maintain the fund to assist the court of appeals district.  The fund may not be used for any other purpose.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22.2131(b),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$5 for each civil suit filed in [</w:t>
      </w:r>
      <w:r>
        <w:rPr>
          <w:strike/>
        </w:rPr>
        <w:t xml:space="preserve">county court, statutory county court,</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22.2141(b),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To fund the system, the</w:t>
      </w:r>
      <w:r>
        <w:t xml:space="preserve">] commissioners court shall set a court costs fee of not more than $5 for each civil suit filed in a [</w:t>
      </w:r>
      <w:r>
        <w:rPr>
          <w:strike/>
        </w:rPr>
        <w:t xml:space="preserve">county court, county court at law,</w:t>
      </w:r>
      <w:r>
        <w:t xml:space="preserve">] probate court[</w:t>
      </w:r>
      <w:r>
        <w:rPr>
          <w:strike/>
        </w:rPr>
        <w:t xml:space="preserve">, or district court</w:t>
      </w:r>
      <w:r>
        <w:t xml:space="preserve">] in the county.</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w:t>
      </w:r>
      <w:r>
        <w:rPr>
          <w:strike/>
        </w:rPr>
        <w:t xml:space="preserve">that collects the additional fees under Section 51.703</w:t>
      </w:r>
      <w:r>
        <w:t xml:space="preserve">]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state fiscal year, the comptroller shall determine the amounts deposited in the judicial fund under Section </w:t>
      </w:r>
      <w:r>
        <w:rPr>
          <w:u w:val="single"/>
        </w:rPr>
        <w:t xml:space="preserve">133.151, Local Government Code,</w:t>
      </w:r>
      <w:r>
        <w:t xml:space="preserve"> [</w:t>
      </w:r>
      <w:r>
        <w:rPr>
          <w:strike/>
        </w:rPr>
        <w:t xml:space="preserve">51.703</w:t>
      </w:r>
      <w:r>
        <w:t xml:space="preserve">] and the amounts paid to the counties under Section 26.007.  If the total amount paid under Section </w:t>
      </w:r>
      <w:r>
        <w:rPr>
          <w:u w:val="single"/>
        </w:rPr>
        <w:t xml:space="preserve">133.151, Local Government Code,</w:t>
      </w:r>
      <w:r>
        <w:t xml:space="preserve"> [</w:t>
      </w:r>
      <w:r>
        <w:rPr>
          <w:strike/>
        </w:rPr>
        <w:t xml:space="preserve">51.703 by all counties that collect fees under that section</w:t>
      </w:r>
      <w:r>
        <w:t xml:space="preserve">] exceeds the total amount paid to the counties under Section 26.007, the state shall remit the excess to the counties that collect fees under Section </w:t>
      </w:r>
      <w:r>
        <w:rPr>
          <w:u w:val="single"/>
        </w:rPr>
        <w:t xml:space="preserve">133.151, Local Government Code,</w:t>
      </w:r>
      <w:r>
        <w:t xml:space="preserve"> [</w:t>
      </w:r>
      <w:r>
        <w:rPr>
          <w:strike/>
        </w:rPr>
        <w:t xml:space="preserve">51.703</w:t>
      </w:r>
      <w:r>
        <w:t xml:space="preserve">] proportionately based on the percentage of the total paid by each county.</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51.305, Government Code, is amended to read as follows:</w:t>
      </w:r>
    </w:p>
    <w:p w:rsidR="003F3435" w:rsidRDefault="0032493E">
      <w:pPr>
        <w:spacing w:line="480" w:lineRule="auto"/>
        <w:ind w:firstLine="720"/>
        <w:jc w:val="both"/>
      </w:pPr>
      <w:r>
        <w:t xml:space="preserve">Sec.</w:t>
      </w:r>
      <w:r xml:space="preserve">
        <w:t> </w:t>
      </w:r>
      <w:r>
        <w:t xml:space="preserve">51.305.</w:t>
      </w:r>
      <w:r xml:space="preserve">
        <w:t> </w:t>
      </w:r>
      <w:r xml:space="preserve">
        <w:t> </w:t>
      </w:r>
      <w:r>
        <w:t xml:space="preserve">DISTRICT COURT RECORDS TECHNOLOGY </w:t>
      </w:r>
      <w:r>
        <w:rPr>
          <w:u w:val="single"/>
        </w:rPr>
        <w:t xml:space="preserve">ACCOUNT</w:t>
      </w:r>
      <w:r>
        <w:t xml:space="preserve"> [</w:t>
      </w:r>
      <w:r>
        <w:rPr>
          <w:strike/>
        </w:rPr>
        <w:t xml:space="preserve">FUND</w:t>
      </w:r>
      <w:r>
        <w:t xml:space="preserve">].  (a)  In this section:</w:t>
      </w:r>
    </w:p>
    <w:p w:rsidR="003F3435" w:rsidRDefault="0032493E">
      <w:pPr>
        <w:spacing w:line="480" w:lineRule="auto"/>
        <w:ind w:firstLine="1440"/>
        <w:jc w:val="both"/>
      </w:pPr>
      <w:r>
        <w:t xml:space="preserve">(1)</w:t>
      </w:r>
      <w:r xml:space="preserve">
        <w:t> </w:t>
      </w:r>
      <w:r xml:space="preserve">
        <w:t> </w:t>
      </w:r>
      <w:r>
        <w:t xml:space="preserve">"Court document" means any instrument, document, paper, or other record that the district clerk is authorized to accept for filing or maintenance.</w:t>
      </w:r>
    </w:p>
    <w:p w:rsidR="003F3435" w:rsidRDefault="0032493E">
      <w:pPr>
        <w:spacing w:line="480" w:lineRule="auto"/>
        <w:ind w:firstLine="1440"/>
        <w:jc w:val="both"/>
      </w:pPr>
      <w:r>
        <w:t xml:space="preserve">(2)</w:t>
      </w:r>
      <w:r xml:space="preserve">
        <w:t> </w:t>
      </w:r>
      <w:r xml:space="preserve">
        <w:t> </w:t>
      </w:r>
      <w:r>
        <w:t xml:space="preserve">"Deterioration" means any naturally occurring process or a natural disaster that results in the destruction or partial destruction of a court document.</w:t>
      </w:r>
    </w:p>
    <w:p w:rsidR="003F3435" w:rsidRDefault="0032493E">
      <w:pPr>
        <w:spacing w:line="480" w:lineRule="auto"/>
        <w:ind w:firstLine="1440"/>
        <w:jc w:val="both"/>
      </w:pPr>
      <w:r>
        <w:t xml:space="preserve">(3)</w:t>
      </w:r>
      <w:r xml:space="preserve">
        <w:t> </w:t>
      </w:r>
      <w:r xml:space="preserve">
        <w:t> </w:t>
      </w:r>
      <w:r>
        <w:t xml:space="preserve">"Preservation" means any process that:</w:t>
      </w:r>
    </w:p>
    <w:p w:rsidR="003F3435" w:rsidRDefault="0032493E">
      <w:pPr>
        <w:spacing w:line="480" w:lineRule="auto"/>
        <w:ind w:firstLine="2160"/>
        <w:jc w:val="both"/>
      </w:pPr>
      <w:r>
        <w:t xml:space="preserve">(A)</w:t>
      </w:r>
      <w:r xml:space="preserve">
        <w:t> </w:t>
      </w:r>
      <w:r xml:space="preserve">
        <w:t> </w:t>
      </w:r>
      <w:r>
        <w:t xml:space="preserve">suspends or reduces the deterioration of a court document; or</w:t>
      </w:r>
    </w:p>
    <w:p w:rsidR="003F3435" w:rsidRDefault="0032493E">
      <w:pPr>
        <w:spacing w:line="480" w:lineRule="auto"/>
        <w:ind w:firstLine="2160"/>
        <w:jc w:val="both"/>
      </w:pPr>
      <w:r>
        <w:t xml:space="preserve">(B)</w:t>
      </w:r>
      <w:r xml:space="preserve">
        <w:t> </w:t>
      </w:r>
      <w:r xml:space="preserve">
        <w:t> </w:t>
      </w:r>
      <w:r>
        <w:t xml:space="preserve">provides public access to a court document in a manner that reduces the risk of deterioration.</w:t>
      </w:r>
    </w:p>
    <w:p w:rsidR="003F3435" w:rsidRDefault="0032493E">
      <w:pPr>
        <w:spacing w:line="480" w:lineRule="auto"/>
        <w:ind w:firstLine="1440"/>
        <w:jc w:val="both"/>
      </w:pPr>
      <w:r>
        <w:t xml:space="preserve">(4)</w:t>
      </w:r>
      <w:r xml:space="preserve">
        <w:t> </w:t>
      </w:r>
      <w:r xml:space="preserve">
        <w:t> </w:t>
      </w:r>
      <w:r>
        <w:t xml:space="preserve">"Restoration" means any process that permits the visual enhancement of a court document, including making the document more legible.</w:t>
      </w:r>
    </w:p>
    <w:p w:rsidR="003F3435" w:rsidRDefault="0032493E">
      <w:pPr>
        <w:spacing w:line="480" w:lineRule="auto"/>
        <w:ind w:firstLine="720"/>
        <w:jc w:val="both"/>
      </w:pPr>
      <w:r>
        <w:t xml:space="preserve">(b)</w:t>
      </w:r>
      <w:r xml:space="preserve">
        <w:t> </w:t>
      </w:r>
      <w:r xml:space="preserve">
        <w:t> </w:t>
      </w:r>
      <w:r>
        <w:t xml:space="preserve">The commissioners court of a county may</w:t>
      </w:r>
      <w:r>
        <w:rPr>
          <w:u w:val="single"/>
        </w:rPr>
        <w:t xml:space="preserve">,</w:t>
      </w:r>
      <w:r>
        <w:t xml:space="preserve"> [</w:t>
      </w:r>
      <w:r>
        <w:rPr>
          <w:strike/>
        </w:rPr>
        <w:t xml:space="preserve">adopt a district court records archive fee of not more than $10 for the filing of a suit, including an appeal from an inferior court, or a cross-action, counterclaim, intervention, contempt action, motion for new trial, or third-party petition, in any court in the county for which the district clerk accepts filings as part of the county's annual budget.  The fee must be set and itemized in the county's budget as part of the budget preparation process and must be approved in a public meeting.  The fee is</w:t>
      </w:r>
      <w:r>
        <w:t xml:space="preserve">] for preservation and restoration services performed in connection with maintaining a district court records archive</w:t>
      </w:r>
      <w:r>
        <w:rPr>
          <w:u w:val="single"/>
        </w:rPr>
        <w:t xml:space="preserve">,</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county treasurer, or the official who discharges the duties commonly delegated to the county treasurer, in a county that adopts a fee under Subsection (b) shall</w:t>
      </w:r>
      <w:r>
        <w:t xml:space="preserve">] establish a district court records technology </w:t>
      </w:r>
      <w:r>
        <w:rPr>
          <w:u w:val="single"/>
        </w:rPr>
        <w:t xml:space="preserve">account</w:t>
      </w:r>
      <w:r>
        <w:t xml:space="preserve"> [</w:t>
      </w:r>
      <w:r>
        <w:rPr>
          <w:strike/>
        </w:rPr>
        <w:t xml:space="preserve">fund</w:t>
      </w:r>
      <w:r>
        <w:t xml:space="preserve">] in the general fund of the county [</w:t>
      </w:r>
      <w:r>
        <w:rPr>
          <w:strike/>
        </w:rPr>
        <w:t xml:space="preserve">for deposit of fees paid under Section 51.317(f)</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Subject to Subsection </w:t>
      </w:r>
      <w:r>
        <w:rPr>
          <w:u w:val="single"/>
        </w:rPr>
        <w:t xml:space="preserve">(e)</w:t>
      </w:r>
      <w:r>
        <w:t xml:space="preserve"> [</w:t>
      </w:r>
      <w:r>
        <w:rPr>
          <w:strike/>
        </w:rPr>
        <w:t xml:space="preserve">(f)</w:t>
      </w:r>
      <w:r>
        <w:t xml:space="preserve">], money </w:t>
      </w:r>
      <w:r>
        <w:rPr>
          <w:u w:val="single"/>
        </w:rPr>
        <w:t xml:space="preserve">deposited into the account</w:t>
      </w:r>
      <w:r>
        <w:t xml:space="preserve"> [</w:t>
      </w:r>
      <w:r>
        <w:rPr>
          <w:strike/>
        </w:rPr>
        <w:t xml:space="preserve">generated from the fee imposed under this section</w:t>
      </w:r>
      <w:r>
        <w:t xml:space="preserve">] may be expended only for the preservation and restoration of the district court records archive.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district clerk shall designate the court documents that are part of the records archive for purposes of this section.</w:t>
      </w:r>
      <w:r xml:space="preserve">
        <w:t> </w:t>
      </w:r>
      <w:r xml:space="preserve">
        <w:t> </w:t>
      </w:r>
      <w:r>
        <w:t xml:space="preserve">The designation of court documents by the district clerk under this subsection is subject to approval by the commissioners court in a public meeting.</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district clerk in a county that </w:t>
      </w:r>
      <w:r>
        <w:rPr>
          <w:u w:val="single"/>
        </w:rPr>
        <w:t xml:space="preserve">establishes an account</w:t>
      </w:r>
      <w:r>
        <w:t xml:space="preserve"> [</w:t>
      </w:r>
      <w:r>
        <w:rPr>
          <w:strike/>
        </w:rPr>
        <w:t xml:space="preserve">adopts a fee</w:t>
      </w:r>
      <w:r>
        <w:t xml:space="preserve">] under this section shall prepare an annual written plan for the preservation and restoration of the district court records archive.  The plan may include a proposal for entering into a contract with another person for preservation and restoration services.  The commissioners court shall publish notice of a public hearing on the plan in a newspaper of general circulation in the county not later than the 15th day before the date of the hearing.  After the public hearing, the plan shall be considered for approval by the commissioners court.  Money in the district court records technology </w:t>
      </w:r>
      <w:r>
        <w:rPr>
          <w:u w:val="single"/>
        </w:rPr>
        <w:t xml:space="preserve">account</w:t>
      </w:r>
      <w:r>
        <w:t xml:space="preserve"> [</w:t>
      </w:r>
      <w:r>
        <w:rPr>
          <w:strike/>
        </w:rPr>
        <w:t xml:space="preserve">fund</w:t>
      </w:r>
      <w:r>
        <w:t xml:space="preserve">] may be expended only as provided by the plan.  All expenditures from the records technology </w:t>
      </w:r>
      <w:r>
        <w:rPr>
          <w:u w:val="single"/>
        </w:rPr>
        <w:t xml:space="preserve">account</w:t>
      </w:r>
      <w:r>
        <w:t xml:space="preserve"> [</w:t>
      </w:r>
      <w:r>
        <w:rPr>
          <w:strike/>
        </w:rPr>
        <w:t xml:space="preserve">fund</w:t>
      </w:r>
      <w:r>
        <w:t xml:space="preserve">] must comply with Subchapter C, Chapter 262, Local Government Code.</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(g)</w:t>
      </w:r>
      <w:r xml:space="preserve">
        <w:rPr>
          <w:strike/>
        </w:rPr>
        <w:t> </w:t>
      </w:r>
      <w:r xml:space="preserve">
        <w:rPr>
          <w:strike/>
        </w:rPr>
        <w:t> </w:t>
      </w:r>
      <w:r>
        <w:rPr>
          <w:strike/>
        </w:rPr>
        <w:t xml:space="preserve">If a county imposes a fee under this section, a notice shall be posted in a conspicuous place in the district clerk's office.</w:t>
      </w:r>
      <w:r xml:space="preserve">
        <w:rPr>
          <w:strike/>
        </w:rPr>
        <w:t> </w:t>
      </w:r>
      <w:r xml:space="preserve">
        <w:rPr>
          <w:strike/>
        </w:rPr>
        <w:t> </w:t>
      </w:r>
      <w:r>
        <w:rPr>
          <w:strike/>
        </w:rPr>
        <w:t xml:space="preserve">The notice must state the amount of the fee in the following form:</w:t>
      </w:r>
      <w:r xml:space="preserve">
        <w:rPr>
          <w:strike/>
        </w:rPr>
        <w:t> </w:t>
      </w:r>
      <w:r xml:space="preserve">
        <w:rPr>
          <w:strike/>
        </w:rPr>
        <w:t> </w:t>
      </w:r>
      <w:r>
        <w:rPr>
          <w:strike/>
        </w:rPr>
        <w:t xml:space="preserve">"THE COMMISSIONERS COURT OF _______________ (Insert name of county) COUNTY HAS DETERMINED THAT A RECORDS ARCHIVE FEE OF $________ (Insert amount adopted by commissioners court) IS NEEDED TO PRESERVE AND RESTORE DISTRICT COURT RECORDS."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rPr>
          <w:u w:val="single"/>
        </w:rPr>
        <w:t xml:space="preserve">Funds</w:t>
      </w:r>
      <w:r>
        <w:t xml:space="preserve"> [</w:t>
      </w:r>
      <w:r>
        <w:rPr>
          <w:strike/>
        </w:rPr>
        <w:t xml:space="preserve">Money</w:t>
      </w:r>
      <w:r>
        <w:t xml:space="preserve">] remaining [</w:t>
      </w:r>
      <w:r>
        <w:rPr>
          <w:strike/>
        </w:rPr>
        <w:t xml:space="preserve">from the collection of fees imposed under this section</w:t>
      </w:r>
      <w:r>
        <w:t xml:space="preserve">] after completion of a district court records archive preservation and restoration project may be expended for records management and preservation purposes [</w:t>
      </w:r>
      <w:r>
        <w:rPr>
          <w:strike/>
        </w:rPr>
        <w:t xml:space="preserve">in the manner provided by Section 51.317(d).  The commissioners court of a county may not impose a fee under this section after the district court records archive preservation and restoration project is complete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51.318(b),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for issuing a subpoena, including one copy</w:t>
      </w:r>
      <w:r xml:space="preserve">
        <w:tab wTab="150" tlc="dot" cTlc="0"/>
      </w:r>
      <w:r>
        <w:t xml:space="preserve">$8</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w:t>
      </w:r>
      <w:r>
        <w:rPr>
          <w:strike/>
        </w:rPr>
        <w:t xml:space="preserve">not provided for in Section 51.317, or any other writ or process</w:t>
      </w:r>
      <w:r>
        <w:t xml:space="preserve">] not otherwise provided for, including one copy if required by law</w:t>
      </w:r>
      <w:r xml:space="preserve">
        <w:tab wTab="150" tlc="dot" cTlc="0"/>
      </w:r>
      <w:r>
        <w:t xml:space="preserve">$8</w:t>
      </w:r>
    </w:p>
    <w:p w:rsidR="003F3435" w:rsidRDefault="0032493E">
      <w:pPr>
        <w:spacing w:line="480" w:lineRule="auto"/>
        <w:ind w:firstLine="1440"/>
        <w:jc w:val="both"/>
      </w:pPr>
      <w:r>
        <w:t xml:space="preserve">(3)</w:t>
      </w:r>
      <w:r xml:space="preserve">
        <w:t> </w:t>
      </w:r>
      <w:r xml:space="preserve">
        <w:t> </w:t>
      </w:r>
      <w:r>
        <w:t xml:space="preserve">for searching files or records to locate a cause when the docket number is not provided </w:t>
      </w:r>
      <w:r>
        <w:rPr>
          <w:u w:val="single"/>
        </w:rPr>
        <w:t xml:space="preserve">or</w:t>
      </w:r>
      <w:r>
        <w:t xml:space="preserve"> [</w:t>
      </w:r>
      <w:r>
        <w:rPr>
          <w:strike/>
        </w:rPr>
        <w:t xml:space="preserve">$5</w:t>
      </w:r>
    </w:p>
    <w:p w:rsidR="003F3435" w:rsidRDefault="0032493E">
      <w:pPr>
        <w:spacing w:line="480" w:lineRule="auto"/>
        <w:ind w:firstLine="1440"/>
        <w:jc w:val="both"/>
        <w:tabs>
          <w:tab w:val="right" w:leader="dot" w:pos="9350"/>
        </w:tabs>
      </w:pPr>
      <w:r>
        <w:t xml:space="preserve">[</w:t>
      </w:r>
      <w:r>
        <w:rPr>
          <w:strike/>
        </w:rPr>
        <w:t xml:space="preserve">(4)</w:t>
      </w:r>
      <w:r xml:space="preserve">
        <w:rPr>
          <w:strike/>
        </w:rPr>
        <w:t> </w:t>
      </w:r>
      <w:r xml:space="preserve">
        <w:rPr>
          <w:strike/>
        </w:rPr>
        <w:t> </w:t>
      </w:r>
      <w:r>
        <w:rPr>
          <w:strike/>
        </w:rPr>
        <w:t xml:space="preserve">for searching files or records</w:t>
      </w:r>
      <w:r>
        <w:t xml:space="preserve">] to ascertain the existence of an instrument or record in the district clerk's office</w:t>
      </w:r>
      <w:r xml:space="preserve">
        <w:tab wTab="150" tlc="dot" cTlc="0"/>
      </w:r>
      <w:r>
        <w:t xml:space="preserve">$5</w:t>
      </w:r>
    </w:p>
    <w:p w:rsidR="003F3435" w:rsidRDefault="0032493E">
      <w:pPr>
        <w:spacing w:line="480" w:lineRule="auto"/>
        <w:ind w:firstLine="1440"/>
        <w:jc w:val="both"/>
        <w:tabs>
          <w:tab w:val="right" w:leader="dot" w:pos="9350"/>
        </w:tabs>
      </w:pPr>
      <w:r>
        <w:rPr>
          <w:u w:val="single"/>
        </w:rPr>
        <w:t xml:space="preserve">(4)</w:t>
      </w:r>
      <w:r xml:space="preserve">
        <w:t> </w:t>
      </w:r>
      <w:r>
        <w:t xml:space="preserve">[</w:t>
      </w:r>
      <w:r>
        <w:rPr>
          <w:strike/>
        </w:rPr>
        <w:t xml:space="preserve">(5)</w:t>
      </w:r>
      <w:r>
        <w:t xml:space="preserve">]</w:t>
      </w:r>
      <w:r xml:space="preserve">
        <w:t> </w:t>
      </w:r>
      <w:r xml:space="preserve">
        <w:t> </w:t>
      </w:r>
      <w:r>
        <w:t xml:space="preserve">for abstracting a judgment</w:t>
      </w:r>
      <w:r xml:space="preserve">
        <w:tab wTab="150" tlc="dot" cTlc="0"/>
      </w:r>
      <w:r>
        <w:t xml:space="preserve">$8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preparation of the clerk's record on appeal, for each page or part of a page</w:t>
      </w:r>
      <w:r>
        <w:rPr>
          <w:u w:val="single"/>
        </w:rPr>
        <w:t xml:space="preserve">$1</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for approving a bond</w:t>
      </w:r>
      <w:r xml:space="preserve">
        <w:tab wTab="150" tlc="dot" cTlc="0"/>
      </w:r>
      <w:r>
        <w:rPr>
          <w:u w:val="single"/>
        </w:rPr>
        <w:t xml:space="preserve">$5</w:t>
      </w:r>
      <w:r>
        <w:t xml:space="preserve"> [</w:t>
      </w:r>
      <w:r>
        <w:rPr>
          <w:strike/>
        </w:rPr>
        <w:t xml:space="preserve">$4</w:t>
      </w:r>
      <w:r>
        <w:t xml:space="preserve">]</w:t>
      </w:r>
    </w:p>
    <w:p w:rsidR="003F3435" w:rsidRDefault="0032493E">
      <w:pPr>
        <w:spacing w:line="480" w:lineRule="auto"/>
        <w:ind w:firstLine="1440"/>
        <w:jc w:val="both"/>
      </w:pPr>
      <w:r>
        <w:t xml:space="preserve">(7)</w:t>
      </w:r>
      <w:r xml:space="preserve">
        <w:t> </w:t>
      </w:r>
      <w:r xml:space="preserve">
        <w:t> </w:t>
      </w:r>
      <w:r>
        <w:t xml:space="preserve">for a certified copy of a record, judgment, order, pleading, or paper on file or of record in the district clerk's office, </w:t>
      </w:r>
      <w:r>
        <w:rPr>
          <w:u w:val="single"/>
        </w:rPr>
        <w:t xml:space="preserve">printed on paper:</w:t>
      </w:r>
    </w:p>
    <w:p w:rsidR="003F3435" w:rsidRDefault="0032493E">
      <w:pPr>
        <w:spacing w:line="480" w:lineRule="auto"/>
        <w:ind w:firstLine="2160"/>
        <w:jc w:val="both"/>
      </w:pPr>
      <w:r>
        <w:rPr>
          <w:u w:val="single"/>
        </w:rPr>
        <w:t xml:space="preserve">(A)</w:t>
      </w:r>
      <w:r xml:space="preserve">
        <w:t> </w:t>
      </w:r>
      <w:r xml:space="preserve">
        <w:t> </w:t>
      </w:r>
      <w:r>
        <w:t xml:space="preserve">including certificate and seal </w:t>
      </w:r>
      <w:r>
        <w:rPr>
          <w:u w:val="single"/>
        </w:rPr>
        <w:t xml:space="preserve">$5; and</w:t>
      </w:r>
    </w:p>
    <w:p w:rsidR="003F3435" w:rsidRDefault="0032493E">
      <w:pPr>
        <w:spacing w:line="480" w:lineRule="auto"/>
        <w:ind w:firstLine="2160"/>
        <w:jc w:val="both"/>
        <w:tabs>
          <w:tab w:val="right" w:leader="dot" w:pos="9350"/>
        </w:tabs>
      </w:pPr>
      <w:r>
        <w:rPr>
          <w:u w:val="single"/>
        </w:rPr>
        <w:t xml:space="preserve">(B)</w:t>
      </w:r>
      <w:r xml:space="preserve">
        <w:t> </w:t>
      </w:r>
      <w:r xml:space="preserve">
        <w:t> </w:t>
      </w:r>
      <w:r>
        <w:t xml:space="preserve">[</w:t>
      </w:r>
      <w:r>
        <w:rPr>
          <w:strike/>
        </w:rPr>
        <w:t xml:space="preserve">,</w:t>
      </w:r>
      <w:r>
        <w:t xml:space="preserve">] for each page or part of a page </w:t>
      </w:r>
      <w:r xml:space="preserve">
        <w:tab wTab="150" tlc="dot" cTlc="0"/>
      </w:r>
      <w:r>
        <w:t xml:space="preserve">[</w:t>
      </w:r>
      <w:r>
        <w:rPr>
          <w:strike/>
        </w:rPr>
        <w:t xml:space="preserve">not to exceed</w:t>
      </w:r>
      <w:r>
        <w:t xml:space="preserve">]$1</w:t>
      </w:r>
    </w:p>
    <w:p w:rsidR="003F3435" w:rsidRDefault="0032493E">
      <w:pPr>
        <w:spacing w:line="480" w:lineRule="auto"/>
        <w:ind w:firstLine="1440"/>
        <w:jc w:val="both"/>
      </w:pPr>
      <w:r>
        <w:t xml:space="preserve">(8)</w:t>
      </w:r>
      <w:r xml:space="preserve">
        <w:t> </w:t>
      </w:r>
      <w:r xml:space="preserve">
        <w:t> </w:t>
      </w:r>
      <w:r>
        <w:t xml:space="preserve">for a noncertified copy</w:t>
      </w:r>
      <w:r>
        <w:rPr>
          <w:u w:val="single"/>
        </w:rPr>
        <w:t xml:space="preserve">:</w:t>
      </w:r>
    </w:p>
    <w:p w:rsidR="003F3435" w:rsidRDefault="0032493E">
      <w:pPr>
        <w:spacing w:line="480" w:lineRule="auto"/>
        <w:ind w:firstLine="2160"/>
        <w:jc w:val="both"/>
        <w:tabs>
          <w:tab w:val="right" w:leader="dot" w:pos="9350"/>
        </w:tabs>
      </w:pPr>
      <w:r>
        <w:rPr>
          <w:u w:val="single"/>
        </w:rPr>
        <w:t xml:space="preserve">(A)</w:t>
      </w:r>
      <w:r>
        <w:rPr>
          <w:u w:val="single"/>
        </w:rPr>
        <w:t xml:space="preserve"> </w:t>
      </w:r>
      <w:r>
        <w:rPr>
          <w:u w:val="single"/>
        </w:rPr>
        <w:t xml:space="preserve"> </w:t>
      </w:r>
      <w:r>
        <w:rPr>
          <w:u w:val="single"/>
        </w:rPr>
        <w:t xml:space="preserve">printed on paper</w:t>
      </w:r>
      <w:r>
        <w:t xml:space="preserve">, for each page or part of a page </w:t>
      </w:r>
      <w:r xml:space="preserve">
        <w:tab wTab="150" tlc="dot" cTlc="0"/>
      </w:r>
      <w:r>
        <w:t xml:space="preserve">[</w:t>
      </w:r>
      <w:r>
        <w:rPr>
          <w:strike/>
        </w:rPr>
        <w:t xml:space="preserve">not to exceed</w:t>
      </w:r>
      <w:r>
        <w:t xml:space="preserve">]$1</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paper document converted to electronic format, for each page or part of a page</w:t>
      </w:r>
      <w:r>
        <w:rPr>
          <w:u w:val="single"/>
        </w:rPr>
        <w:t xml:space="preserve">$1;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electronic copy of electronic document, 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$0.10 for each page or part of a page;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$1</w:t>
      </w:r>
      <w:r>
        <w:t xml:space="preserv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51.704(i), Government Code, is amended to read as follows:</w:t>
      </w:r>
    </w:p>
    <w:p w:rsidR="003F3435" w:rsidRDefault="0032493E">
      <w:pPr>
        <w:spacing w:line="480" w:lineRule="auto"/>
        <w:ind w:firstLine="720"/>
        <w:jc w:val="both"/>
      </w:pPr>
      <w:r>
        <w:t xml:space="preserve">(i)</w:t>
      </w:r>
      <w:r xml:space="preserve">
        <w:t> </w:t>
      </w:r>
      <w:r xml:space="preserve">
        <w:t> </w:t>
      </w:r>
      <w:r>
        <w:t xml:space="preserve">A clerk may not collect a fee under this section [</w:t>
      </w:r>
      <w:r>
        <w:rPr>
          <w:strike/>
        </w:rPr>
        <w:t xml:space="preserve">and under Section 51.701 or 51.702</w:t>
      </w:r>
      <w:r>
        <w:t xml:space="preserv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The heading to Section 51.708, Government Code, is amended to read as follows:</w:t>
      </w:r>
    </w:p>
    <w:p w:rsidR="003F3435" w:rsidRDefault="0032493E">
      <w:pPr>
        <w:spacing w:line="480" w:lineRule="auto"/>
        <w:ind w:firstLine="720"/>
        <w:jc w:val="both"/>
      </w:pPr>
      <w:r>
        <w:t xml:space="preserve">Sec.</w:t>
      </w:r>
      <w:r xml:space="preserve">
        <w:t> </w:t>
      </w:r>
      <w:r>
        <w:t xml:space="preserve">51.708.</w:t>
      </w:r>
      <w:r xml:space="preserve">
        <w:t> </w:t>
      </w:r>
      <w:r xml:space="preserve">
        <w:t> </w:t>
      </w:r>
      <w:r>
        <w:rPr>
          <w:u w:val="single"/>
        </w:rPr>
        <w:t xml:space="preserve">COURT RECORDS MANAGEMENT AND PRESERVATION ACCOUNT</w:t>
      </w:r>
      <w:r>
        <w:t xml:space="preserve"> [</w:t>
      </w:r>
      <w:r>
        <w:rPr>
          <w:strike/>
        </w:rPr>
        <w:t xml:space="preserve">ADDITIONAL FILING FEE FOR CIVIL CASES IN CERTAIN COURTS</w:t>
      </w:r>
      <w:r>
        <w:t xml:space="preserve">].</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51.708(c),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clerk at least monthly shall send the</w:t>
      </w:r>
      <w:r>
        <w:t xml:space="preserve">] fees collected under </w:t>
      </w:r>
      <w:r>
        <w:rPr>
          <w:u w:val="single"/>
        </w:rPr>
        <w:t xml:space="preserve">Section 133.151, Local Government Code, and deposited to the</w:t>
      </w:r>
      <w:r>
        <w:t xml:space="preserve"> [</w:t>
      </w:r>
      <w:r>
        <w:rPr>
          <w:strike/>
        </w:rPr>
        <w:t xml:space="preserve">this section to the county treasurer or to any other official who discharges the duties commonly assigned to the county treasurer.  The treasurer or other official shall deposit the fees in a</w:t>
      </w:r>
      <w:r>
        <w:t xml:space="preserve">] court record preservation account in the county treasury[</w:t>
      </w:r>
      <w:r>
        <w:rPr>
          <w:strike/>
        </w:rPr>
        <w:t xml:space="preserve">.  The money in the account</w:t>
      </w:r>
      <w:r>
        <w:t xml:space="preserve">] may be used only to digitize court records and preserve the records from natural disasters.</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51.851(b),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fees authorized or required by law, the clerk of the supreme court, a court of appeals, [</w:t>
      </w:r>
      <w:r>
        <w:rPr>
          <w:strike/>
        </w:rPr>
        <w:t xml:space="preserve">a district court, a county court, a statutory county court,</w:t>
      </w:r>
      <w:r>
        <w:t xml:space="preserve">] or a statutory probate court shall collect a $30 fee on the filing of any civil action or proceeding requiring a filing fee, including an appeal, and on the filing of any counterclaim, cross-action, intervention, interpleader, or third-party action requiring a filing fee to be used as provided by Section 51.852.</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411.0745(b),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be accompanied by payment of a [</w:t>
      </w:r>
      <w:r>
        <w:rPr>
          <w:strike/>
        </w:rPr>
        <w:t xml:space="preserve">$28 fee to the clerk of the court in addition to any other</w:t>
      </w:r>
      <w:r>
        <w:t xml:space="preserve">] fee that generally applies to the filing of a civil petition.</w:t>
      </w:r>
    </w:p>
    <w:p w:rsidR="003F3435" w:rsidRDefault="0032493E">
      <w:pPr>
        <w:spacing w:line="480" w:lineRule="auto"/>
        <w:jc w:val="center"/>
      </w:pPr>
      <w:r>
        <w:t xml:space="preserve">ARTICLE 3.  LOCAL GOVERNMENT CODE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Sections 118.011(a) and (f),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county clerk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Personal Property Records Filing (Sec. 118.012):</w:t>
      </w:r>
    </w:p>
    <w:p w:rsidR="003F3435" w:rsidRDefault="0032493E">
      <w:pPr>
        <w:spacing w:line="480" w:lineRule="auto"/>
        <w:ind w:firstLine="1440"/>
        <w:jc w:val="both"/>
        <w:tabs>
          <w:tab w:val="right" w:leader="dot" w:pos="9350"/>
        </w:tabs>
      </w:pPr>
      <w:r>
        <w:t xml:space="preserve">for the first page</w:t>
      </w:r>
      <w:r xml:space="preserve">
        <w:tab wTab="150" tlc="dot" cTlc="0"/>
      </w:r>
      <w:r>
        <w:t xml:space="preserve">$</w:t>
      </w:r>
      <w:r xml:space="preserve">
        <w:t> </w:t>
      </w:r>
      <w:r>
        <w:t xml:space="preserve">5.00</w:t>
      </w:r>
    </w:p>
    <w:p w:rsidR="003F3435" w:rsidRDefault="0032493E">
      <w:pPr>
        <w:spacing w:line="480" w:lineRule="auto"/>
        <w:ind w:firstLine="1440"/>
        <w:jc w:val="both"/>
        <w:tabs>
          <w:tab w:val="right" w:leader="dot" w:pos="9350"/>
        </w:tabs>
      </w:pPr>
      <w:r>
        <w:t xml:space="preserve">for each additional page or part of a page on which there are visible marks of any kind</w:t>
      </w:r>
      <w:r xml:space="preserve">
        <w:tab wTab="150" tlc="dot" cTlc="0"/>
      </w:r>
      <w:r>
        <w:t xml:space="preserve">$</w:t>
      </w:r>
      <w:r xml:space="preserve">
        <w:t> </w:t>
      </w:r>
      <w:r>
        <w:t xml:space="preserve">4.00</w:t>
      </w:r>
    </w:p>
    <w:p w:rsidR="003F3435" w:rsidRDefault="0032493E">
      <w:pPr>
        <w:spacing w:line="480" w:lineRule="auto"/>
        <w:ind w:firstLine="1440"/>
        <w:jc w:val="both"/>
      </w:pPr>
      <w:r>
        <w:t xml:space="preserve">(2)</w:t>
      </w:r>
      <w:r xml:space="preserve">
        <w:t> </w:t>
      </w:r>
      <w:r xml:space="preserve">
        <w:t> </w:t>
      </w:r>
      <w:r>
        <w:t xml:space="preserve">Real Property Records Filing (Sec. 118.013):</w:t>
      </w:r>
    </w:p>
    <w:p w:rsidR="003F3435" w:rsidRDefault="0032493E">
      <w:pPr>
        <w:spacing w:line="480" w:lineRule="auto"/>
        <w:ind w:firstLine="1440"/>
        <w:jc w:val="both"/>
        <w:tabs>
          <w:tab w:val="right" w:leader="dot" w:pos="9350"/>
        </w:tabs>
      </w:pPr>
      <w:r>
        <w:t xml:space="preserve">for the first page</w:t>
      </w:r>
      <w:r xml:space="preserve">
        <w:tab wTab="150" tlc="dot" cTlc="0"/>
      </w:r>
      <w:r>
        <w:t xml:space="preserve">$</w:t>
      </w:r>
      <w:r xml:space="preserve">
        <w:t> </w:t>
      </w:r>
      <w:r>
        <w:t xml:space="preserve">5.00</w:t>
      </w:r>
    </w:p>
    <w:p w:rsidR="003F3435" w:rsidRDefault="0032493E">
      <w:pPr>
        <w:spacing w:line="480" w:lineRule="auto"/>
        <w:ind w:firstLine="1440"/>
        <w:jc w:val="both"/>
        <w:tabs>
          <w:tab w:val="right" w:leader="dot" w:pos="9350"/>
        </w:tabs>
      </w:pPr>
      <w:r>
        <w:t xml:space="preserve">for each additional page or part of a page on which there are visible marks of any kind</w:t>
      </w:r>
      <w:r xml:space="preserve">
        <w:tab wTab="150" tlc="dot" cTlc="0"/>
      </w:r>
      <w:r>
        <w:t xml:space="preserve">$</w:t>
      </w:r>
      <w:r xml:space="preserve">
        <w:t> </w:t>
      </w:r>
      <w:r>
        <w:t xml:space="preserve">4.00</w:t>
      </w:r>
    </w:p>
    <w:p w:rsidR="003F3435" w:rsidRDefault="0032493E">
      <w:pPr>
        <w:spacing w:line="480" w:lineRule="auto"/>
        <w:ind w:firstLine="1440"/>
        <w:jc w:val="both"/>
        <w:tabs>
          <w:tab w:val="right" w:leader="dot" w:pos="9350"/>
        </w:tabs>
      </w:pPr>
      <w:r>
        <w:t xml:space="preserve">for all or part of each 8-1/2" X 14" attachment or rider</w:t>
      </w:r>
      <w:r xml:space="preserve">
        <w:tab wTab="150" tlc="dot" cTlc="0"/>
      </w:r>
      <w:r>
        <w:t xml:space="preserve">$</w:t>
      </w:r>
      <w:r xml:space="preserve">
        <w:t> </w:t>
      </w:r>
      <w:r>
        <w:t xml:space="preserve">4.00</w:t>
      </w:r>
    </w:p>
    <w:p w:rsidR="003F3435" w:rsidRDefault="0032493E">
      <w:pPr>
        <w:spacing w:line="480" w:lineRule="auto"/>
        <w:ind w:firstLine="1440"/>
        <w:jc w:val="both"/>
        <w:tabs>
          <w:tab w:val="right" w:leader="dot" w:pos="9350"/>
        </w:tabs>
      </w:pPr>
      <w:r>
        <w:t xml:space="preserve">for each name in excess of five names that has to be indexed in all records in which the document must be indexed</w:t>
      </w:r>
      <w:r xml:space="preserve">
        <w:tab wTab="150" tlc="dot" cTlc="0"/>
      </w:r>
      <w:r>
        <w:t xml:space="preserve">$</w:t>
      </w:r>
      <w:r xml:space="preserve">
        <w:t> </w:t>
      </w:r>
      <w:r>
        <w:t xml:space="preserve">0.25</w:t>
      </w:r>
    </w:p>
    <w:p w:rsidR="003F3435" w:rsidRDefault="0032493E">
      <w:pPr>
        <w:spacing w:line="480" w:lineRule="auto"/>
        <w:ind w:firstLine="1440"/>
        <w:jc w:val="both"/>
      </w:pPr>
      <w:r>
        <w:t xml:space="preserve">(3)</w:t>
      </w:r>
      <w:r xml:space="preserve">
        <w:t> </w:t>
      </w:r>
      <w:r xml:space="preserve">
        <w:t> </w:t>
      </w:r>
      <w:r>
        <w:t xml:space="preserve">Certified Papers (Sec. 118.014):</w:t>
      </w:r>
    </w:p>
    <w:p w:rsidR="003F3435" w:rsidRDefault="0032493E">
      <w:pPr>
        <w:spacing w:line="480" w:lineRule="auto"/>
        <w:ind w:firstLine="1440"/>
        <w:jc w:val="both"/>
        <w:tabs>
          <w:tab w:val="right" w:leader="dot" w:pos="9350"/>
        </w:tabs>
      </w:pPr>
      <w:r>
        <w:t xml:space="preserve">for the clerk's certificate</w:t>
      </w:r>
      <w:r xml:space="preserve">
        <w:tab wTab="150" tlc="dot" cTlc="0"/>
      </w:r>
      <w:r>
        <w:t xml:space="preserve">$</w:t>
      </w:r>
      <w:r xml:space="preserve">
        <w:t> </w:t>
      </w:r>
      <w:r>
        <w:t xml:space="preserve">5.00</w:t>
      </w:r>
    </w:p>
    <w:p w:rsidR="003F3435" w:rsidRDefault="0032493E">
      <w:pPr>
        <w:spacing w:line="480" w:lineRule="auto"/>
        <w:ind w:firstLine="1440"/>
        <w:jc w:val="both"/>
        <w:tabs>
          <w:tab w:val="right" w:leader="dot" w:pos="9350"/>
        </w:tabs>
      </w:pPr>
      <w:r>
        <w:t xml:space="preserve">plus a fee for each page or part of a page</w:t>
      </w:r>
      <w:r xml:space="preserve">
        <w:tab wTab="150" tlc="dot" cTlc="0"/>
      </w:r>
      <w:r>
        <w:t xml:space="preserve">$</w:t>
      </w:r>
      <w:r xml:space="preserve">
        <w:t> </w:t>
      </w:r>
      <w:r>
        <w:t xml:space="preserve">1.00</w:t>
      </w:r>
    </w:p>
    <w:p w:rsidR="003F3435" w:rsidRDefault="0032493E">
      <w:pPr>
        <w:spacing w:line="480" w:lineRule="auto"/>
        <w:ind w:firstLine="1440"/>
        <w:jc w:val="both"/>
      </w:pPr>
      <w:r>
        <w:t xml:space="preserve">(4)</w:t>
      </w:r>
      <w:r xml:space="preserve">
        <w:t> </w:t>
      </w:r>
      <w:r xml:space="preserve">
        <w:t> </w:t>
      </w:r>
      <w:r>
        <w:t xml:space="preserve">Noncertified Papers (Sec. 118.0145):</w:t>
      </w:r>
    </w:p>
    <w:p w:rsidR="003F3435" w:rsidRDefault="0032493E">
      <w:pPr>
        <w:spacing w:line="480" w:lineRule="auto"/>
        <w:ind w:firstLine="1440"/>
        <w:jc w:val="both"/>
        <w:tabs>
          <w:tab w:val="right" w:leader="dot" w:pos="9350"/>
        </w:tabs>
      </w:pPr>
      <w:r>
        <w:rPr>
          <w:u w:val="single"/>
        </w:rPr>
        <w:t xml:space="preserve">printed on paper,</w:t>
      </w:r>
      <w:r>
        <w:t xml:space="preserve"> for each page or part of a page</w:t>
      </w:r>
      <w:r xml:space="preserve">
        <w:tab wTab="150" tlc="dot" cTlc="0"/>
      </w:r>
      <w:r>
        <w:t xml:space="preserve">$</w:t>
      </w:r>
      <w:r xml:space="preserve">
        <w:t> </w:t>
      </w:r>
      <w:r>
        <w:t xml:space="preserve">1.00</w:t>
      </w:r>
    </w:p>
    <w:p w:rsidR="003F3435" w:rsidRDefault="0032493E">
      <w:pPr>
        <w:spacing w:line="480" w:lineRule="auto"/>
        <w:ind w:firstLine="1440"/>
        <w:jc w:val="both"/>
      </w:pPr>
      <w:r>
        <w:rPr>
          <w:u w:val="single"/>
        </w:rPr>
        <w:t xml:space="preserve">paper converted to electronic format, for each page or part of a page</w:t>
      </w:r>
      <w:r>
        <w:rPr>
          <w:u w:val="single"/>
        </w:rPr>
        <w:t xml:space="preserve">$</w:t>
      </w:r>
      <w:r>
        <w:rPr>
          <w:u w:val="single"/>
        </w:rPr>
        <w:t xml:space="preserve"> </w:t>
      </w:r>
      <w:r>
        <w:rPr>
          <w:u w:val="single"/>
        </w:rPr>
        <w:t xml:space="preserve">1.00</w:t>
      </w:r>
    </w:p>
    <w:p w:rsidR="003F3435" w:rsidRDefault="0032493E">
      <w:pPr>
        <w:spacing w:line="480" w:lineRule="auto"/>
        <w:ind w:firstLine="1440"/>
        <w:jc w:val="both"/>
      </w:pPr>
      <w:r>
        <w:rPr>
          <w:u w:val="single"/>
        </w:rPr>
        <w:t xml:space="preserve">for electronic copies, for each document up to 10 pages in length</w:t>
      </w:r>
      <w:r>
        <w:rPr>
          <w:u w:val="single"/>
        </w:rPr>
        <w:t xml:space="preserve">$</w:t>
      </w:r>
      <w:r>
        <w:rPr>
          <w:u w:val="single"/>
        </w:rPr>
        <w:t xml:space="preserve"> </w:t>
      </w:r>
      <w:r>
        <w:rPr>
          <w:u w:val="single"/>
        </w:rPr>
        <w:t xml:space="preserve">1.00</w:t>
      </w:r>
    </w:p>
    <w:p w:rsidR="003F3435" w:rsidRDefault="0032493E">
      <w:pPr>
        <w:spacing w:line="480" w:lineRule="auto"/>
        <w:ind w:firstLine="1440"/>
        <w:jc w:val="both"/>
      </w:pPr>
      <w:r>
        <w:rPr>
          <w:u w:val="single"/>
        </w:rPr>
        <w:t xml:space="preserve">plus a fee for each page or part of a page over 10 pages</w:t>
      </w:r>
      <w:r>
        <w:rPr>
          <w:u w:val="single"/>
        </w:rPr>
        <w:t xml:space="preserve">$0.10</w:t>
      </w:r>
    </w:p>
    <w:p w:rsidR="003F3435" w:rsidRDefault="0032493E">
      <w:pPr>
        <w:spacing w:line="480" w:lineRule="auto"/>
        <w:ind w:firstLine="1440"/>
        <w:jc w:val="both"/>
      </w:pPr>
      <w:r>
        <w:t xml:space="preserve">(5)</w:t>
      </w:r>
      <w:r xml:space="preserve">
        <w:t> </w:t>
      </w:r>
      <w:r xml:space="preserve">
        <w:t> </w:t>
      </w:r>
      <w:r>
        <w:t xml:space="preserve">Birth or Death Certificate (Sec. 118.015)  same as state registrar</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Bond Approval (Sec. 118.016)</w:t>
      </w:r>
      <w:r xml:space="preserve">
        <w:tab wTab="150" tlc="dot" cTlc="0"/>
      </w:r>
      <w:r>
        <w:t xml:space="preserve">$</w:t>
      </w:r>
      <w:r xml:space="preserve">
        <w:t> </w:t>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Marriage License (Sec. 118.018)</w:t>
      </w:r>
      <w:r xml:space="preserve">
        <w:tab wTab="150" tlc="dot" cTlc="0"/>
      </w:r>
      <w:r>
        <w:t xml:space="preserve">$60.00</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Declaration of Informal Marriage (Sec. 118.019)</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Brand Registration (Sec. 118.020)</w:t>
      </w:r>
      <w:r xml:space="preserve">
        <w:tab wTab="150" tlc="dot" cTlc="0"/>
      </w:r>
      <w:r>
        <w:t xml:space="preserve">$</w:t>
      </w:r>
      <w:r xml:space="preserve">
        <w:t> </w:t>
      </w:r>
      <w:r>
        <w:t xml:space="preserve">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Oath Administration (Sec. 118.021)</w:t>
      </w:r>
      <w:r xml:space="preserve">
        <w:tab wTab="150" tlc="dot" cTlc="0"/>
      </w:r>
      <w:r>
        <w:t xml:space="preserve">$</w:t>
      </w:r>
      <w:r xml:space="preserve">
        <w:t> </w:t>
      </w:r>
      <w:r>
        <w:t xml:space="preserve">1.00</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Records Archive Fee (Sec. 118.025)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$10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Records Technology and Infrastructure Fee (Sec. 118.026) .</w:t>
      </w:r>
      <w:r xml:space="preserve">
        <w:rPr>
          <w:strike/>
        </w:rPr>
        <w:t> </w:t>
      </w:r>
      <w:r>
        <w:rPr>
          <w:strike/>
        </w:rPr>
        <w:t xml:space="preserve">.</w:t>
      </w:r>
      <w:r xml:space="preserve">
        <w:rPr>
          <w:strike/>
        </w:rPr>
        <w:t> </w:t>
      </w:r>
      <w:r>
        <w:rPr>
          <w:strike/>
        </w:rPr>
        <w:t xml:space="preserve">.</w:t>
      </w:r>
      <w:r xml:space="preserve">
        <w:rPr>
          <w:strike/>
        </w:rPr>
        <w:t> </w:t>
      </w:r>
      <w:r>
        <w:rPr>
          <w:strike/>
        </w:rPr>
        <w:t xml:space="preserve">.</w:t>
      </w:r>
      <w:r xml:space="preserve">
        <w:rPr>
          <w:strike/>
        </w:rPr>
        <w:t> </w:t>
      </w:r>
      <w:r>
        <w:rPr>
          <w:strike/>
        </w:rPr>
        <w:t xml:space="preserve">.</w:t>
      </w:r>
      <w:r xml:space="preserve">
        <w:rPr>
          <w:strike/>
        </w:rPr>
        <w:t> </w:t>
      </w:r>
      <w:r>
        <w:rPr>
          <w:strike/>
        </w:rPr>
        <w:t xml:space="preserve">. . $2.00</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118.052, Local Government Code, is amended to read as follows: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w:t>
      </w:r>
      <w:r xml:space="preserve">
        <w:t> </w:t>
      </w:r>
      <w:r xml:space="preserve">
        <w:t>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w:t>
      </w:r>
      <w:r>
        <w:rPr>
          <w:strike/>
        </w:rPr>
        <w:t xml:space="preserve">Original Action (Sec. 118.053):</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All others .</w:t>
      </w:r>
      <w:r xml:space="preserve">
        <w:rPr>
          <w:strike/>
        </w:rPr>
        <w:t> </w:t>
      </w:r>
      <w:r>
        <w:rPr>
          <w:strike/>
        </w:rPr>
        <w:t xml:space="preserve">.</w:t>
      </w:r>
      <w:r xml:space="preserve">
        <w:rPr>
          <w:strike/>
        </w:rPr>
        <w:t> </w:t>
      </w:r>
      <w:r>
        <w:rPr>
          <w:strike/>
        </w:rPr>
        <w:t xml:space="preserve">. $40.00</w:t>
      </w:r>
      <w:r>
        <w:t xml:space="preserve">]</w:t>
      </w:r>
    </w:p>
    <w:p w:rsidR="003F3435" w:rsidRDefault="0032493E">
      <w:pPr>
        <w:spacing w:line="480" w:lineRule="auto"/>
        <w:ind w:firstLine="2160"/>
        <w:jc w:val="both"/>
      </w:pPr>
      <w:r>
        <w:t xml:space="preserve">(B)</w:t>
      </w:r>
      <w:r xml:space="preserve">
        <w:t> </w:t>
      </w:r>
      <w:r xml:space="preserve">
        <w:t> </w:t>
      </w:r>
      <w:r>
        <w:t xml:space="preserve">Filing of Action Other than Original (Sec. 118.054) .</w:t>
      </w:r>
      <w:r xml:space="preserve">
        <w:t> </w:t>
      </w:r>
      <w:r>
        <w:t xml:space="preserve">.</w:t>
      </w:r>
      <w:r xml:space="preserve">
        <w:t> </w:t>
      </w:r>
      <w:r>
        <w:t xml:space="preserve">. $30.00</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w:t>
      </w:r>
      <w:r xml:space="preserve">
        <w:t> </w:t>
      </w:r>
      <w:r>
        <w:rPr>
          <w:u w:val="single"/>
        </w:rPr>
        <w:t xml:space="preserve">8.00</w:t>
      </w:r>
      <w:r>
        <w:t xml:space="preserve"> [</w:t>
      </w:r>
      <w:r>
        <w:rPr>
          <w:strike/>
        </w:rPr>
        <w:t xml:space="preserve">5.00</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Preparation of the clerk's record for appeal, per page or part of a page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w:t>
      </w:r>
    </w:p>
    <w:p w:rsidR="003F3435" w:rsidRDefault="0032493E">
      <w:pPr>
        <w:spacing w:line="480" w:lineRule="auto"/>
        <w:ind w:firstLine="2880"/>
        <w:jc w:val="both"/>
      </w:pPr>
      <w:r>
        <w:rPr>
          <w:u w:val="single"/>
        </w:rPr>
        <w:t xml:space="preserve">(iii)</w:t>
      </w:r>
      <w:r xml:space="preserve">
        <w:t> </w:t>
      </w:r>
      <w:r xml:space="preserve">
        <w:t> </w:t>
      </w:r>
      <w:r>
        <w:t xml:space="preserve">Execution, order of sale, writ, or other process .</w:t>
      </w:r>
      <w:r xml:space="preserve">
        <w:t> </w:t>
      </w:r>
      <w:r>
        <w:t xml:space="preserve">.</w:t>
      </w:r>
      <w:r xml:space="preserve">
        <w:t> </w:t>
      </w:r>
      <w:r>
        <w:t xml:space="preserve">. $</w:t>
      </w:r>
      <w:r xml:space="preserve">
        <w:t> </w:t>
      </w:r>
      <w:r>
        <w:rPr>
          <w:u w:val="single"/>
        </w:rPr>
        <w:t xml:space="preserve">8.00</w:t>
      </w:r>
      <w:r>
        <w:t xml:space="preserve"> [</w:t>
      </w:r>
      <w:r>
        <w:rPr>
          <w:strike/>
        </w:rPr>
        <w:t xml:space="preserve">5.00</w:t>
      </w:r>
      <w:r>
        <w:t xml:space="preserve">]</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Probate Original Action (Sec. 118.055):</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w:t>
      </w:r>
      <w:r xml:space="preserve">
        <w:t> </w:t>
      </w:r>
      <w:r>
        <w:t xml:space="preserve">.</w:t>
      </w:r>
      <w:r xml:space="preserve">
        <w:t> </w:t>
      </w:r>
      <w:r>
        <w:t xml:space="preserve">. $40.00</w:t>
      </w:r>
    </w:p>
    <w:p w:rsidR="003F3435" w:rsidRDefault="0032493E">
      <w:pPr>
        <w:spacing w:line="480" w:lineRule="auto"/>
        <w:ind w:firstLine="2880"/>
        <w:jc w:val="both"/>
      </w:pPr>
      <w:r>
        <w:t xml:space="preserve">(ii)</w:t>
      </w:r>
      <w:r xml:space="preserve">
        <w:t> </w:t>
      </w:r>
      <w:r xml:space="preserve">
        <w:t> </w:t>
      </w:r>
      <w:r>
        <w:t xml:space="preserve">Community survivors .</w:t>
      </w:r>
      <w:r xml:space="preserve">
        <w:t> </w:t>
      </w:r>
      <w:r>
        <w:t xml:space="preserve">.</w:t>
      </w:r>
      <w:r xml:space="preserve">
        <w:t> </w:t>
      </w:r>
      <w:r>
        <w:t xml:space="preserve">. $40.00</w:t>
      </w:r>
    </w:p>
    <w:p w:rsidR="003F3435" w:rsidRDefault="0032493E">
      <w:pPr>
        <w:spacing w:line="480" w:lineRule="auto"/>
        <w:ind w:firstLine="2880"/>
        <w:jc w:val="both"/>
      </w:pPr>
      <w:r>
        <w:t xml:space="preserve">(iii)</w:t>
      </w:r>
      <w:r xml:space="preserve">
        <w:t> </w:t>
      </w:r>
      <w:r xml:space="preserve">
        <w:t> </w:t>
      </w:r>
      <w:r>
        <w:t xml:space="preserve">Small estates .</w:t>
      </w:r>
      <w:r xml:space="preserve">
        <w:t> </w:t>
      </w:r>
      <w:r>
        <w:t xml:space="preserve">.</w:t>
      </w:r>
      <w:r xml:space="preserve">
        <w:t> </w:t>
      </w:r>
      <w:r>
        <w:t xml:space="preserve">. $40.00</w:t>
      </w:r>
    </w:p>
    <w:p w:rsidR="003F3435" w:rsidRDefault="0032493E">
      <w:pPr>
        <w:spacing w:line="480" w:lineRule="auto"/>
        <w:ind w:firstLine="2880"/>
        <w:jc w:val="both"/>
      </w:pPr>
      <w:r>
        <w:t xml:space="preserve">(iv)</w:t>
      </w:r>
      <w:r xml:space="preserve">
        <w:t> </w:t>
      </w:r>
      <w:r xml:space="preserve">
        <w:t> </w:t>
      </w:r>
      <w:r>
        <w:t xml:space="preserve">Declarations of heirship .</w:t>
      </w:r>
      <w:r xml:space="preserve">
        <w:t> </w:t>
      </w:r>
      <w:r>
        <w:t xml:space="preserve">.</w:t>
      </w:r>
      <w:r xml:space="preserve">
        <w:t> </w:t>
      </w:r>
      <w:r>
        <w:t xml:space="preserve">. $40.00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w:t>
      </w:r>
      <w:r xml:space="preserve">
        <w:t> </w:t>
      </w:r>
      <w:r>
        <w:t xml:space="preserve">.</w:t>
      </w:r>
      <w:r xml:space="preserve">
        <w:t> </w:t>
      </w:r>
      <w:r>
        <w:t xml:space="preserve">. $40.00</w:t>
      </w:r>
    </w:p>
    <w:p w:rsidR="003F3435" w:rsidRDefault="0032493E">
      <w:pPr>
        <w:spacing w:line="480" w:lineRule="auto"/>
        <w:ind w:firstLine="2880"/>
        <w:jc w:val="both"/>
      </w:pPr>
      <w:r>
        <w:t xml:space="preserve">(vi)</w:t>
      </w:r>
      <w:r xml:space="preserve">
        <w:t> </w:t>
      </w:r>
      <w:r xml:space="preserve">
        <w:t> </w:t>
      </w:r>
      <w:r>
        <w:t xml:space="preserve">Additional, special fee (Sec. 118.064)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(B)</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w:t>
      </w:r>
      <w:r xml:space="preserve">
        <w:t> </w:t>
      </w:r>
      <w:r>
        <w:rPr>
          <w:u w:val="single"/>
        </w:rPr>
        <w:t xml:space="preserve">5.00</w:t>
      </w:r>
      <w:r>
        <w:t xml:space="preserve"> [</w:t>
      </w:r>
      <w:r>
        <w:rPr>
          <w:strike/>
        </w:rPr>
        <w:t xml:space="preserve">3.00</w:t>
      </w:r>
      <w:r>
        <w:t xml:space="preserve">]</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w:t>
      </w:r>
      <w:r xml:space="preserve">
        <w:t> </w:t>
      </w:r>
      <w:r>
        <w:t xml:space="preserve">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t xml:space="preserve">(C)</w:t>
      </w:r>
      <w:r xml:space="preserve">
        <w:t> </w:t>
      </w:r>
      <w:r xml:space="preserve">
        <w:t> </w:t>
      </w:r>
      <w:r>
        <w:t xml:space="preserve">Adverse Probate Action (Sec. 118.057) .</w:t>
      </w:r>
      <w:r xml:space="preserve">
        <w:t> </w:t>
      </w:r>
      <w:r>
        <w:t xml:space="preserve">.</w:t>
      </w:r>
      <w:r xml:space="preserve">
        <w:t> </w:t>
      </w:r>
      <w:r>
        <w:t xml:space="preserve">. $40.00</w:t>
      </w:r>
    </w:p>
    <w:p w:rsidR="003F3435" w:rsidRDefault="0032493E">
      <w:pPr>
        <w:spacing w:line="480" w:lineRule="auto"/>
        <w:ind w:firstLine="2160"/>
        <w:jc w:val="both"/>
      </w:pPr>
      <w:r>
        <w:t xml:space="preserve">(D)</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(E)</w:t>
      </w:r>
      <w:r xml:space="preserve">
        <w:t> </w:t>
      </w:r>
      <w:r xml:space="preserve">
        <w:t> </w:t>
      </w:r>
      <w:r>
        <w:t xml:space="preserve">Supplemental Court-Initiated Guardianship Fee in Probate Original Actions and Adverse Probate Actions (Sec. 118.067) .</w:t>
      </w:r>
      <w:r xml:space="preserve">
        <w:t> </w:t>
      </w:r>
      <w:r>
        <w:t xml:space="preserve">.</w:t>
      </w:r>
      <w:r xml:space="preserve">
        <w:t> </w:t>
      </w:r>
      <w:r>
        <w:t xml:space="preserve">. $20.00</w:t>
      </w:r>
    </w:p>
    <w:p w:rsidR="003F3435" w:rsidRDefault="0032493E">
      <w:pPr>
        <w:spacing w:line="480" w:lineRule="auto"/>
        <w:ind w:firstLine="2160"/>
        <w:jc w:val="both"/>
      </w:pPr>
      <w:r>
        <w:t xml:space="preserve">(F)</w:t>
      </w:r>
      <w:r xml:space="preserve">
        <w:t> </w:t>
      </w:r>
      <w:r xml:space="preserve">
        <w:t> </w:t>
      </w:r>
      <w:r>
        <w:t xml:space="preserve">Supplemental Public Probate Administrator Fee For Counties That Have Appointed a Public Probate Administrator (Sec. 118.068) .</w:t>
      </w:r>
      <w:r xml:space="preserve">
        <w:t> </w:t>
      </w:r>
      <w:r>
        <w:t xml:space="preserve">.</w:t>
      </w:r>
      <w:r xml:space="preserve">
        <w:t> </w:t>
      </w:r>
      <w:r>
        <w:t xml:space="preserve">. $10.00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w:t>
      </w:r>
      <w:r xml:space="preserve">
        <w:t> </w:t>
      </w:r>
      <w:r>
        <w:rPr>
          <w:u w:val="single"/>
        </w:rPr>
        <w:t xml:space="preserve">8.00</w:t>
      </w:r>
      <w:r>
        <w:t xml:space="preserve"> [</w:t>
      </w:r>
      <w:r>
        <w:rPr>
          <w:strike/>
        </w:rPr>
        <w:t xml:space="preserve">4.00</w:t>
      </w:r>
      <w:r>
        <w:t xml:space="preserve">]</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w:t>
      </w:r>
      <w:r xml:space="preserve">
        <w:t> </w:t>
      </w:r>
      <w:r>
        <w:rPr>
          <w:u w:val="single"/>
        </w:rPr>
        <w:t xml:space="preserve">8.00</w:t>
      </w:r>
      <w:r>
        <w:t xml:space="preserve"> [</w:t>
      </w:r>
      <w:r>
        <w:rPr>
          <w:strike/>
        </w:rPr>
        <w:t xml:space="preserve">4.00</w:t>
      </w:r>
      <w:r>
        <w:t xml:space="preserve">]</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w:t>
      </w:r>
      <w:r xml:space="preserve">
        <w:t> </w:t>
      </w:r>
      <w:r>
        <w:t xml:space="preserve">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w:t>
      </w:r>
      <w:r xml:space="preserve">
        <w:t> </w:t>
      </w:r>
      <w:r>
        <w:t xml:space="preserve">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rPr>
          <w:u w:val="single"/>
        </w:rPr>
        <w:t xml:space="preserve">printed on paper,</w:t>
      </w:r>
      <w:r>
        <w:t xml:space="preserve"> for each page or part of a page .</w:t>
      </w:r>
      <w:r xml:space="preserve">
        <w:t> </w:t>
      </w:r>
      <w:r>
        <w:t xml:space="preserve">.</w:t>
      </w:r>
      <w:r xml:space="preserve">
        <w:t> </w:t>
      </w:r>
      <w:r>
        <w:t xml:space="preserve">. $</w:t>
      </w:r>
      <w:r xml:space="preserve">
        <w:t> </w:t>
      </w:r>
      <w:r>
        <w:t xml:space="preserve">1.00</w:t>
      </w:r>
    </w:p>
    <w:p w:rsidR="003F3435" w:rsidRDefault="0032493E">
      <w:pPr>
        <w:spacing w:line="480" w:lineRule="auto"/>
        <w:ind w:firstLine="720"/>
        <w:jc w:val="both"/>
      </w:pPr>
      <w:r>
        <w:rPr>
          <w:u w:val="single"/>
        </w:rPr>
        <w:t xml:space="preserve">paper converted to electronic format, for each page or part of a page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w:t>
      </w:r>
    </w:p>
    <w:p w:rsidR="003F3435" w:rsidRDefault="0032493E">
      <w:pPr>
        <w:spacing w:line="480" w:lineRule="auto"/>
        <w:ind w:firstLine="720"/>
        <w:jc w:val="both"/>
      </w:pPr>
      <w:r>
        <w:rPr>
          <w:u w:val="single"/>
        </w:rPr>
        <w:t xml:space="preserve">electronic copies, for each document up to 10 pages in length .</w:t>
      </w:r>
      <w:r>
        <w:rPr>
          <w:u w:val="single"/>
        </w:rPr>
        <w:t xml:space="preserve"> </w:t>
      </w:r>
      <w:r>
        <w:rPr>
          <w:u w:val="single"/>
        </w:rPr>
        <w:t xml:space="preserve">.</w:t>
      </w:r>
      <w:r>
        <w:rPr>
          <w:u w:val="single"/>
        </w:rPr>
        <w:t xml:space="preserve"> </w:t>
      </w:r>
      <w:r>
        <w:rPr>
          <w:u w:val="single"/>
        </w:rPr>
        <w:t xml:space="preserve">. $1.00</w:t>
      </w:r>
    </w:p>
    <w:p w:rsidR="003F3435" w:rsidRDefault="0032493E">
      <w:pPr>
        <w:spacing w:line="480" w:lineRule="auto"/>
        <w:ind w:firstLine="720"/>
        <w:jc w:val="both"/>
      </w:pPr>
      <w:r>
        <w:rPr>
          <w:u w:val="single"/>
        </w:rPr>
        <w:t xml:space="preserve">plus a fee for each page or part of a page over 10 pages . . $0.10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w:t>
      </w:r>
      <w:r xml:space="preserve">
        <w:t> </w:t>
      </w:r>
      <w:r>
        <w:t xml:space="preserve">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rPr>
          <w:u w:val="single"/>
        </w:rPr>
        <w:t xml:space="preserve">Searching files or records to locate a cause when the docket number is not provided or to ascertain the existence of an instrument or record in the district clerk's office</w:t>
      </w:r>
      <w:r>
        <w:t xml:space="preserve"> [</w:t>
      </w:r>
      <w:r>
        <w:rPr>
          <w:strike/>
        </w:rPr>
        <w:t xml:space="preserve">Records Management and Preservation Fee</w:t>
      </w:r>
      <w:r>
        <w:t xml:space="preserve">]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w:t>
      </w:r>
      <w:r>
        <w:rPr>
          <w:strike/>
        </w:rPr>
        <w:t xml:space="preserve">(H)</w:t>
      </w:r>
      <w:r xml:space="preserve">
        <w:rPr>
          <w:strike/>
        </w:rPr>
        <w:t> </w:t>
      </w:r>
      <w:r>
        <w:rPr>
          <w:strike/>
        </w:rPr>
        <w:t xml:space="preserve">  Records Technology and Infrastructure Fee if authorized by the commissioners court of the county (Sec. 118.026) .</w:t>
      </w:r>
      <w:r xml:space="preserve">
        <w:rPr>
          <w:strike/>
        </w:rPr>
        <w:t> </w:t>
      </w:r>
      <w:r>
        <w:rPr>
          <w:strike/>
        </w:rPr>
        <w:t xml:space="preserve">.</w:t>
      </w:r>
      <w:r xml:space="preserve">
        <w:rPr>
          <w:strike/>
        </w:rPr>
        <w:t> </w:t>
      </w:r>
      <w:r>
        <w:rPr>
          <w:strike/>
        </w:rPr>
        <w:t xml:space="preserve">. $</w:t>
      </w:r>
      <w:r xml:space="preserve">
        <w:rPr>
          <w:strike/>
        </w:rPr>
        <w:t> </w:t>
      </w:r>
      <w:r>
        <w:rPr>
          <w:strike/>
        </w:rPr>
        <w:t xml:space="preserve">2.00</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118.0545, Local Government Code, is amended by adding Subsection (b-1)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fee for "Preparation of the clerk's record for appeal" under Section 118.052(1) is for preparation of the clerk's record for appeal.</w:t>
      </w:r>
    </w:p>
    <w:p w:rsidR="003F3435" w:rsidRDefault="0032493E">
      <w:pPr>
        <w:spacing w:line="480" w:lineRule="auto"/>
        <w:ind w:firstLine="720"/>
        <w:jc w:val="both"/>
      </w:pPr>
      <w:r>
        <w:t xml:space="preserve">(e)</w:t>
      </w:r>
      <w:r xml:space="preserve">
        <w:t> </w:t>
      </w:r>
      <w:r xml:space="preserve">
        <w:t> </w:t>
      </w:r>
      <w:r>
        <w:t xml:space="preserve">In this section, "original action" </w:t>
      </w:r>
      <w:r>
        <w:rPr>
          <w:u w:val="single"/>
        </w:rPr>
        <w:t xml:space="preserve">includes an appeal from a justice of the peace or a corporation court and a transfer of an action from another jurisdiction</w:t>
      </w:r>
      <w:r>
        <w:t xml:space="preserve"> [</w:t>
      </w:r>
      <w:r>
        <w:rPr>
          <w:strike/>
        </w:rPr>
        <w:t xml:space="preserve">has the meaning assigned by Section 118.053</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118.0546, Local Government Code, is amended to read as follows:</w:t>
      </w:r>
    </w:p>
    <w:p w:rsidR="003F3435" w:rsidRDefault="0032493E">
      <w:pPr>
        <w:spacing w:line="480" w:lineRule="auto"/>
        <w:ind w:firstLine="720"/>
        <w:jc w:val="both"/>
      </w:pPr>
      <w:r>
        <w:t xml:space="preserve">Sec.</w:t>
      </w:r>
      <w:r xml:space="preserve">
        <w:t> </w:t>
      </w:r>
      <w:r>
        <w:t xml:space="preserve">118.0546.</w:t>
      </w:r>
      <w:r xml:space="preserve">
        <w:t> </w:t>
      </w:r>
      <w:r xml:space="preserve">
        <w:t> </w:t>
      </w:r>
      <w:r>
        <w:t xml:space="preserve">RECORDS MANAGEMENT AND PRESERVATION </w:t>
      </w:r>
      <w:r>
        <w:rPr>
          <w:u w:val="single"/>
        </w:rPr>
        <w:t xml:space="preserve">ACCOUNT</w:t>
      </w:r>
      <w:r>
        <w:t xml:space="preserve"> [</w:t>
      </w:r>
      <w:r>
        <w:rPr>
          <w:strike/>
        </w:rPr>
        <w:t xml:space="preserve">FEE--CIVIL CASES</w:t>
      </w:r>
      <w:r>
        <w:t xml:space="preserve">].  (a)  The </w:t>
      </w:r>
      <w:r>
        <w:rPr>
          <w:u w:val="single"/>
        </w:rPr>
        <w:t xml:space="preserve">commissioners court of a county shall establish an account in the general fund of the county</w:t>
      </w:r>
      <w:r>
        <w:t xml:space="preserve"> [</w:t>
      </w:r>
      <w:r>
        <w:rPr>
          <w:strike/>
        </w:rPr>
        <w:t xml:space="preserve">fee for "Records Management and Preservation" under Section 118.052 is</w:t>
      </w:r>
      <w:r>
        <w:t xml:space="preserve">] for the records management and preservation services performed by the county as required by Chapter 203.</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fee shall be assessed as cost and must be paid at the time of filing any civil case or ancillary pleading thereto.</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u w:val="single"/>
        </w:rPr>
        <w:t xml:space="preserve">account is</w:t>
      </w:r>
      <w:r>
        <w:t xml:space="preserve"> [</w:t>
      </w:r>
      <w:r>
        <w:rPr>
          <w:strike/>
        </w:rPr>
        <w:t xml:space="preserve">fee shall be placed in a special fund</w:t>
      </w:r>
      <w:r>
        <w:t xml:space="preserve">] to be called the records management and preservation </w:t>
      </w:r>
      <w:r>
        <w:rPr>
          <w:u w:val="single"/>
        </w:rPr>
        <w:t xml:space="preserve">account</w:t>
      </w:r>
      <w:r>
        <w:t xml:space="preserve"> [</w:t>
      </w:r>
      <w:r>
        <w:rPr>
          <w:strike/>
        </w:rPr>
        <w:t xml:space="preserve">fund</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w:t>
      </w:r>
      <w:r>
        <w:rPr>
          <w:u w:val="single"/>
        </w:rPr>
        <w:t xml:space="preserve">account</w:t>
      </w:r>
      <w:r>
        <w:t xml:space="preserve"> [</w:t>
      </w:r>
      <w:r>
        <w:rPr>
          <w:strike/>
        </w:rPr>
        <w:t xml:space="preserve">fee</w:t>
      </w:r>
      <w:r>
        <w:t xml:space="preserve">] shall be used only for records management and preservation purposes in the county.  No expenditure may be made from this fund without prior approval of the commissioners court.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118.059(c),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"document" includes a </w:t>
      </w:r>
      <w:r>
        <w:rPr>
          <w:u w:val="single"/>
        </w:rPr>
        <w:t xml:space="preserve">subpoena,</w:t>
      </w:r>
      <w:r>
        <w:t xml:space="preserve"> citation, notice, commission to take depositions, execution, order, writ, process, or other instrument or paper authorized or required to be issued by the clerk.</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C, Chapter 118, Local Government Code, is amended by adding Section 118.070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118.070.</w:t>
      </w:r>
      <w:r>
        <w:rPr>
          <w:u w:val="single"/>
        </w:rPr>
        <w:t xml:space="preserve"> </w:t>
      </w:r>
      <w:r>
        <w:rPr>
          <w:u w:val="single"/>
        </w:rPr>
        <w:t xml:space="preserve"> </w:t>
      </w:r>
      <w:r>
        <w:rPr>
          <w:u w:val="single"/>
        </w:rPr>
        <w:t xml:space="preserve">FEE FOR SEARCH OF RECORDS.  The clerk of a county court shall collect a fee for searching files or records to locate a cause when the docket number is not provided or to ascertain the existence of an instrument or record in the district clerk's office.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118.121, Local Government Code, is amended to read as follows:</w:t>
      </w:r>
    </w:p>
    <w:p w:rsidR="003F3435" w:rsidRDefault="0032493E">
      <w:pPr>
        <w:spacing w:line="480" w:lineRule="auto"/>
        <w:ind w:firstLine="720"/>
        <w:jc w:val="both"/>
      </w:pPr>
      <w:r>
        <w:t xml:space="preserve">Sec.</w:t>
      </w:r>
      <w:r xml:space="preserve">
        <w:t> </w:t>
      </w:r>
      <w:r>
        <w:t xml:space="preserve">118.121.</w:t>
      </w:r>
      <w:r xml:space="preserve">
        <w:t> </w:t>
      </w:r>
      <w:r xml:space="preserve">
        <w:t> </w:t>
      </w:r>
      <w:r>
        <w:t xml:space="preserve">FEE SCHEDULE.  A justice of the peace shall collect the following fees for services rendered [</w:t>
      </w:r>
      <w:r>
        <w:rPr>
          <w:strike/>
        </w:rPr>
        <w:t xml:space="preserve">to any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Services rendered before judgment (Sec. 118.122):</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Justice court</w:t>
      </w:r>
      <w:r>
        <w:rPr>
          <w:strike/>
        </w:rPr>
        <w:t xml:space="preserve">$25.00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w:t>
      </w:r>
      <w:r>
        <w:rPr>
          <w:strike/>
        </w:rPr>
        <w:t xml:space="preserve">$25.00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Services rendered</w:t>
      </w:r>
      <w:r>
        <w:t xml:space="preserve">] after judgment (Sec. 118.123):</w:t>
      </w:r>
    </w:p>
    <w:p w:rsidR="003F3435" w:rsidRDefault="0032493E">
      <w:pPr>
        <w:spacing w:line="480" w:lineRule="auto"/>
        <w:ind w:firstLine="1440"/>
        <w:jc w:val="both"/>
        <w:tabs>
          <w:tab w:val="right" w:leader="dot" w:pos="9350"/>
        </w:tabs>
      </w:pPr>
      <w:r>
        <w:rPr>
          <w:u w:val="single"/>
        </w:rPr>
        <w:t xml:space="preserve">(1)</w:t>
      </w:r>
      <w:r xml:space="preserve">
        <w:t> </w:t>
      </w:r>
      <w:r>
        <w:t xml:space="preserve">[</w:t>
      </w:r>
      <w:r>
        <w:rPr>
          <w:strike/>
        </w:rPr>
        <w:t xml:space="preserve">(A)</w:t>
      </w:r>
      <w:r>
        <w:t xml:space="preserve">]</w:t>
      </w:r>
      <w:r xml:space="preserve">
        <w:t> </w:t>
      </w:r>
      <w:r xml:space="preserve">
        <w:t> </w:t>
      </w:r>
      <w:r>
        <w:t xml:space="preserve">Transcript</w:t>
      </w:r>
      <w:r xml:space="preserve">
        <w:tab wTab="150" tlc="dot" cTlc="0"/>
      </w:r>
      <w:r>
        <w:t xml:space="preserve">$10.00</w:t>
      </w:r>
    </w:p>
    <w:p w:rsidR="003F3435" w:rsidRDefault="0032493E">
      <w:pPr>
        <w:spacing w:line="480" w:lineRule="auto"/>
        <w:ind w:firstLine="1440"/>
        <w:jc w:val="both"/>
        <w:tabs>
          <w:tab w:val="right" w:leader="dot" w:pos="9350"/>
        </w:tabs>
      </w:pPr>
      <w:r>
        <w:rPr>
          <w:u w:val="single"/>
        </w:rPr>
        <w:t xml:space="preserve">(2)</w:t>
      </w:r>
      <w:r xml:space="preserve">
        <w:t> </w:t>
      </w:r>
      <w:r>
        <w:t xml:space="preserve">[</w:t>
      </w:r>
      <w:r>
        <w:rPr>
          <w:strike/>
        </w:rPr>
        <w:t xml:space="preserve">(B)</w:t>
      </w:r>
      <w:r>
        <w:t xml:space="preserve">]</w:t>
      </w:r>
      <w:r xml:space="preserve">
        <w:t> </w:t>
      </w:r>
      <w:r xml:space="preserve">
        <w:t> </w:t>
      </w:r>
      <w:r>
        <w:t xml:space="preserve">Abstract of judgment</w:t>
      </w:r>
      <w:r xml:space="preserve">
        <w:tab wTab="150" tlc="dot" cTlc="0"/>
      </w:r>
      <w:r>
        <w:t xml:space="preserve">$5.00</w:t>
      </w:r>
    </w:p>
    <w:p w:rsidR="003F3435" w:rsidRDefault="0032493E">
      <w:pPr>
        <w:spacing w:line="480" w:lineRule="auto"/>
        <w:ind w:firstLine="1440"/>
        <w:jc w:val="both"/>
        <w:tabs>
          <w:tab w:val="right" w:leader="dot" w:pos="9350"/>
        </w:tabs>
      </w:pPr>
      <w:r>
        <w:rPr>
          <w:u w:val="single"/>
        </w:rPr>
        <w:t xml:space="preserve">(3)</w:t>
      </w:r>
      <w:r xml:space="preserve">
        <w:t> </w:t>
      </w:r>
      <w:r>
        <w:t xml:space="preserve">[</w:t>
      </w:r>
      <w:r>
        <w:rPr>
          <w:strike/>
        </w:rPr>
        <w:t xml:space="preserve">(C)</w:t>
      </w:r>
      <w:r>
        <w:t xml:space="preserve">]</w:t>
      </w:r>
      <w:r xml:space="preserve">
        <w:t> </w:t>
      </w:r>
      <w:r xml:space="preserve">
        <w:t> </w:t>
      </w:r>
      <w:r>
        <w:t xml:space="preserve">Execution, order of sale, writ of restitution, or other writ or process</w:t>
      </w:r>
      <w:r xml:space="preserve">
        <w:tab wTab="150" tlc="dot" cTlc="0"/>
      </w:r>
      <w:r>
        <w:t xml:space="preserve">$5.00 per page</w:t>
      </w:r>
    </w:p>
    <w:p w:rsidR="003F3435" w:rsidRDefault="0032493E">
      <w:pPr>
        <w:spacing w:line="480" w:lineRule="auto"/>
        <w:ind w:firstLine="2880"/>
        <w:jc w:val="both"/>
        <w:tabs>
          <w:tab w:val="right" w:leader="dot" w:pos="9350"/>
        </w:tabs>
      </w:pPr>
      <w:r>
        <w:t xml:space="preserve">Certified copy of court papers</w:t>
      </w:r>
      <w:r xml:space="preserve">
        <w:tab wTab="150" tlc="dot" cTlc="0"/>
      </w:r>
      <w:r>
        <w:t xml:space="preserve">$2.00 for</w:t>
      </w:r>
    </w:p>
    <w:p w:rsidR="003F3435" w:rsidRDefault="0032493E">
      <w:pPr>
        <w:spacing w:line="480" w:lineRule="auto"/>
        <w:jc w:val="both"/>
        <w:tabs>
          <w:tab w:val="right" w:leader="none" w:pos="9350"/>
        </w:tabs>
      </w:pPr>
      <w:r xml:space="preserve">
        <w:tab wTab="150" tlc="none" cTlc="0"/>
      </w:r>
      <w:r>
        <w:t xml:space="preserve">first page</w:t>
      </w:r>
    </w:p>
    <w:p w:rsidR="003F3435" w:rsidRDefault="0032493E">
      <w:pPr>
        <w:spacing w:line="480" w:lineRule="auto"/>
        <w:jc w:val="both"/>
        <w:tabs>
          <w:tab w:val="right" w:leader="none" w:pos="9350"/>
        </w:tabs>
      </w:pPr>
      <w:r xml:space="preserve">
        <w:tab wTab="150" tlc="none" cTlc="0"/>
      </w:r>
      <w:r>
        <w:t xml:space="preserve">$0.25 for each additional page</w:t>
      </w:r>
    </w:p>
    <w:p w:rsidR="003F3435" w:rsidRDefault="0032493E">
      <w:pPr>
        <w:spacing w:line="480" w:lineRule="auto"/>
        <w:ind w:firstLine="2880"/>
        <w:jc w:val="both"/>
      </w:pPr>
      <w:r>
        <w:t xml:space="preserve">Issuing other document</w:t>
      </w:r>
    </w:p>
    <w:p w:rsidR="003F3435" w:rsidRDefault="0032493E">
      <w:pPr>
        <w:spacing w:line="480" w:lineRule="auto"/>
        <w:ind w:firstLine="2880"/>
        <w:jc w:val="both"/>
        <w:tabs>
          <w:tab w:val="right" w:leader="dot" w:pos="9350"/>
        </w:tabs>
      </w:pPr>
      <w:r>
        <w:t xml:space="preserve">(no return required)</w:t>
      </w:r>
      <w:r xml:space="preserve">
        <w:tab wTab="150" tlc="dot" cTlc="0"/>
      </w:r>
      <w:r>
        <w:t xml:space="preserve">$1.00 for</w:t>
      </w:r>
    </w:p>
    <w:p w:rsidR="003F3435" w:rsidRDefault="0032493E">
      <w:pPr>
        <w:spacing w:line="480" w:lineRule="auto"/>
        <w:jc w:val="both"/>
        <w:tabs>
          <w:tab w:val="right" w:leader="none" w:pos="9350"/>
        </w:tabs>
      </w:pPr>
      <w:r xml:space="preserve">
        <w:tab wTab="150" tlc="none" cTlc="0"/>
      </w:r>
      <w:r>
        <w:t xml:space="preserve">first page</w:t>
      </w:r>
    </w:p>
    <w:p w:rsidR="003F3435" w:rsidRDefault="0032493E">
      <w:pPr>
        <w:spacing w:line="480" w:lineRule="auto"/>
        <w:jc w:val="both"/>
        <w:tabs>
          <w:tab w:val="right" w:leader="none" w:pos="9350"/>
        </w:tabs>
      </w:pPr>
      <w:r xml:space="preserve">
        <w:tab wTab="150" tlc="none" cTlc="0"/>
      </w:r>
      <w:r>
        <w:t xml:space="preserve">$0.25 for each additional page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under Section 51.851, Government Code[</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under Section 51.971, Government Code</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203.003, Local Government Code, is amended to read as follows:</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DUTIES OF COMMISSIONERS COURT.</w:t>
      </w:r>
      <w:r xml:space="preserve">
        <w:t> </w:t>
      </w:r>
      <w:r xml:space="preserve">
        <w:t> </w:t>
      </w:r>
      <w:r>
        <w:t xml:space="preserve">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118.0216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w:t>
      </w:r>
      <w:r>
        <w:rPr>
          <w:u w:val="single"/>
        </w:rPr>
        <w:t xml:space="preserve">account</w:t>
      </w:r>
      <w:r>
        <w:t xml:space="preserve"> [</w:t>
      </w:r>
      <w:r>
        <w:rPr>
          <w:strike/>
        </w:rPr>
        <w:t xml:space="preserve">fund</w:t>
      </w:r>
      <w:r>
        <w:t xml:space="preserve">] for the records management and preservation fees authorized under Sections 118.052, 118.0546, and 118.0645, [</w:t>
      </w:r>
      <w:r>
        <w:rPr>
          <w:strike/>
        </w:rPr>
        <w:t xml:space="preserve">and Section 51.317, Government Code,</w:t>
      </w:r>
      <w:r>
        <w:t xml:space="preserve">] and approve in advance any expenditures from the fund, which may be spent only for records management preservation or automation purposes in the county.</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Sections 323.023(a) and (b),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 sum set by the</w:t>
      </w:r>
      <w:r>
        <w:t xml:space="preserve">] commissioners court [</w:t>
      </w:r>
      <w:r>
        <w:rPr>
          <w:strike/>
        </w:rPr>
        <w:t xml:space="preserve">not to exceed $35</w:t>
      </w:r>
      <w:r>
        <w:t xml:space="preserve">] shall </w:t>
      </w:r>
      <w:r>
        <w:rPr>
          <w:u w:val="single"/>
        </w:rPr>
        <w:t xml:space="preserve">establish a law library fund</w:t>
      </w:r>
      <w:r>
        <w:t xml:space="preserve"> [</w:t>
      </w:r>
      <w:r>
        <w:rPr>
          <w:strike/>
        </w:rPr>
        <w:t xml:space="preserve">be taxed, collected, and paid as other costs in each civil case filed in a county or district court, except suits for delinquent taxes</w:t>
      </w:r>
      <w:r>
        <w:t xml:space="preserve">].  The county is not liable for the costs.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clerks of the respective courts shall collect the costs and pay them to the county treasurer, or to any other official who discharges the duties commonly delegated to the county treasurer, for deposit in a fund to be known as the county law library fund.</w:t>
      </w:r>
      <w:r>
        <w:t xml:space="preserve">]  The fund may be used only for:</w:t>
      </w:r>
    </w:p>
    <w:p w:rsidR="003F3435" w:rsidRDefault="0032493E">
      <w:pPr>
        <w:spacing w:line="480" w:lineRule="auto"/>
        <w:ind w:firstLine="1440"/>
        <w:jc w:val="both"/>
      </w:pPr>
      <w:r>
        <w:t xml:space="preserve">(1)</w:t>
      </w:r>
      <w:r xml:space="preserve">
        <w:t> </w:t>
      </w:r>
      <w:r xml:space="preserve">
        <w:t> </w:t>
      </w:r>
      <w:r>
        <w:t xml:space="preserve">establishing the law library after the entry of the order creating it;</w:t>
      </w:r>
    </w:p>
    <w:p w:rsidR="003F3435" w:rsidRDefault="0032493E">
      <w:pPr>
        <w:spacing w:line="480" w:lineRule="auto"/>
        <w:ind w:firstLine="1440"/>
        <w:jc w:val="both"/>
      </w:pPr>
      <w:r>
        <w:t xml:space="preserve">(2)</w:t>
      </w:r>
      <w:r xml:space="preserve">
        <w:t> </w:t>
      </w:r>
      <w:r xml:space="preserve">
        <w:t> </w:t>
      </w:r>
      <w:r>
        <w:t xml:space="preserve">purchasing or leasing library materials, maintaining the library, or acquiring furniture, shelving, or equipment for the library;</w:t>
      </w:r>
    </w:p>
    <w:p w:rsidR="003F3435" w:rsidRDefault="0032493E">
      <w:pPr>
        <w:spacing w:line="480" w:lineRule="auto"/>
        <w:ind w:firstLine="1440"/>
        <w:jc w:val="both"/>
      </w:pPr>
      <w:r>
        <w:t xml:space="preserve">(3)</w:t>
      </w:r>
      <w:r xml:space="preserve">
        <w:t> </w:t>
      </w:r>
      <w:r xml:space="preserve">
        <w:t> </w:t>
      </w:r>
      <w:r>
        <w:t xml:space="preserve">purchasing or leasing library materials or acquiring library equipment, including computers, software, and subscriptions to obtain access to electronic research networks for use by judges in the county; or</w:t>
      </w:r>
    </w:p>
    <w:p w:rsidR="003F3435" w:rsidRDefault="0032493E">
      <w:pPr>
        <w:spacing w:line="480" w:lineRule="auto"/>
        <w:ind w:firstLine="1440"/>
        <w:jc w:val="both"/>
      </w:pPr>
      <w:r>
        <w:t xml:space="preserve">(4)</w:t>
      </w:r>
      <w:r xml:space="preserve">
        <w:t> </w:t>
      </w:r>
      <w:r xml:space="preserve">
        <w:t> </w:t>
      </w:r>
      <w:r>
        <w:t xml:space="preserve">establishing and maintaining a self-help center to provide resources to county residents representing themselves in legal matters.</w:t>
      </w:r>
    </w:p>
    <w:p w:rsidR="003F3435" w:rsidRDefault="0032493E">
      <w:pPr>
        <w:spacing w:line="480" w:lineRule="auto"/>
        <w:jc w:val="center"/>
      </w:pPr>
      <w:r>
        <w:t xml:space="preserve">ARTICLE 4. </w:t>
      </w:r>
      <w:r>
        <w:t xml:space="preserve"> </w:t>
      </w:r>
      <w:r>
        <w:t xml:space="preserve">OTHER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12.005(a),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The fee for filing an action under this chapter is </w:t>
      </w:r>
      <w:r>
        <w:rPr>
          <w:u w:val="single"/>
        </w:rPr>
        <w:t xml:space="preserve">the fee that generally applies to the filing of a civil petition</w:t>
      </w:r>
      <w:r>
        <w:t xml:space="preserve"> [</w:t>
      </w:r>
      <w:r>
        <w:rPr>
          <w:strike/>
        </w:rPr>
        <w:t xml:space="preserve">$15. </w:t>
      </w:r>
      <w:r>
        <w:rPr>
          <w:strike/>
        </w:rPr>
        <w:t xml:space="preserve"> </w:t>
      </w:r>
      <w:r>
        <w:rPr>
          <w:strike/>
        </w:rPr>
        <w:t xml:space="preserve">The plaintiff must pay the fee to the clerk of the court in which the action is filed.  Except as provided by Subsection (b), the plaintiff may not be assessed any other fee, cost, charge, or expense by the clerk of the court or other public official in connection with the action</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Sections 152.004(a)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To establish and maintain an alternative dispute resolution system, the commissioners court may </w:t>
      </w:r>
      <w:r>
        <w:rPr>
          <w:u w:val="single"/>
        </w:rPr>
        <w:t xml:space="preserve">establish a dispute resolution fund</w:t>
      </w:r>
      <w:r>
        <w:t xml:space="preserve"> [</w:t>
      </w:r>
      <w:r>
        <w:rPr>
          <w:strike/>
        </w:rPr>
        <w:t xml:space="preserve">set a court cost in an amount not to exceed $15 to be taxed, collected, and paid as other court costs in each civil case filed in a county or district court in the county, including a civil case relating to probate matters but not including: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suit for delinquent taxes;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condemnation proceeding under Chapter 21, Property Code;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proceeding under Subtitle C, Title 7, Health and Safety Code</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The clerks of the courts in the county shall collect and pay the costs to the county treasurer or, if the county does not have a treasurer, to the county officer who performs the functions of the treasurer, who shall deposit the costs in a separate fund known as the alternative dispute resolution system fund.</w:t>
      </w:r>
      <w:r>
        <w:t xml:space="preserve">]  The fund shall be administered by the commissioners court and may only be used to establish and maintain the system.  The system shall be operated at one or more convenient and accessible places in the county.</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6.410, Family Code, is amended to read as follows:</w:t>
      </w:r>
    </w:p>
    <w:p w:rsidR="003F3435" w:rsidRDefault="0032493E">
      <w:pPr>
        <w:spacing w:line="480" w:lineRule="auto"/>
        <w:ind w:firstLine="720"/>
        <w:jc w:val="both"/>
      </w:pPr>
      <w:r>
        <w:t xml:space="preserve">Sec.</w:t>
      </w:r>
      <w:r xml:space="preserve">
        <w:t> </w:t>
      </w:r>
      <w:r>
        <w:t xml:space="preserve">6.410.</w:t>
      </w:r>
      <w:r xml:space="preserve">
        <w:t> </w:t>
      </w:r>
      <w:r xml:space="preserve">
        <w:t> </w:t>
      </w:r>
      <w:r>
        <w:t xml:space="preserve">REPORT TO ACCOMPANY PETITION.  At the time a petition for divorce or annulment of a marriage is filed, the petitioner shall also file a completed report that may be used by the district clerk, at the time the petition is granted[</w:t>
      </w:r>
      <w:r>
        <w:rPr>
          <w:strike/>
        </w:rPr>
        <w:t xml:space="preserve">, to comply with Section 194.002, Health and Safety Code</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54.041(a),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a child has been found to have engaged in delinquent conduct or conduct indicating a need for supervision and the juvenile court has made a finding that the child is in need of rehabilitation or that the protection of the public or the child requires that disposition be made, the juvenile court, on notice by any reasonable method to all persons affected, may:</w:t>
      </w:r>
    </w:p>
    <w:p w:rsidR="003F3435" w:rsidRDefault="0032493E">
      <w:pPr>
        <w:spacing w:line="480" w:lineRule="auto"/>
        <w:ind w:firstLine="1440"/>
        <w:jc w:val="both"/>
      </w:pPr>
      <w:r>
        <w:t xml:space="preserve">(1)</w:t>
      </w:r>
      <w:r xml:space="preserve">
        <w:t> </w:t>
      </w:r>
      <w:r xml:space="preserve">
        <w:t> </w:t>
      </w:r>
      <w:r>
        <w:t xml:space="preserve">order any person found by the juvenile court to have, by a wilful act or omission, contributed to, caused, or encouraged the child's delinquent conduct or conduct indicating a need for supervision to do any act that the juvenile court determines to be reasonable and necessary for the welfare of the child or to refrain from doing any act that the juvenile court determines to be injurious to the welfare of the child;</w:t>
      </w:r>
    </w:p>
    <w:p w:rsidR="003F3435" w:rsidRDefault="0032493E">
      <w:pPr>
        <w:spacing w:line="480" w:lineRule="auto"/>
        <w:ind w:firstLine="1440"/>
        <w:jc w:val="both"/>
      </w:pPr>
      <w:r>
        <w:t xml:space="preserve">(2)</w:t>
      </w:r>
      <w:r xml:space="preserve">
        <w:t> </w:t>
      </w:r>
      <w:r xml:space="preserve">
        <w:t> </w:t>
      </w:r>
      <w:r>
        <w:t xml:space="preserve">enjoin all contact between the child and a person who is found to be a contributing cause of the child's delinquent conduct or conduct indicating a need for supervision;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after notice and a hearing of all persons affected order any person living in the same household with the child to participate in social or psychological counseling to assist in the rehabilitation of the child and to strengthen the child's family environment[</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after notice and a hearing of all persons affected order the child's parent or other person responsible for the child's support to pay all or part of the reasonable costs of treatment programs in which the child is required to participate during the period of probation if the court finds the child's parent or person responsible for the child's support is able to pay the costs</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61.002(a),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a proceeding to enter a juvenile court order:</w:t>
      </w:r>
    </w:p>
    <w:p w:rsidR="003F3435" w:rsidRDefault="0032493E">
      <w:pPr>
        <w:spacing w:line="480" w:lineRule="auto"/>
        <w:ind w:firstLine="1440"/>
        <w:jc w:val="both"/>
      </w:pPr>
      <w:r>
        <w:t xml:space="preserve">(1)</w:t>
      </w:r>
      <w:r xml:space="preserve">
        <w:t> </w:t>
      </w:r>
      <w:r xml:space="preserve">
        <w:t> </w:t>
      </w:r>
      <w:r>
        <w:t xml:space="preserve">for payment of probation fees under Section 54.061;</w:t>
      </w:r>
    </w:p>
    <w:p w:rsidR="003F3435" w:rsidRDefault="0032493E">
      <w:pPr>
        <w:spacing w:line="480" w:lineRule="auto"/>
        <w:ind w:firstLine="1440"/>
        <w:jc w:val="both"/>
      </w:pPr>
      <w:r>
        <w:t xml:space="preserve">(2)</w:t>
      </w:r>
      <w:r xml:space="preserve">
        <w:t> </w:t>
      </w:r>
      <w:r xml:space="preserve">
        <w:t> </w:t>
      </w:r>
      <w:r>
        <w:t xml:space="preserve">for restitution under Sections 54.041(b) and 54.048;</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payment of graffiti eradication fees under Section 54.0461;</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community service under Section 54.044(b);</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for payment of costs of court under Section 54.0411 or other provisions of law;</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requiring the person to refrain from doing any act injurious to the welfare of the child under Section 54.041(a)(1);</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enjoining contact between the person and the child who is the subject of a proceeding under Section 54.041(a)(2);</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ordering a person living in the same household with the child to participate in counseling under Section 54.041(a)(3);</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requiring a parent or other eligible person to pay reasonable attorney's fees for representing the child under Section 51.10(e);</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requiring the parent or other eligible person to reimburse the county for payments the county has made to an attorney appointed to represent the child under Section 51.10(j);</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requiring payment of deferred prosecution supervision fees under Section 53.03(d);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requiring a parent or other eligible person to attend a court hearing under Section 51.115;</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requiring a parent or other eligible person to act or refrain from acting to aid the child in complying with conditions of release from detention under Section 54.01(r);</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requiring a parent or other eligible person to act or refrain from acting under any law imposing an obligation of action or omission on a parent or other eligible person because of the parent's or person's relation to the child who is the subject of a proceeding under this title;</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for payment of fees under Section 54.0462;</w:t>
      </w:r>
      <w:r>
        <w:t xml:space="preserv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for payment of the cost of attending an educational program under Section 54.0404.</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231.202, Family Code, is amended to read as follows:</w:t>
      </w:r>
    </w:p>
    <w:p w:rsidR="003F3435" w:rsidRDefault="0032493E">
      <w:pPr>
        <w:spacing w:line="480" w:lineRule="auto"/>
        <w:ind w:firstLine="720"/>
        <w:jc w:val="both"/>
      </w:pPr>
      <w:r>
        <w:t xml:space="preserve">Sec.</w:t>
      </w:r>
      <w:r xml:space="preserve">
        <w:t> </w:t>
      </w:r>
      <w:r>
        <w:t xml:space="preserve">231.202.</w:t>
      </w:r>
      <w:r xml:space="preserve">
        <w:t> </w:t>
      </w:r>
      <w:r xml:space="preserve">
        <w:t> </w:t>
      </w:r>
      <w:r>
        <w:t xml:space="preserve">AUTHORIZED COSTS AND FEES IN TITLE IV-D CASES.</w:t>
      </w:r>
      <w:r xml:space="preserve">
        <w:t> </w:t>
      </w:r>
      <w:r xml:space="preserve">
        <w:t> </w:t>
      </w:r>
      <w:r>
        <w:t xml:space="preserve">In a Title IV-D case filed under this title, including a case filed under Chapter 159, the Title IV-D agency shall pay only the following costs and fees:</w:t>
      </w:r>
    </w:p>
    <w:p w:rsidR="003F3435" w:rsidRDefault="0032493E">
      <w:pPr>
        <w:spacing w:line="480" w:lineRule="auto"/>
        <w:ind w:firstLine="1440"/>
        <w:jc w:val="both"/>
      </w:pPr>
      <w:r>
        <w:t xml:space="preserve">(1)</w:t>
      </w:r>
      <w:r xml:space="preserve">
        <w:t> </w:t>
      </w:r>
      <w:r xml:space="preserve">
        <w:t> </w:t>
      </w:r>
      <w:r>
        <w:t xml:space="preserve">filing fees and fees for issuance and service of process as provided by Chapter 110 of this code and by Sections [</w:t>
      </w:r>
      <w:r>
        <w:rPr>
          <w:strike/>
        </w:rPr>
        <w:t xml:space="preserve">51.317(b)(1), (2), and (3) and (b-1),</w:t>
      </w:r>
      <w:r>
        <w:t xml:space="preserve">] 51.318(b)(2)[</w:t>
      </w:r>
      <w:r>
        <w:rPr>
          <w:strike/>
        </w:rPr>
        <w:t xml:space="preserve">,</w:t>
      </w:r>
      <w:r>
        <w:t xml:space="preserve">] and 51.319(2), Government Code;</w:t>
      </w:r>
    </w:p>
    <w:p w:rsidR="003F3435" w:rsidRDefault="0032493E">
      <w:pPr>
        <w:spacing w:line="480" w:lineRule="auto"/>
        <w:ind w:firstLine="1440"/>
        <w:jc w:val="both"/>
      </w:pPr>
      <w:r>
        <w:t xml:space="preserve">(2)</w:t>
      </w:r>
      <w:r xml:space="preserve">
        <w:t> </w:t>
      </w:r>
      <w:r xml:space="preserve">
        <w:t> </w:t>
      </w:r>
      <w:r>
        <w:t xml:space="preserve">fees for transfer as provided by Chapter 110;</w:t>
      </w:r>
    </w:p>
    <w:p w:rsidR="003F3435" w:rsidRDefault="0032493E">
      <w:pPr>
        <w:spacing w:line="480" w:lineRule="auto"/>
        <w:ind w:firstLine="1440"/>
        <w:jc w:val="both"/>
      </w:pPr>
      <w:r>
        <w:t xml:space="preserve">(3)</w:t>
      </w:r>
      <w:r xml:space="preserve">
        <w:t> </w:t>
      </w:r>
      <w:r xml:space="preserve">
        <w:t> </w:t>
      </w:r>
      <w:r>
        <w:t xml:space="preserve">fees for the issuance and delivery of orders and writs of income withholding in the amounts provided by Chapter 110;</w:t>
      </w:r>
    </w:p>
    <w:p w:rsidR="003F3435" w:rsidRDefault="0032493E">
      <w:pPr>
        <w:spacing w:line="480" w:lineRule="auto"/>
        <w:ind w:firstLine="1440"/>
        <w:jc w:val="both"/>
      </w:pPr>
      <w:r>
        <w:t xml:space="preserve">(4)</w:t>
      </w:r>
      <w:r xml:space="preserve">
        <w:t> </w:t>
      </w:r>
      <w:r xml:space="preserve">
        <w:t> </w:t>
      </w:r>
      <w:r>
        <w:t xml:space="preserve">the fee for services provided by sheriffs and constables, including:</w:t>
      </w:r>
    </w:p>
    <w:p w:rsidR="003F3435" w:rsidRDefault="0032493E">
      <w:pPr>
        <w:spacing w:line="480" w:lineRule="auto"/>
        <w:ind w:firstLine="2160"/>
        <w:jc w:val="both"/>
      </w:pPr>
      <w:r>
        <w:t xml:space="preserve">(A)</w:t>
      </w:r>
      <w:r xml:space="preserve">
        <w:t> </w:t>
      </w:r>
      <w:r xml:space="preserve">
        <w:t> </w:t>
      </w:r>
      <w:r>
        <w:t xml:space="preserve">a fee authorized under Section 118.131, Local Government Code, for serving each item of process to each individual on whom service is required, including service by certified or registered mail; and</w:t>
      </w:r>
    </w:p>
    <w:p w:rsidR="003F3435" w:rsidRDefault="0032493E">
      <w:pPr>
        <w:spacing w:line="480" w:lineRule="auto"/>
        <w:ind w:firstLine="2160"/>
        <w:jc w:val="both"/>
      </w:pPr>
      <w:r>
        <w:t xml:space="preserve">(B)</w:t>
      </w:r>
      <w:r xml:space="preserve">
        <w:t> </w:t>
      </w:r>
      <w:r xml:space="preserve">
        <w:t> </w:t>
      </w:r>
      <w:r>
        <w:t xml:space="preserve">a fee authorized under Section 157.103(b) for serving a capias;</w:t>
      </w:r>
    </w:p>
    <w:p w:rsidR="003F3435" w:rsidRDefault="0032493E">
      <w:pPr>
        <w:spacing w:line="480" w:lineRule="auto"/>
        <w:ind w:firstLine="1440"/>
        <w:jc w:val="both"/>
      </w:pPr>
      <w:r>
        <w:t xml:space="preserve">(5)</w:t>
      </w:r>
      <w:r xml:space="preserve">
        <w:t> </w:t>
      </w:r>
      <w:r xml:space="preserve">
        <w:t> </w:t>
      </w:r>
      <w:r>
        <w:t xml:space="preserve">the fee for filing an administrative writ of withholding under Section 158.503(d);</w:t>
      </w:r>
    </w:p>
    <w:p w:rsidR="003F3435" w:rsidRDefault="0032493E">
      <w:pPr>
        <w:spacing w:line="480" w:lineRule="auto"/>
        <w:ind w:firstLine="1440"/>
        <w:jc w:val="both"/>
      </w:pPr>
      <w:r>
        <w:t xml:space="preserve">(6)</w:t>
      </w:r>
      <w:r xml:space="preserve">
        <w:t> </w:t>
      </w:r>
      <w:r xml:space="preserve">
        <w:t> </w:t>
      </w:r>
      <w:r>
        <w:t xml:space="preserve">the fee for issuance of a subpoena as provided by Section 51.318(b)(1), Government Code; and</w:t>
      </w:r>
    </w:p>
    <w:p w:rsidR="003F3435" w:rsidRDefault="0032493E">
      <w:pPr>
        <w:spacing w:line="480" w:lineRule="auto"/>
        <w:ind w:firstLine="1440"/>
        <w:jc w:val="both"/>
      </w:pPr>
      <w:r>
        <w:t xml:space="preserve">(7)</w:t>
      </w:r>
      <w:r xml:space="preserve">
        <w:t> </w:t>
      </w:r>
      <w:r xml:space="preserve">
        <w:t> </w:t>
      </w:r>
      <w:r>
        <w:t xml:space="preserve">a fee authorized by Section 72.031, Government Code, for the electronic filing of documents with a clerk.</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40.062, Human Resources Code, is amended to read as follows:</w:t>
      </w:r>
    </w:p>
    <w:p w:rsidR="003F3435" w:rsidRDefault="0032493E">
      <w:pPr>
        <w:spacing w:line="480" w:lineRule="auto"/>
        <w:ind w:firstLine="720"/>
        <w:jc w:val="both"/>
      </w:pPr>
      <w:r>
        <w:t xml:space="preserve">Sec.</w:t>
      </w:r>
      <w:r xml:space="preserve">
        <w:t> </w:t>
      </w:r>
      <w:r>
        <w:t xml:space="preserve">40.062.</w:t>
      </w:r>
      <w:r xml:space="preserve">
        <w:t> </w:t>
      </w:r>
      <w:r xml:space="preserve">
        <w:t> </w:t>
      </w:r>
      <w:r>
        <w:t xml:space="preserve">EXEMPTION FROM CERTAIN COSTS AND FEES.</w:t>
      </w:r>
      <w:r xml:space="preserve">
        <w:t> </w:t>
      </w:r>
      <w:r xml:space="preserve">
        <w:t> </w:t>
      </w:r>
      <w:r>
        <w:t xml:space="preserve">The department is not required to pay any cost or fee otherwise imposed for court proceedings or other services, including a:</w:t>
      </w:r>
    </w:p>
    <w:p w:rsidR="003F3435" w:rsidRDefault="0032493E">
      <w:pPr>
        <w:spacing w:line="480" w:lineRule="auto"/>
        <w:ind w:firstLine="1440"/>
        <w:jc w:val="both"/>
      </w:pPr>
      <w:r>
        <w:t xml:space="preserve">(1)</w:t>
      </w:r>
      <w:r xml:space="preserve">
        <w:t> </w:t>
      </w:r>
      <w:r xml:space="preserve">
        <w:t> </w:t>
      </w:r>
      <w:r>
        <w:t xml:space="preserve">filing fee or fee for issuance or service of process imposed by Section 110.002, Family Code, or by Section [</w:t>
      </w:r>
      <w:r>
        <w:rPr>
          <w:strike/>
        </w:rPr>
        <w:t xml:space="preserve">51.317, 51.318(b)(2), or</w:t>
      </w:r>
      <w:r>
        <w:t xml:space="preserve">] 51.319, Government Code;</w:t>
      </w:r>
    </w:p>
    <w:p w:rsidR="003F3435" w:rsidRDefault="0032493E">
      <w:pPr>
        <w:spacing w:line="480" w:lineRule="auto"/>
        <w:ind w:firstLine="1440"/>
        <w:jc w:val="both"/>
      </w:pPr>
      <w:r>
        <w:t xml:space="preserve">(2)</w:t>
      </w:r>
      <w:r xml:space="preserve">
        <w:t> </w:t>
      </w:r>
      <w:r xml:space="preserve">
        <w:t> </w:t>
      </w:r>
      <w:r>
        <w:t xml:space="preserve">transfer fee imposed by Section 110.002 or 110.005, Family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court reporter fee imposed by Section 51.601, Government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judicial fund fee imposed by Section 51.702, Government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judge's fee imposed by Section 25.0008 or 25.0029, Government Code;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cost or security fee imposed by Section 53.051, 53.052, 1053.051, or 1053.052, Estates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161.107(b),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is not required to pay any cost or fee otherwise imposed for court proceedings or other services, including:</w:t>
      </w:r>
    </w:p>
    <w:p w:rsidR="003F3435" w:rsidRDefault="0032493E">
      <w:pPr>
        <w:spacing w:line="480" w:lineRule="auto"/>
        <w:ind w:firstLine="1440"/>
        <w:jc w:val="both"/>
      </w:pPr>
      <w:r>
        <w:t xml:space="preserve">(1)</w:t>
      </w:r>
      <w:r xml:space="preserve">
        <w:t> </w:t>
      </w:r>
      <w:r xml:space="preserve">
        <w:t> </w:t>
      </w:r>
      <w:r>
        <w:t xml:space="preserve">a filing fee or fee for issuance of service of process imposed by Section [</w:t>
      </w:r>
      <w:r>
        <w:rPr>
          <w:strike/>
        </w:rPr>
        <w:t xml:space="preserve">51.317, 51.318(b)(2), or</w:t>
      </w:r>
      <w:r>
        <w:t xml:space="preserve">] 51.319, Government Code;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court reporter service fee imposed by Section 51.601, Government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judicial fund fee imposed by Section 51.702, Government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judge's fee imposed by Section 25.0008 or 25.0029, Government Code;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a cost or security fee imposed by Section 53.051, 53.052, 1053.051, or 1053.052, Estates Code; or</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 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21.013(c),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party initiating a condemnation proceeding in a county in which there is not a county court at law must file the condemnation petition with the district clerk.  The filing fee shall be due at the time of filing [</w:t>
      </w:r>
      <w:r>
        <w:rPr>
          <w:strike/>
        </w:rPr>
        <w:t xml:space="preserve">in accordance with Section 51.317, Government Code</w:t>
      </w:r>
      <w:r>
        <w:t xml:space="preserve">].</w:t>
      </w:r>
    </w:p>
    <w:p w:rsidR="003F3435" w:rsidRDefault="0032493E">
      <w:pPr>
        <w:spacing w:line="480" w:lineRule="auto"/>
        <w:jc w:val="center"/>
      </w:pPr>
      <w:r>
        <w:t xml:space="preserve">ARTICLE 5.  REPEALERS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w:t>
      </w:r>
      <w:r xml:space="preserve">
        <w:t> </w:t>
      </w:r>
      <w:r xml:space="preserve">
        <w:t> </w:t>
      </w:r>
      <w:r>
        <w:t xml:space="preserve">The following provisions of the Civil Practice and Remedies Code are repealed:</w:t>
      </w:r>
    </w:p>
    <w:p w:rsidR="003F3435" w:rsidRDefault="0032493E">
      <w:pPr>
        <w:spacing w:line="480" w:lineRule="auto"/>
        <w:ind w:firstLine="1440"/>
        <w:jc w:val="both"/>
      </w:pPr>
      <w:r>
        <w:t xml:space="preserve">(1)</w:t>
      </w:r>
      <w:r xml:space="preserve">
        <w:t> </w:t>
      </w:r>
      <w:r xml:space="preserve">
        <w:t> </w:t>
      </w:r>
      <w:r>
        <w:t xml:space="preserve">Sections 12.005(b) and (d);</w:t>
      </w:r>
    </w:p>
    <w:p w:rsidR="003F3435" w:rsidRDefault="0032493E">
      <w:pPr>
        <w:spacing w:line="480" w:lineRule="auto"/>
        <w:ind w:firstLine="1440"/>
        <w:jc w:val="both"/>
      </w:pPr>
      <w:r>
        <w:t xml:space="preserve">(2)</w:t>
      </w:r>
      <w:r xml:space="preserve">
        <w:t> </w:t>
      </w:r>
      <w:r xml:space="preserve">
        <w:t> </w:t>
      </w:r>
      <w:r>
        <w:t xml:space="preserve">Sections 21.051 and 126.012;</w:t>
      </w:r>
    </w:p>
    <w:p w:rsidR="003F3435" w:rsidRDefault="0032493E">
      <w:pPr>
        <w:spacing w:line="480" w:lineRule="auto"/>
        <w:ind w:firstLine="1440"/>
        <w:jc w:val="both"/>
      </w:pPr>
      <w:r>
        <w:t xml:space="preserve">(3)</w:t>
      </w:r>
      <w:r xml:space="preserve">
        <w:t> </w:t>
      </w:r>
      <w:r xml:space="preserve">
        <w:t> </w:t>
      </w:r>
      <w:r>
        <w:t xml:space="preserve">Section 152.004(b); and</w:t>
      </w:r>
    </w:p>
    <w:p w:rsidR="003F3435" w:rsidRDefault="0032493E">
      <w:pPr>
        <w:spacing w:line="480" w:lineRule="auto"/>
        <w:ind w:firstLine="1440"/>
        <w:jc w:val="both"/>
      </w:pPr>
      <w:r>
        <w:t xml:space="preserve">(4)</w:t>
      </w:r>
      <w:r xml:space="preserve">
        <w:t> </w:t>
      </w:r>
      <w:r xml:space="preserve">
        <w:t> </w:t>
      </w:r>
      <w:r>
        <w:t xml:space="preserve">Section 152.005.</w:t>
      </w:r>
    </w:p>
    <w:p w:rsidR="003F3435" w:rsidRDefault="0032493E">
      <w:pPr>
        <w:spacing w:line="480" w:lineRule="auto"/>
        <w:ind w:firstLine="720"/>
        <w:jc w:val="both"/>
      </w:pPr>
      <w:r>
        <w:t xml:space="preserve">(b)</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Sections 54.032(e), (g), and (h);</w:t>
      </w:r>
    </w:p>
    <w:p w:rsidR="003F3435" w:rsidRDefault="0032493E">
      <w:pPr>
        <w:spacing w:line="480" w:lineRule="auto"/>
        <w:ind w:firstLine="1440"/>
        <w:jc w:val="both"/>
      </w:pPr>
      <w:r>
        <w:t xml:space="preserve">(2)</w:t>
      </w:r>
      <w:r xml:space="preserve">
        <w:t> </w:t>
      </w:r>
      <w:r xml:space="preserve">
        <w:t> </w:t>
      </w:r>
      <w:r>
        <w:t xml:space="preserve">Sections 54.0325(g) and (h);</w:t>
      </w:r>
    </w:p>
    <w:p w:rsidR="003F3435" w:rsidRDefault="0032493E">
      <w:pPr>
        <w:spacing w:line="480" w:lineRule="auto"/>
        <w:ind w:firstLine="1440"/>
        <w:jc w:val="both"/>
      </w:pPr>
      <w:r>
        <w:t xml:space="preserve">(3)</w:t>
      </w:r>
      <w:r xml:space="preserve">
        <w:t> </w:t>
      </w:r>
      <w:r xml:space="preserve">
        <w:t> </w:t>
      </w:r>
      <w:r>
        <w:t xml:space="preserve">Section 54.0411;</w:t>
      </w:r>
    </w:p>
    <w:p w:rsidR="003F3435" w:rsidRDefault="0032493E">
      <w:pPr>
        <w:spacing w:line="480" w:lineRule="auto"/>
        <w:ind w:firstLine="1440"/>
        <w:jc w:val="both"/>
      </w:pPr>
      <w:r>
        <w:t xml:space="preserve">(4)</w:t>
      </w:r>
      <w:r xml:space="preserve">
        <w:t> </w:t>
      </w:r>
      <w:r xml:space="preserve">
        <w:t> </w:t>
      </w:r>
      <w:r>
        <w:t xml:space="preserve">Sections 54.0461 and 54.0462;</w:t>
      </w:r>
    </w:p>
    <w:p w:rsidR="003F3435" w:rsidRDefault="0032493E">
      <w:pPr>
        <w:spacing w:line="480" w:lineRule="auto"/>
        <w:ind w:firstLine="1440"/>
        <w:jc w:val="both"/>
      </w:pPr>
      <w:r>
        <w:t xml:space="preserve">(5)</w:t>
      </w:r>
      <w:r xml:space="preserve">
        <w:t> </w:t>
      </w:r>
      <w:r xml:space="preserve">
        <w:t> </w:t>
      </w:r>
      <w:r>
        <w:t xml:space="preserve">Section 54.047(f);</w:t>
      </w:r>
    </w:p>
    <w:p w:rsidR="003F3435" w:rsidRDefault="0032493E">
      <w:pPr>
        <w:spacing w:line="480" w:lineRule="auto"/>
        <w:ind w:firstLine="1440"/>
        <w:jc w:val="both"/>
      </w:pPr>
      <w:r>
        <w:t xml:space="preserve">(6)</w:t>
      </w:r>
      <w:r xml:space="preserve">
        <w:t> </w:t>
      </w:r>
      <w:r xml:space="preserve">
        <w:t> </w:t>
      </w:r>
      <w:r>
        <w:t xml:space="preserve">Section 54.06(a); and</w:t>
      </w:r>
    </w:p>
    <w:p w:rsidR="003F3435" w:rsidRDefault="0032493E">
      <w:pPr>
        <w:spacing w:line="480" w:lineRule="auto"/>
        <w:ind w:firstLine="1440"/>
        <w:jc w:val="both"/>
      </w:pPr>
      <w:r>
        <w:t xml:space="preserve">(7)</w:t>
      </w:r>
      <w:r xml:space="preserve">
        <w:t> </w:t>
      </w:r>
      <w:r xml:space="preserve">
        <w:t> </w:t>
      </w:r>
      <w:r>
        <w:t xml:space="preserve">Section 108.006.</w:t>
      </w:r>
    </w:p>
    <w:p w:rsidR="003F3435" w:rsidRDefault="0032493E">
      <w:pPr>
        <w:spacing w:line="480" w:lineRule="auto"/>
        <w:ind w:firstLine="720"/>
        <w:jc w:val="both"/>
      </w:pPr>
      <w:r>
        <w:t xml:space="preserve">(c)</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22.2021(c), 22.2031(c), 22.2041(c), 22.2051(c), 22.2061(c), 22.2071(c), 22.2081(c), 22.2091(c), 22.2101(c), 22.2121(c), 22.2131(c), and 22.2141(c);</w:t>
      </w:r>
    </w:p>
    <w:p w:rsidR="003F3435" w:rsidRDefault="0032493E">
      <w:pPr>
        <w:spacing w:line="480" w:lineRule="auto"/>
        <w:ind w:firstLine="1440"/>
        <w:jc w:val="both"/>
      </w:pPr>
      <w:r>
        <w:t xml:space="preserve">(2)</w:t>
      </w:r>
      <w:r xml:space="preserve">
        <w:t> </w:t>
      </w:r>
      <w:r xml:space="preserve">
        <w:t> </w:t>
      </w:r>
      <w:r>
        <w:t xml:space="preserve">Section 25.0172(u);</w:t>
      </w:r>
    </w:p>
    <w:p w:rsidR="003F3435" w:rsidRDefault="0032493E">
      <w:pPr>
        <w:spacing w:line="480" w:lineRule="auto"/>
        <w:ind w:firstLine="1440"/>
        <w:jc w:val="both"/>
      </w:pPr>
      <w:r>
        <w:t xml:space="preserve">(3)</w:t>
      </w:r>
      <w:r xml:space="preserve">
        <w:t> </w:t>
      </w:r>
      <w:r xml:space="preserve">
        <w:t> </w:t>
      </w:r>
      <w:r>
        <w:t xml:space="preserve">Section 25.0862(i);</w:t>
      </w:r>
    </w:p>
    <w:p w:rsidR="003F3435" w:rsidRDefault="0032493E">
      <w:pPr>
        <w:spacing w:line="480" w:lineRule="auto"/>
        <w:ind w:firstLine="1440"/>
        <w:jc w:val="both"/>
      </w:pPr>
      <w:r>
        <w:t xml:space="preserve">(4)</w:t>
      </w:r>
      <w:r xml:space="preserve">
        <w:t> </w:t>
      </w:r>
      <w:r xml:space="preserve">
        <w:t> </w:t>
      </w:r>
      <w:r>
        <w:t xml:space="preserve">Sections 25.1102 and 25.1572;</w:t>
      </w:r>
    </w:p>
    <w:p w:rsidR="003F3435" w:rsidRDefault="0032493E">
      <w:pPr>
        <w:spacing w:line="480" w:lineRule="auto"/>
        <w:ind w:firstLine="1440"/>
        <w:jc w:val="both"/>
      </w:pPr>
      <w:r>
        <w:t xml:space="preserve">(5)</w:t>
      </w:r>
      <w:r xml:space="preserve">
        <w:t> </w:t>
      </w:r>
      <w:r xml:space="preserve">
        <w:t> </w:t>
      </w:r>
      <w:r>
        <w:t xml:space="preserve">Section 25.1862(l);</w:t>
      </w:r>
    </w:p>
    <w:p w:rsidR="003F3435" w:rsidRDefault="0032493E">
      <w:pPr>
        <w:spacing w:line="480" w:lineRule="auto"/>
        <w:ind w:firstLine="1440"/>
        <w:jc w:val="both"/>
      </w:pPr>
      <w:r>
        <w:t xml:space="preserve">(6)</w:t>
      </w:r>
      <w:r xml:space="preserve">
        <w:t> </w:t>
      </w:r>
      <w:r xml:space="preserve">
        <w:t> </w:t>
      </w:r>
      <w:r>
        <w:t xml:space="preserve">Section 25.2702;</w:t>
      </w:r>
    </w:p>
    <w:p w:rsidR="003F3435" w:rsidRDefault="0032493E">
      <w:pPr>
        <w:spacing w:line="480" w:lineRule="auto"/>
        <w:ind w:firstLine="1440"/>
        <w:jc w:val="both"/>
      </w:pPr>
      <w:r>
        <w:t xml:space="preserve">(7)</w:t>
      </w:r>
      <w:r xml:space="preserve">
        <w:t> </w:t>
      </w:r>
      <w:r xml:space="preserve">
        <w:t> </w:t>
      </w:r>
      <w:r>
        <w:t xml:space="preserve">Section 51.302(e);</w:t>
      </w:r>
    </w:p>
    <w:p w:rsidR="003F3435" w:rsidRDefault="0032493E">
      <w:pPr>
        <w:spacing w:line="480" w:lineRule="auto"/>
        <w:ind w:firstLine="1440"/>
        <w:jc w:val="both"/>
      </w:pPr>
      <w:r>
        <w:t xml:space="preserve">(8)</w:t>
      </w:r>
      <w:r xml:space="preserve">
        <w:t> </w:t>
      </w:r>
      <w:r xml:space="preserve">
        <w:t> </w:t>
      </w:r>
      <w:r>
        <w:t xml:space="preserve">Section 51.317;</w:t>
      </w:r>
    </w:p>
    <w:p w:rsidR="003F3435" w:rsidRDefault="0032493E">
      <w:pPr>
        <w:spacing w:line="480" w:lineRule="auto"/>
        <w:ind w:firstLine="1440"/>
        <w:jc w:val="both"/>
      </w:pPr>
      <w:r>
        <w:t xml:space="preserve">(9)</w:t>
      </w:r>
      <w:r xml:space="preserve">
        <w:t> </w:t>
      </w:r>
      <w:r xml:space="preserve">
        <w:t> </w:t>
      </w:r>
      <w:r>
        <w:t xml:space="preserve">Sections 51.601(a), (a-1), and (b);</w:t>
      </w:r>
    </w:p>
    <w:p w:rsidR="003F3435" w:rsidRDefault="0032493E">
      <w:pPr>
        <w:spacing w:line="480" w:lineRule="auto"/>
        <w:ind w:firstLine="1440"/>
        <w:jc w:val="both"/>
      </w:pPr>
      <w:r>
        <w:t xml:space="preserve">(10)</w:t>
      </w:r>
      <w:r xml:space="preserve">
        <w:t> </w:t>
      </w:r>
      <w:r xml:space="preserve">
        <w:t> </w:t>
      </w:r>
      <w:r>
        <w:t xml:space="preserve">Section 51.604;</w:t>
      </w:r>
    </w:p>
    <w:p w:rsidR="003F3435" w:rsidRDefault="0032493E">
      <w:pPr>
        <w:spacing w:line="480" w:lineRule="auto"/>
        <w:ind w:firstLine="1440"/>
        <w:jc w:val="both"/>
      </w:pPr>
      <w:r>
        <w:t xml:space="preserve">(11)</w:t>
      </w:r>
      <w:r xml:space="preserve">
        <w:t> </w:t>
      </w:r>
      <w:r xml:space="preserve">
        <w:t> </w:t>
      </w:r>
      <w:r>
        <w:t xml:space="preserve">Sections 51.702,  51.703, 51.705, 51.706, and 51.707;</w:t>
      </w:r>
    </w:p>
    <w:p w:rsidR="003F3435" w:rsidRDefault="0032493E">
      <w:pPr>
        <w:spacing w:line="480" w:lineRule="auto"/>
        <w:ind w:firstLine="1440"/>
        <w:jc w:val="both"/>
      </w:pPr>
      <w:r>
        <w:t xml:space="preserve">(12)</w:t>
      </w:r>
      <w:r xml:space="preserve">
        <w:t> </w:t>
      </w:r>
      <w:r xml:space="preserve">
        <w:t> </w:t>
      </w:r>
      <w:r>
        <w:t xml:space="preserve">Sections 51.708(a) and (b);</w:t>
      </w:r>
    </w:p>
    <w:p w:rsidR="003F3435" w:rsidRDefault="0032493E">
      <w:pPr>
        <w:spacing w:line="480" w:lineRule="auto"/>
        <w:ind w:firstLine="1440"/>
        <w:jc w:val="both"/>
      </w:pPr>
      <w:r>
        <w:t xml:space="preserve">(13)</w:t>
      </w:r>
      <w:r xml:space="preserve">
        <w:t> </w:t>
      </w:r>
      <w:r xml:space="preserve">
        <w:t> </w:t>
      </w:r>
      <w:r>
        <w:t xml:space="preserve">Sections 51.709, 51.710, 51.711, and 51.713;</w:t>
      </w:r>
    </w:p>
    <w:p w:rsidR="003F3435" w:rsidRDefault="0032493E">
      <w:pPr>
        <w:spacing w:line="480" w:lineRule="auto"/>
        <w:ind w:firstLine="1440"/>
        <w:jc w:val="both"/>
      </w:pPr>
      <w:r>
        <w:t xml:space="preserve">(14)</w:t>
      </w:r>
      <w:r xml:space="preserve">
        <w:t> </w:t>
      </w:r>
      <w:r xml:space="preserve">
        <w:t> </w:t>
      </w:r>
      <w:r>
        <w:t xml:space="preserve">Sections 51.851(c) and (g);</w:t>
      </w:r>
    </w:p>
    <w:p w:rsidR="003F3435" w:rsidRDefault="0032493E">
      <w:pPr>
        <w:spacing w:line="480" w:lineRule="auto"/>
        <w:ind w:firstLine="1440"/>
        <w:jc w:val="both"/>
      </w:pPr>
      <w:r>
        <w:t xml:space="preserve">(15)</w:t>
      </w:r>
      <w:r xml:space="preserve">
        <w:t> </w:t>
      </w:r>
      <w:r xml:space="preserve">
        <w:t> </w:t>
      </w:r>
      <w:r>
        <w:t xml:space="preserve">Subchapter M, Chapter 51;</w:t>
      </w:r>
    </w:p>
    <w:p w:rsidR="003F3435" w:rsidRDefault="0032493E">
      <w:pPr>
        <w:spacing w:line="480" w:lineRule="auto"/>
        <w:ind w:firstLine="1440"/>
        <w:jc w:val="both"/>
      </w:pPr>
      <w:r>
        <w:t xml:space="preserve">(16)</w:t>
      </w:r>
      <w:r xml:space="preserve">
        <w:t> </w:t>
      </w:r>
      <w:r xml:space="preserve">
        <w:t> </w:t>
      </w:r>
      <w:r>
        <w:t xml:space="preserve">Subchapter N, Chapter 51;</w:t>
      </w:r>
    </w:p>
    <w:p w:rsidR="003F3435" w:rsidRDefault="0032493E">
      <w:pPr>
        <w:spacing w:line="480" w:lineRule="auto"/>
        <w:ind w:firstLine="1440"/>
        <w:jc w:val="both"/>
      </w:pPr>
      <w:r>
        <w:t xml:space="preserve">(17)</w:t>
      </w:r>
      <w:r xml:space="preserve">
        <w:t> </w:t>
      </w:r>
      <w:r xml:space="preserve">
        <w:t> </w:t>
      </w:r>
      <w:r>
        <w:t xml:space="preserve">Section 54A.110; and</w:t>
      </w:r>
    </w:p>
    <w:p w:rsidR="003F3435" w:rsidRDefault="0032493E">
      <w:pPr>
        <w:spacing w:line="480" w:lineRule="auto"/>
        <w:ind w:firstLine="1440"/>
        <w:jc w:val="both"/>
      </w:pPr>
      <w:r>
        <w:t xml:space="preserve">(18)</w:t>
      </w:r>
      <w:r xml:space="preserve">
        <w:t> </w:t>
      </w:r>
      <w:r xml:space="preserve">
        <w:t> </w:t>
      </w:r>
      <w:r>
        <w:t xml:space="preserve">Section 411.077.</w:t>
      </w:r>
    </w:p>
    <w:p w:rsidR="003F3435" w:rsidRDefault="0032493E">
      <w:pPr>
        <w:spacing w:line="480" w:lineRule="auto"/>
        <w:ind w:firstLine="720"/>
        <w:jc w:val="both"/>
      </w:pPr>
      <w:r>
        <w:t xml:space="preserve">(d)</w:t>
      </w:r>
      <w:r xml:space="preserve">
        <w:t> </w:t>
      </w:r>
      <w:r xml:space="preserve">
        <w:t> </w:t>
      </w:r>
      <w:r>
        <w:t xml:space="preserve">Subtitle I, Title 2, Government Code, is repealed as duplicative of the substantive provisions referenced in the subtitle.</w:t>
      </w:r>
    </w:p>
    <w:p w:rsidR="003F3435" w:rsidRDefault="0032493E">
      <w:pPr>
        <w:spacing w:line="480" w:lineRule="auto"/>
        <w:ind w:firstLine="720"/>
        <w:jc w:val="both"/>
      </w:pPr>
      <w:r>
        <w:t xml:space="preserve">(e)</w:t>
      </w:r>
      <w:r xml:space="preserve">
        <w:t> </w:t>
      </w:r>
      <w:r xml:space="preserve">
        <w:t> </w:t>
      </w:r>
      <w:r>
        <w:t xml:space="preserve">Section 194.002, Health and Safety Code, is repealed.</w:t>
      </w:r>
    </w:p>
    <w:p w:rsidR="003F3435" w:rsidRDefault="0032493E">
      <w:pPr>
        <w:spacing w:line="480" w:lineRule="auto"/>
        <w:ind w:firstLine="720"/>
        <w:jc w:val="both"/>
      </w:pPr>
      <w:r>
        <w:t xml:space="preserve">(f)</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 152.0492;</w:t>
      </w:r>
    </w:p>
    <w:p w:rsidR="003F3435" w:rsidRDefault="0032493E">
      <w:pPr>
        <w:spacing w:line="480" w:lineRule="auto"/>
        <w:ind w:firstLine="1440"/>
        <w:jc w:val="both"/>
      </w:pPr>
      <w:r>
        <w:t xml:space="preserve">(2)</w:t>
      </w:r>
      <w:r xml:space="preserve">
        <w:t> </w:t>
      </w:r>
      <w:r xml:space="preserve">
        <w:t> </w:t>
      </w:r>
      <w:r>
        <w:t xml:space="preserve">Sections 152.1074(f) and (g);</w:t>
      </w:r>
    </w:p>
    <w:p w:rsidR="003F3435" w:rsidRDefault="0032493E">
      <w:pPr>
        <w:spacing w:line="480" w:lineRule="auto"/>
        <w:ind w:firstLine="1440"/>
        <w:jc w:val="both"/>
      </w:pPr>
      <w:r>
        <w:t xml:space="preserve">(3)</w:t>
      </w:r>
      <w:r xml:space="preserve">
        <w:t> </w:t>
      </w:r>
      <w:r xml:space="preserve">
        <w:t> </w:t>
      </w:r>
      <w:r>
        <w:t xml:space="preserve">Section 152.1322;</w:t>
      </w:r>
    </w:p>
    <w:p w:rsidR="003F3435" w:rsidRDefault="0032493E">
      <w:pPr>
        <w:spacing w:line="480" w:lineRule="auto"/>
        <w:ind w:firstLine="1440"/>
        <w:jc w:val="both"/>
      </w:pPr>
      <w:r>
        <w:t xml:space="preserve">(4)</w:t>
      </w:r>
      <w:r xml:space="preserve">
        <w:t> </w:t>
      </w:r>
      <w:r xml:space="preserve">
        <w:t> </w:t>
      </w:r>
      <w:r>
        <w:t xml:space="preserve">Sections 152.1752(b), (c), and (d);</w:t>
      </w:r>
    </w:p>
    <w:p w:rsidR="003F3435" w:rsidRDefault="0032493E">
      <w:pPr>
        <w:spacing w:line="480" w:lineRule="auto"/>
        <w:ind w:firstLine="1440"/>
        <w:jc w:val="both"/>
      </w:pPr>
      <w:r>
        <w:t xml:space="preserve">(5)</w:t>
      </w:r>
      <w:r xml:space="preserve">
        <w:t> </w:t>
      </w:r>
      <w:r xml:space="preserve">
        <w:t> </w:t>
      </w:r>
      <w:r>
        <w:t xml:space="preserve">Sections 152.1844(a) and (e);</w:t>
      </w:r>
    </w:p>
    <w:p w:rsidR="003F3435" w:rsidRDefault="0032493E">
      <w:pPr>
        <w:spacing w:line="480" w:lineRule="auto"/>
        <w:ind w:firstLine="1440"/>
        <w:jc w:val="both"/>
      </w:pPr>
      <w:r>
        <w:t xml:space="preserve">(6)</w:t>
      </w:r>
      <w:r xml:space="preserve">
        <w:t> </w:t>
      </w:r>
      <w:r xml:space="preserve">
        <w:t> </w:t>
      </w:r>
      <w:r>
        <w:t xml:space="preserve">Sections 152.1873(a), (b), (c), and (e); and</w:t>
      </w:r>
    </w:p>
    <w:p w:rsidR="003F3435" w:rsidRDefault="0032493E">
      <w:pPr>
        <w:spacing w:line="480" w:lineRule="auto"/>
        <w:ind w:firstLine="1440"/>
        <w:jc w:val="both"/>
      </w:pPr>
      <w:r>
        <w:t xml:space="preserve">(7)</w:t>
      </w:r>
      <w:r xml:space="preserve">
        <w:t> </w:t>
      </w:r>
      <w:r xml:space="preserve">
        <w:t> </w:t>
      </w:r>
      <w:r>
        <w:t xml:space="preserve">Sections 152.1874, 152.2183, and 152.2496.</w:t>
      </w:r>
    </w:p>
    <w:p w:rsidR="003F3435" w:rsidRDefault="0032493E">
      <w:pPr>
        <w:spacing w:line="480" w:lineRule="auto"/>
        <w:ind w:firstLine="720"/>
        <w:jc w:val="both"/>
      </w:pPr>
      <w:r>
        <w:t xml:space="preserve">(g)</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82.003, 118.026, 118.053, and 118.069;</w:t>
      </w:r>
    </w:p>
    <w:p w:rsidR="003F3435" w:rsidRDefault="0032493E">
      <w:pPr>
        <w:spacing w:line="480" w:lineRule="auto"/>
        <w:ind w:firstLine="1440"/>
        <w:jc w:val="both"/>
      </w:pPr>
      <w:r>
        <w:t xml:space="preserve">(2)</w:t>
      </w:r>
      <w:r xml:space="preserve">
        <w:t> </w:t>
      </w:r>
      <w:r xml:space="preserve">
        <w:t> </w:t>
      </w:r>
      <w:r>
        <w:t xml:space="preserve">Section 118.101(14);</w:t>
      </w:r>
    </w:p>
    <w:p w:rsidR="003F3435" w:rsidRDefault="0032493E">
      <w:pPr>
        <w:spacing w:line="480" w:lineRule="auto"/>
        <w:ind w:firstLine="1440"/>
        <w:jc w:val="both"/>
      </w:pPr>
      <w:r>
        <w:t xml:space="preserve">(3)</w:t>
      </w:r>
      <w:r xml:space="preserve">
        <w:t> </w:t>
      </w:r>
      <w:r xml:space="preserve">
        <w:t> </w:t>
      </w:r>
      <w:r>
        <w:t xml:space="preserve">Sections 118.102 and 118.122; and</w:t>
      </w:r>
    </w:p>
    <w:p w:rsidR="003F3435" w:rsidRDefault="0032493E">
      <w:pPr>
        <w:spacing w:line="480" w:lineRule="auto"/>
        <w:ind w:firstLine="1440"/>
        <w:jc w:val="both"/>
      </w:pPr>
      <w:r>
        <w:t xml:space="preserve">(4)</w:t>
      </w:r>
      <w:r xml:space="preserve">
        <w:t> </w:t>
      </w:r>
      <w:r xml:space="preserve">
        <w:t> </w:t>
      </w:r>
      <w:r>
        <w:t xml:space="preserve">Sections 291.008 and 291.009.</w:t>
      </w:r>
    </w:p>
    <w:p w:rsidR="003F3435" w:rsidRDefault="0032493E">
      <w:pPr>
        <w:spacing w:line="480" w:lineRule="auto"/>
        <w:ind w:firstLine="720"/>
        <w:jc w:val="both"/>
      </w:pPr>
      <w:r>
        <w:t xml:space="preserve">(h)</w:t>
      </w:r>
      <w:r xml:space="preserve">
        <w:t> </w:t>
      </w:r>
      <w:r xml:space="preserve">
        <w:t> </w:t>
      </w:r>
      <w:r>
        <w:t xml:space="preserve">Section 2308.457, Occupations Code, is repealed.</w:t>
      </w:r>
    </w:p>
    <w:p w:rsidR="003F3435" w:rsidRDefault="0032493E">
      <w:pPr>
        <w:spacing w:line="480" w:lineRule="auto"/>
        <w:ind w:firstLine="720"/>
        <w:jc w:val="both"/>
      </w:pPr>
      <w:r>
        <w:t xml:space="preserve">(i)</w:t>
      </w:r>
      <w:r xml:space="preserve">
        <w:t> </w:t>
      </w:r>
      <w:r xml:space="preserve">
        <w:t> </w:t>
      </w:r>
      <w:r>
        <w:t xml:space="preserve">Section 21.047(c), Property Code, is repealed.</w:t>
      </w:r>
    </w:p>
    <w:p w:rsidR="003F3435" w:rsidRDefault="0032493E">
      <w:pPr>
        <w:spacing w:line="480" w:lineRule="auto"/>
        <w:ind w:firstLine="720"/>
        <w:jc w:val="both"/>
      </w:pPr>
      <w:r>
        <w:t xml:space="preserve">(j)</w:t>
      </w:r>
      <w:r xml:space="preserve">
        <w:t> </w:t>
      </w:r>
      <w:r xml:space="preserve">
        <w:t> </w:t>
      </w:r>
      <w:r>
        <w:t xml:space="preserve">Section 372.107(c), Transportation Code, is repealed.</w:t>
      </w:r>
    </w:p>
    <w:p w:rsidR="003F3435" w:rsidRDefault="0032493E">
      <w:pPr>
        <w:spacing w:line="480" w:lineRule="auto"/>
        <w:ind w:firstLine="720"/>
        <w:jc w:val="both"/>
      </w:pPr>
      <w:r>
        <w:t xml:space="preserve">(k)</w:t>
      </w:r>
      <w:r xml:space="preserve">
        <w:t> </w:t>
      </w:r>
      <w:r xml:space="preserve">
        <w:t> </w:t>
      </w:r>
      <w:r>
        <w:t xml:space="preserve">Article 7818, Revised Civil Statutes, is repealed.</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