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87R1503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leave for state employees who are volunteers of certain disaster relief organizations.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661, Government Code, is amended by adding Section 661.9075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661.9075.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VOLUNTEERS OF TEXAS VOLUNTARY ORGANIZATIONS ACTIVE IN DISASTER.  (a)  A state employee who is a volunteer of an organization that is a member of the Texas Voluntary Organizations Active in Disaster may be granted leave to participate in disaster relief services without a deduction in salary or loss of vacation time, sick leave, earned overtime credit, or state compensatory time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employee's supervisor authorizes the leave;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services in which the employee participates are provided for a state of disaster declared by the governor under Chapter 418.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Leave granted to a state employee under Subsection (a) may not exceed 10 days each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661.907,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