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emergency school drills and exercises conducted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rPr>
          <w:u w:val="single"/>
        </w:rPr>
        <w:t xml:space="preserve">BEST PRACTICES FOR</w:t>
      </w:r>
      <w:r>
        <w:t xml:space="preserve"> EMERGENCY </w:t>
      </w:r>
      <w:r>
        <w:rPr>
          <w:u w:val="single"/>
        </w:rPr>
        <w:t xml:space="preserve">SCHOOL DRILLS AND EXERCISES</w:t>
      </w:r>
      <w:r>
        <w:t xml:space="preserve"> [</w:t>
      </w:r>
      <w:r>
        <w:rPr>
          <w:strike/>
        </w:rPr>
        <w:t xml:space="preserve">EVACUATIONS</w:t>
      </w:r>
      <w:r>
        <w:t xml:space="preserve">];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best practices</w:t>
      </w:r>
      <w:r>
        <w:t xml:space="preserve"> [</w:t>
      </w:r>
      <w:r>
        <w:rPr>
          <w:strike/>
        </w:rPr>
        <w:t xml:space="preserve">procedures</w:t>
      </w:r>
      <w:r>
        <w:t xml:space="preserve">] for </w:t>
      </w:r>
      <w:r>
        <w:rPr>
          <w:u w:val="single"/>
        </w:rPr>
        <w:t xml:space="preserve">conducting</w:t>
      </w:r>
      <w:r>
        <w:t xml:space="preserve"> [</w:t>
      </w:r>
      <w:r>
        <w:rPr>
          <w:strike/>
        </w:rPr>
        <w:t xml:space="preserve">evacuating and securing school property during an</w:t>
      </w:r>
      <w:r>
        <w:t xml:space="preserve">] emergency </w:t>
      </w:r>
      <w:r>
        <w:rPr>
          <w:u w:val="single"/>
        </w:rPr>
        <w:t xml:space="preserve">school drills and exercises, including definitions for relevant terms</w:t>
      </w:r>
      <w:r>
        <w:t xml:space="preserve">; and</w:t>
      </w:r>
    </w:p>
    <w:p w:rsidR="003F3435" w:rsidRDefault="0032493E">
      <w:pPr>
        <w:spacing w:line="480" w:lineRule="auto"/>
        <w:ind w:firstLine="1440"/>
        <w:jc w:val="both"/>
      </w:pPr>
      <w:r>
        <w:t xml:space="preserve">(2)</w:t>
      </w:r>
      <w:r xml:space="preserve">
        <w:t> </w:t>
      </w:r>
      <w:r xml:space="preserve">
        <w:t> </w:t>
      </w:r>
      <w: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t xml:space="preserve">(A)</w:t>
      </w:r>
      <w:r xml:space="preserve">
        <w:t> </w:t>
      </w:r>
      <w:r xml:space="preserve">
        <w:t> </w:t>
      </w:r>
      <w:r>
        <w:t xml:space="preserve">evacuation fire exit drills; and</w:t>
      </w:r>
    </w:p>
    <w:p w:rsidR="003F3435" w:rsidRDefault="0032493E">
      <w:pPr>
        <w:spacing w:line="480" w:lineRule="auto"/>
        <w:ind w:firstLine="2160"/>
        <w:jc w:val="both"/>
      </w:pPr>
      <w:r>
        <w:t xml:space="preserve">(B)</w:t>
      </w:r>
      <w:r xml:space="preserve">
        <w:t> </w:t>
      </w:r>
      <w:r xml:space="preserve">
        <w:t> </w:t>
      </w:r>
      <w:r>
        <w:t xml:space="preserve">lockdown, lockout, shelter-in-place, and evacuation drills.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37.1141.</w:t>
      </w:r>
      <w:r>
        <w:rPr>
          <w:u w:val="single"/>
        </w:rPr>
        <w:t xml:space="preserve"> </w:t>
      </w:r>
      <w:r>
        <w:rPr>
          <w:u w:val="single"/>
        </w:rPr>
        <w:t xml:space="preserve"> </w:t>
      </w:r>
      <w:r>
        <w:rPr>
          <w:u w:val="single"/>
        </w:rPr>
        <w:t xml:space="preserve">ACTIVE THREAT EXERCISES.  (a) </w:t>
      </w:r>
      <w:r>
        <w:rPr>
          <w:u w:val="single"/>
        </w:rPr>
        <w:t xml:space="preserve"> </w:t>
      </w:r>
      <w:r>
        <w:rPr>
          <w:u w:val="single"/>
        </w:rPr>
        <w:t xml:space="preserve">Before a school district may conduct an active threat exercise, including an active shooter simulation, the district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notice of the exercise is provided to students expected to participate in the exercise, the parents of those students, and staff likely to be part of the exercise,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exercise will occur;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content, form, and tone of the exercise;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exercise will include a live simulation that mimics or appears to be an actual shooting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exercise is announced to students and faculty before the start of the exercise, including, if applicable, an announcement that the exercise will include a live simulation that mimics or appears to be an actual threat, such as a shooting incident;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 organizations that would likely respond in the event of a false report or alarm are notified regarding the exercise;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 zone is created around the area in which the exercise will be conducted to keep out actual firearms, ammunition, and other weapons, other than firearms, ammunition, or other weapons carried by a peace officer, school resource officer, or school marshal or any other person authorized by the district to carry those items on school grounds;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content of the exercise: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age appropriate and developmentally appropriate;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designed to support the well-being of students who participate in the exercise before, during, and after the exercise is conducted;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regarding the efficacy and impact of the exercise will be tracked, including any feedback regarding the exercise from students, staff, or family members of students 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(a)(4) may not be construed to prohibit a parent, legal guardian, or other person acting on a parent's or legal guardian's behalf from transporting or storing in the person's motor vehicle a firearm, ammunition, or other weapon that the person is legally authorized to possess while the person is picking up a child from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submit data collected under Subsection (a)(6) to the Texas School Safety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w:t>
      </w:r>
      <w:r>
        <w:rPr>
          <w:u w:val="single"/>
        </w:rPr>
        <w:t xml:space="preserve">37.1141,</w:t>
      </w:r>
      <w:r>
        <w:t xml:space="preserve"> </w:t>
      </w:r>
      <w:r>
        <w:t xml:space="preserve">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168 passed the Senate on </w:t>
      </w:r>
      <w:r>
        <w:t xml:space="preserve"> </w:t>
      </w:r>
      <w:r>
        <w:t xml:space="preserve"> </w:t>
      </w:r>
      <w:r>
        <w:t xml:space="preserve"> </w:t>
      </w:r>
      <w:r>
        <w:t xml:space="preserve"> </w:t>
      </w:r>
      <w:r>
        <w:t xml:space="preserve"> </w:t>
      </w:r>
      <w:r>
        <w:t xml:space="preserve"> </w:t>
      </w:r>
      <w:r>
        <w:t xml:space="preserve"> </w:t>
      </w:r>
      <w:r>
        <w:t xml:space="preserve">May 6, 2021, by the following vote:</w:t>
      </w:r>
      <w:r xml:space="preserve">
        <w:t> </w:t>
      </w:r>
      <w:r xml:space="preserve">
        <w:t> </w:t>
      </w:r>
      <w:r>
        <w:t xml:space="preserve">Yeas</w:t>
      </w:r>
      <w:r xml:space="preserve">
        <w:t> </w:t>
      </w:r>
      <w:r>
        <w:t xml:space="preserve">27,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168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114, Nays</w:t>
      </w:r>
      <w:r xml:space="preserve">
        <w:t> </w:t>
      </w:r>
      <w:r>
        <w:t xml:space="preserve">33,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