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248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and permits for the sale or delivery of cigarettes, tobacco products, and e-cigarettes; requiring permits; imposing fees;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E-CIGARETTE RETAILER PERMITS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retailer" means a person who engages in the business of selling e-cigarettes to consumers, including a person who sells e-cigarettes to consumers through a marketplace.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has the meaning assigned by Section 151.0242,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"Permit holder" means a person who obtains a permit under Section 147.0052.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INAPPLICABILITY TO CERTAIN PRODUCTS.  This chapter does not apply to a product described by Section 161.0815.</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HEARINGS.  Unless otherwise provided by this chapter, the comptroller shall conduct all hearings required by this chapter in accordance with Chapter 2001, Government Code.  The comptroller may designate one or more representatives to conduct the hearings and may prescribe the rules of procedure governing the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RULES.  The comptroller may adopt rules to implement this chapter, including rules exempting a person who sells e-cigarettes to consumers through a marketplace from the requirements of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147.0051.</w:t>
      </w:r>
      <w:r>
        <w:rPr>
          <w:u w:val="single"/>
        </w:rPr>
        <w:t xml:space="preserve"> </w:t>
      </w:r>
      <w:r>
        <w:rPr>
          <w:u w:val="single"/>
        </w:rPr>
        <w:t xml:space="preserve"> </w:t>
      </w:r>
      <w:r>
        <w:rPr>
          <w:u w:val="single"/>
        </w:rPr>
        <w:t xml:space="preserve">E-CIGARETTE RETAILER PERMIT REQUIRED.  (a)  A person may not engage in business as an e-cigarette retailer in this state unless the person has been issued a permit from the comptroller.  A person shall obtain a permit for each place of business the person owns or operates at which sales of e-cigarettes are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prescribe the form and content of an application for a permit and provide the form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Permits for engaging in business as an e-cigarette retailer are governed exclusively by the provisions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147.0052.</w:t>
      </w:r>
      <w:r>
        <w:rPr>
          <w:u w:val="single"/>
        </w:rPr>
        <w:t xml:space="preserve"> </w:t>
      </w:r>
      <w:r>
        <w:rPr>
          <w:u w:val="single"/>
        </w:rPr>
        <w:t xml:space="preserve"> </w:t>
      </w:r>
      <w:r>
        <w:rPr>
          <w:u w:val="single"/>
        </w:rPr>
        <w:t xml:space="preserve">ISSUANCE OF PERMIT.  (a)  The comptroller shall issue a permit to an applicant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received an application and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reject the application and deny the permit under Section 147.0053;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issuing the permit will not jeopardize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shall be issued for a designated place of business, except as provided by Section 147.0056.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permits are nonassignable.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permit must indicate the type of permit and authorize the sale of e-cigarettes in this state.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147.0053.</w:t>
      </w:r>
      <w:r>
        <w:rPr>
          <w:u w:val="single"/>
        </w:rPr>
        <w:t xml:space="preserve"> </w:t>
      </w:r>
      <w:r>
        <w:rPr>
          <w:u w:val="single"/>
        </w:rPr>
        <w:t xml:space="preserve"> </w:t>
      </w:r>
      <w:r>
        <w:rPr>
          <w:u w:val="single"/>
        </w:rP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where business will be conducted are not adequate to protect the e-cigarettes;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failed to disclose any information required by Sections 147.0051(c) and (d);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violated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147.0054.</w:t>
      </w:r>
      <w:r>
        <w:rPr>
          <w:u w:val="single"/>
        </w:rPr>
        <w:t xml:space="preserve"> </w:t>
      </w:r>
      <w:r>
        <w:rPr>
          <w:u w:val="single"/>
        </w:rPr>
        <w:t xml:space="preserve"> </w:t>
      </w:r>
      <w:r>
        <w:rPr>
          <w:u w:val="single"/>
        </w:rPr>
        <w:t xml:space="preserve">PERMIT PERIOD; FEES.  (a)  A permit required by this chapter expires on the last day of May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permit required by this chapter must be accompanied by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fee for a retailer's permit required by Section 154.111(b), Tax Code, if the applicant holds a valid retailer's permit under Section 154.101, 154.102, or 155.041,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fee for a retailer's permit required by Section 154.111(b),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new or renewal permit required by Section 147.0051, the comptroller shall prorate the fee according to the number of months remaining during the period that the permit is to be in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does not obtain a renewal permit in a timely manner must pay a late fee of $50 in addition to the application fee for the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147.0055.</w:t>
      </w:r>
      <w:r>
        <w:rPr>
          <w:u w:val="single"/>
        </w:rPr>
        <w:t xml:space="preserve"> </w:t>
      </w:r>
      <w:r>
        <w:rPr>
          <w:u w:val="single"/>
        </w:rPr>
        <w:t xml:space="preserve"> </w:t>
      </w:r>
      <w:r>
        <w:rPr>
          <w:u w:val="single"/>
        </w:rPr>
        <w:t xml:space="preserve">PAYMENT FOR PERMITS.  (a)  An applicant for a permit required by Section 147.0051 shall send the required fee with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payment must be made in cash or by money order, check, or credit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issue a permit in exchange for a check until after the comptroller receives full payment on the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147.0056.</w:t>
      </w:r>
      <w:r>
        <w:rPr>
          <w:u w:val="single"/>
        </w:rPr>
        <w:t xml:space="preserve"> </w:t>
      </w:r>
      <w:r>
        <w:rPr>
          <w:u w:val="single"/>
        </w:rPr>
        <w:t xml:space="preserve"> </w:t>
      </w:r>
      <w:r>
        <w:rPr>
          <w:u w:val="single"/>
        </w:rPr>
        <w:t xml:space="preserve">DISPLAY OF PERMIT.  (a)  A permit holder shall keep the permit on public display at the place of business for which the permit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who has a permit assigned to a vehicle shall post the permit in a conspicuous place on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147.0057.</w:t>
      </w:r>
      <w:r>
        <w:rPr>
          <w:u w:val="single"/>
        </w:rPr>
        <w:t xml:space="preserve"> </w:t>
      </w:r>
      <w:r>
        <w:rPr>
          <w:u w:val="single"/>
        </w:rPr>
        <w:t xml:space="preserve"> </w:t>
      </w:r>
      <w:r>
        <w:rPr>
          <w:u w:val="single"/>
        </w:rPr>
        <w:t xml:space="preserve">REVENUE.  Revenue from the sale of e-cigarette retailer's permits shall be deposited to the general revenue fund and may be appropriated only as provided by this section.  The money may be appropriated first to the comptroller for 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of retailers under this chapter and Chapters 154 and 155,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w:t>
      </w:r>
    </w:p>
    <w:p w:rsidR="003F3435" w:rsidRDefault="0032493E">
      <w:pPr>
        <w:spacing w:line="480" w:lineRule="auto"/>
        <w:jc w:val="center"/>
      </w:pPr>
      <w:r>
        <w:rPr>
          <w:u w:val="single"/>
        </w:rPr>
        <w:t xml:space="preserve">SUBCHAPTER C. </w:t>
      </w:r>
      <w:r>
        <w:rPr>
          <w:u w:val="single"/>
        </w:rPr>
        <w:t xml:space="preserve"> </w:t>
      </w:r>
      <w:r>
        <w:rPr>
          <w:u w:val="single"/>
        </w:rPr>
        <w:t xml:space="preserve">PERMIT SUSPENSION AND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147.0101.</w:t>
      </w:r>
      <w:r>
        <w:rPr>
          <w:u w:val="single"/>
        </w:rPr>
        <w:t xml:space="preserve"> </w:t>
      </w:r>
      <w:r>
        <w:rPr>
          <w:u w:val="single"/>
        </w:rPr>
        <w:t xml:space="preserve"> </w:t>
      </w:r>
      <w:r>
        <w:rPr>
          <w:u w:val="single"/>
        </w:rPr>
        <w:t xml:space="preserve">FINAL SUSPENSION OR REVOCATION OF PERMIT.  (a)  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reason for the intended revocation or suspension;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permit holder is entitled to a hearing by the comptroller on the proposed suspension or revocation;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date, time, and place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give the permit holder notice before the 10th day before the final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147.0102.</w:t>
      </w:r>
      <w:r>
        <w:rPr>
          <w:u w:val="single"/>
        </w:rPr>
        <w:t xml:space="preserve"> </w:t>
      </w:r>
      <w:r>
        <w:rPr>
          <w:u w:val="single"/>
        </w:rPr>
        <w:t xml:space="preserve"> </w:t>
      </w:r>
      <w:r>
        <w:rPr>
          <w:u w:val="single"/>
        </w:rPr>
        <w:t xml:space="preserve">SUMMARY SUSPENSION OF PERMIT.  (a)  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does not apply to a summary suspension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w:t>
      </w:r>
      <w:r>
        <w:rPr>
          <w:u w:val="single"/>
        </w:rPr>
        <w:t xml:space="preserve"> </w:t>
      </w:r>
      <w:r>
        <w:rPr>
          <w:u w:val="single"/>
        </w:rPr>
        <w:t xml:space="preserve">If notice is served by mail, the permit holder shall immediately return the permit to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147.0101, governing hearings for final suspension or revocation of a permit under this chapter, governs a final administrative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161.081(1-a), (2), and (4), Health and Safety Code, are amended to read as follows:</w:t>
      </w:r>
    </w:p>
    <w:p w:rsidR="003F3435" w:rsidRDefault="0032493E">
      <w:pPr>
        <w:spacing w:line="480" w:lineRule="auto"/>
        <w:ind w:firstLine="1440"/>
        <w:jc w:val="both"/>
      </w:pPr>
      <w:r>
        <w:t xml:space="preserve">(1-a)</w:t>
      </w:r>
      <w:r xml:space="preserve">
        <w:t> </w:t>
      </w:r>
      <w:r xml:space="preserve">
        <w:t> </w:t>
      </w:r>
      <w:r>
        <w:t xml:space="preserve">"E-cigarette" means an electronic cigarette or any other device that simulates smoking by using a mechanical heating element, battery, or electronic circuit to deliver nicotine or other substances to the individual inhaling from the device </w:t>
      </w:r>
      <w:r>
        <w:rPr>
          <w:u w:val="single"/>
        </w:rPr>
        <w:t xml:space="preserve">or a consumable liquid solution or other material aerosolized or vaporized during the use of an electronic cigarette or other device described by this subdivision, regardless of whether the liquid or other material contains nicotine</w:t>
      </w:r>
      <w:r>
        <w:t xml:space="preserve">.  The term does not include a prescription medical device unrelated to the cessation of smoking.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160"/>
        <w:jc w:val="both"/>
      </w:pPr>
      <w:r>
        <w:t xml:space="preserve">(B)</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(2)</w:t>
      </w:r>
      <w:r xml:space="preserve">
        <w:t> </w:t>
      </w:r>
      <w:r xml:space="preserve">
        <w:t> </w:t>
      </w:r>
      <w:r>
        <w:t xml:space="preserve">"Permit holder" has the meaning assigned by </w:t>
      </w:r>
      <w:r>
        <w:rPr>
          <w:u w:val="single"/>
        </w:rPr>
        <w:t xml:space="preserve">Section 147.0001 of this code or</w:t>
      </w:r>
      <w:r>
        <w:t xml:space="preserve"> Section 154.001 or 155.001, Tax Code, as applicable.</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  The term includes a retailer as [</w:t>
      </w:r>
      <w:r>
        <w:rPr>
          <w:strike/>
        </w:rPr>
        <w:t xml:space="preserve">that term is</w:t>
      </w:r>
      <w:r>
        <w:t xml:space="preserve">] defined by Section 154.001 or 155.001, Tax Code, </w:t>
      </w:r>
      <w:r>
        <w:rPr>
          <w:u w:val="single"/>
        </w:rPr>
        <w:t xml:space="preserve">and an e-cigarette retailer as defined by Section 147.0001 of this code,</w:t>
      </w:r>
      <w:r>
        <w:t xml:space="preserv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161, Health and Safety Code, is amended by adding Section 161.0901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E-CIGARETTE, AND TOBACCO PRODUCT RETAILERS.  (a)  A retailer is subject to disciplinary action as provided by this section if an agent or employee of the retailer commits an offense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has violated this subchapter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permit holder has not been found to have violated this subchapter at that place of business during the 24-month period preceding the violation, the comptroller may require the permit holder to pay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permit holder has been found to have violated this subchapter at that place of business once during the 24-month period preceding the violation, the comptroller may require the permit holder to pay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permit holder has been found to have violated this subchapter at that place of business at least twice during the 24-month period preceding the violation,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permit holder to pay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if the permit holder has been found to have violated this subchapter on four or more previous and separate occasions at the same place of business during the 24-month period preceding the violation, the comptroller shall revoke the permit issued under Chapter 147 of this code or Chapter 154 or 155, Tax Code, as applicable.  If the permit holder does not hold a permit under Chapter 147 of this code or Chapter 154 or 155,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not violated this subchapter more than seven times at the place of business for which the permit is issued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have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employer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111.00455(b), Tax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2003.101,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 xml:space="preserve">or</w:t>
      </w:r>
      <w:r>
        <w:t xml:space="preserve"> 151.712(g) </w:t>
      </w:r>
      <w:r>
        <w:rPr>
          <w:u w:val="single"/>
        </w:rPr>
        <w:t xml:space="preserve">of this code or Section 161.0901, Health and Safety Code</w:t>
      </w:r>
      <w:r>
        <w:t xml:space="preserve">[</w:t>
      </w:r>
      <w:r>
        <w:rPr>
          <w:strike/>
        </w:rPr>
        <w:t xml:space="preserve">, 154.1142, or 155.0592</w:t>
      </w:r>
      <w:r>
        <w:t xml:space="preserv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M, Chapter 403,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154.1135(b),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154.121(b),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w:t>
      </w:r>
      <w:r>
        <w:rPr>
          <w:u w:val="single"/>
        </w:rPr>
        <w:t xml:space="preserve">, Chapter</w:t>
      </w:r>
      <w:r>
        <w:t xml:space="preserve"> [</w:t>
      </w:r>
      <w:r>
        <w:rPr>
          <w:strike/>
        </w:rPr>
        <w:t xml:space="preserve">or Chapter</w:t>
      </w:r>
      <w:r>
        <w:t xml:space="preserve">] 155 </w:t>
      </w:r>
      <w:r>
        <w:rPr>
          <w:u w:val="single"/>
        </w:rPr>
        <w:t xml:space="preserve">of this code, and Chapter 147,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155.050(b),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155.058(b),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w:t>
      </w:r>
      <w:r>
        <w:rPr>
          <w:u w:val="single"/>
        </w:rPr>
        <w:t xml:space="preserve">, Chapter</w:t>
      </w:r>
      <w:r>
        <w:t xml:space="preserve"> [</w:t>
      </w:r>
      <w:r>
        <w:rPr>
          <w:strike/>
        </w:rPr>
        <w:t xml:space="preserve">or Chapter</w:t>
      </w:r>
      <w:r>
        <w:t xml:space="preserve">] 154 </w:t>
      </w:r>
      <w:r>
        <w:rPr>
          <w:u w:val="single"/>
        </w:rPr>
        <w:t xml:space="preserve">of this code, and Chapter 147,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Chapters 154 and 155, Tax Code, are amended to read as follows:</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a third-party agent of a manufacturer outside this state and who receives cigarettes in interstate commerce and stores the cigarettes for distribution or delivery to distributors under orders from the manufacturer.</w:t>
      </w:r>
    </w:p>
    <w:p w:rsidR="003F3435" w:rsidRDefault="0032493E">
      <w:pPr>
        <w:spacing w:line="480" w:lineRule="auto"/>
        <w:ind w:firstLine="1440"/>
        <w:jc w:val="both"/>
      </w:pPr>
      <w:r>
        <w:t xml:space="preserve">(2)</w:t>
      </w:r>
      <w:r xml:space="preserve">
        <w:t> </w:t>
      </w:r>
      <w:r xml:space="preserve">
        <w:t> </w:t>
      </w:r>
      <w:r>
        <w:t xml:space="preserve">"Cigarette" means a roll for smoking:</w:t>
      </w:r>
    </w:p>
    <w:p w:rsidR="003F3435" w:rsidRDefault="0032493E">
      <w:pPr>
        <w:spacing w:line="480" w:lineRule="auto"/>
        <w:ind w:firstLine="2160"/>
        <w:jc w:val="both"/>
      </w:pPr>
      <w:r>
        <w:t xml:space="preserve">(A)</w:t>
      </w:r>
      <w:r xml:space="preserve">
        <w:t> </w:t>
      </w:r>
      <w:r xml:space="preserve">
        <w:t> </w:t>
      </w:r>
      <w:r>
        <w:t xml:space="preserve">that is made of tobacco or tobacco mixed with another ingredient and wrapped or covered with a material other than tobacco; and</w:t>
      </w:r>
    </w:p>
    <w:p w:rsidR="003F3435" w:rsidRDefault="0032493E">
      <w:pPr>
        <w:spacing w:line="480" w:lineRule="auto"/>
        <w:ind w:firstLine="2160"/>
        <w:jc w:val="both"/>
      </w:pPr>
      <w:r>
        <w:t xml:space="preserve">(B)</w:t>
      </w:r>
      <w:r xml:space="preserve">
        <w:t> </w:t>
      </w:r>
      <w:r xml:space="preserve">
        <w:t> </w:t>
      </w:r>
      <w:r>
        <w:t xml:space="preserve">that is not a cigar.</w:t>
      </w:r>
    </w:p>
    <w:p w:rsidR="003F3435" w:rsidRDefault="0032493E">
      <w:pPr>
        <w:spacing w:line="480" w:lineRule="auto"/>
        <w:ind w:firstLine="1440"/>
        <w:jc w:val="both"/>
      </w:pPr>
      <w:r>
        <w:t xml:space="preserve">(3)</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(4)</w:t>
      </w:r>
      <w:r xml:space="preserve">
        <w:t> </w:t>
      </w:r>
      <w:r xml:space="preserve">
        <w:t> </w:t>
      </w:r>
      <w:r>
        <w:t xml:space="preserve">"Common carrier" means a motor carrier registered under Chapter 643, Transportation Code, or a motor carrier operating under a certificate issued by the Interstate Commerce Commission or a successor agency to the Interstate Commerce Commission.</w:t>
      </w:r>
    </w:p>
    <w:p w:rsidR="003F3435" w:rsidRDefault="0032493E">
      <w:pPr>
        <w:spacing w:line="480" w:lineRule="auto"/>
        <w:ind w:firstLine="1440"/>
        <w:jc w:val="both"/>
      </w:pPr>
      <w:r>
        <w:t xml:space="preserve">(5)</w:t>
      </w:r>
      <w:r xml:space="preserve">
        <w:t> </w:t>
      </w:r>
      <w:r xml:space="preserve">
        <w:t> </w:t>
      </w:r>
      <w:r>
        <w:t xml:space="preserve">"Consumer" means a person who possesses cigarettes for personal consumption.</w:t>
      </w:r>
    </w:p>
    <w:p w:rsidR="003F3435" w:rsidRDefault="0032493E">
      <w:pPr>
        <w:spacing w:line="480" w:lineRule="auto"/>
        <w:ind w:firstLine="1440"/>
        <w:jc w:val="both"/>
      </w:pPr>
      <w:r>
        <w:t xml:space="preserve">(6)</w:t>
      </w:r>
      <w:r xml:space="preserve">
        <w:t> </w:t>
      </w:r>
      <w:r xml:space="preserve">
        <w:t> </w:t>
      </w:r>
      <w:r>
        <w:t xml:space="preserve">"Counterfeit stamp" means a sticker, label, print, tag, or token that is used or is intended to be used to simulate a stamp and that is not authorized or issued by the comptroller.</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w:t>
      </w:r>
    </w:p>
    <w:p w:rsidR="003F3435" w:rsidRDefault="0032493E">
      <w:pPr>
        <w:spacing w:line="480" w:lineRule="auto"/>
        <w:ind w:firstLine="1440"/>
        <w:jc w:val="both"/>
      </w:pPr>
      <w:r>
        <w:t xml:space="preserve">(7-a)</w:t>
      </w:r>
      <w:r xml:space="preserve">
        <w:t> </w:t>
      </w:r>
      <w:r xml:space="preserve">
        <w:t> </w:t>
      </w:r>
      <w:r>
        <w:t xml:space="preserve">"Engage in business" means, in relation to cigarettes, engaging by a person, either directly or through a representative, in any of the following activities:</w:t>
      </w:r>
    </w:p>
    <w:p w:rsidR="003F3435" w:rsidRDefault="0032493E">
      <w:pPr>
        <w:spacing w:line="480" w:lineRule="auto"/>
        <w:ind w:firstLine="2160"/>
        <w:jc w:val="both"/>
      </w:pPr>
      <w:r>
        <w:t xml:space="preserve">(A)</w:t>
      </w:r>
      <w:r xml:space="preserve">
        <w:t> </w:t>
      </w:r>
      <w:r xml:space="preserve">
        <w:t> </w:t>
      </w:r>
      <w:r>
        <w:t xml:space="preserve">selling cigarettes in or into this state;</w:t>
      </w:r>
    </w:p>
    <w:p w:rsidR="003F3435" w:rsidRDefault="0032493E">
      <w:pPr>
        <w:spacing w:line="480" w:lineRule="auto"/>
        <w:ind w:firstLine="2160"/>
        <w:jc w:val="both"/>
      </w:pPr>
      <w:r>
        <w:t xml:space="preserve">(B)</w:t>
      </w:r>
      <w:r xml:space="preserve">
        <w:t> </w:t>
      </w:r>
      <w:r xml:space="preserve">
        <w:t> </w:t>
      </w:r>
      <w:r>
        <w:t xml:space="preserve">using a warehouse or another location to store cigarettes; or</w:t>
      </w:r>
    </w:p>
    <w:p w:rsidR="003F3435" w:rsidRDefault="0032493E">
      <w:pPr>
        <w:spacing w:line="480" w:lineRule="auto"/>
        <w:ind w:firstLine="2160"/>
        <w:jc w:val="both"/>
      </w:pPr>
      <w:r>
        <w:t xml:space="preserve">(C)</w:t>
      </w:r>
      <w:r xml:space="preserve">
        <w:t> </w:t>
      </w:r>
      <w:r xml:space="preserve">
        <w:t> </w:t>
      </w:r>
      <w:r>
        <w:t xml:space="preserve">otherwise conducting through a physical presence cigarette-related business in this state.</w:t>
      </w:r>
    </w:p>
    <w:p w:rsidR="003F3435" w:rsidRDefault="0032493E">
      <w:pPr>
        <w:spacing w:line="480" w:lineRule="auto"/>
        <w:ind w:firstLine="1440"/>
        <w:jc w:val="both"/>
      </w:pPr>
      <w:r>
        <w:t xml:space="preserve">(8)</w:t>
      </w:r>
      <w:r xml:space="preserve">
        <w:t> </w:t>
      </w:r>
      <w:r xml:space="preserve">
        <w:t> </w:t>
      </w:r>
      <w:r>
        <w:t xml:space="preserve">"Export warehouse" means a person in this state who receives cigarettes in unstamped packages from manufacturers and stores the cigarettes for the purpose of making sales to authorized persons for resale, use, or consumption outside the United States.</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cigarettes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cigarettes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cigarettes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cigarettes from a manufacturer outside this state to a bonded agent in this state; </w:t>
      </w:r>
      <w:r>
        <w:rPr>
          <w:u w:val="single"/>
        </w:rPr>
        <w:t xml:space="preserve">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cigarettes from a manufacturer, bonded agent, distributor, or importer to an interstate warehouse in this state;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at least 20 cigarettes.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"Interstate warehouse" means a person in this state who receives unstamped cigarettes from a manufacturer, bonded agent, importer, or distributor and stores the cigarettes exclusively for an interstate warehouse transaction.</w:t>
      </w:r>
    </w:p>
    <w:p w:rsidR="003F3435" w:rsidRDefault="0032493E">
      <w:pPr>
        <w:spacing w:line="480" w:lineRule="auto"/>
        <w:ind w:firstLine="1440"/>
        <w:jc w:val="both"/>
      </w:pPr>
      <w:r>
        <w:rPr>
          <w:u w:val="single"/>
        </w:rPr>
        <w:t xml:space="preserve">(11-b)</w:t>
      </w:r>
      <w:r>
        <w:rPr>
          <w:u w:val="single"/>
        </w:rPr>
        <w:t xml:space="preserve"> </w:t>
      </w:r>
      <w:r>
        <w:rPr>
          <w:u w:val="single"/>
        </w:rPr>
        <w:t xml:space="preserve"> </w:t>
      </w:r>
      <w:r>
        <w:rPr>
          <w:u w:val="single"/>
        </w:rPr>
        <w:t xml:space="preserve">"Interstate warehouse transaction" means the sale or delivery from an interstate warehouse to a person in another state who is licensed or permitted by the other state to affix that state's cigarette stamps or otherwise pay the state's excise tax on cigarettes as may be required.</w:t>
      </w:r>
    </w:p>
    <w:p w:rsidR="003F3435" w:rsidRDefault="0032493E">
      <w:pPr>
        <w:spacing w:line="480" w:lineRule="auto"/>
        <w:ind w:firstLine="1440"/>
        <w:jc w:val="both"/>
      </w:pPr>
      <w:r>
        <w:t xml:space="preserve">(12)</w:t>
      </w:r>
      <w:r xml:space="preserve">
        <w:t> </w:t>
      </w:r>
      <w:r xml:space="preserve">
        <w:t> </w:t>
      </w:r>
      <w:r>
        <w:t xml:space="preserve">"Manufacturer" means a person who manufactures, fabricates, or assembles cigarettes, or causes or arranges for the manufacture, fabrication, or assembly of cigarettes, for sale or distribution.</w:t>
      </w:r>
    </w:p>
    <w:p w:rsidR="003F3435" w:rsidRDefault="0032493E">
      <w:pPr>
        <w:spacing w:line="480" w:lineRule="auto"/>
        <w:ind w:firstLine="1440"/>
        <w:jc w:val="both"/>
      </w:pPr>
      <w:r>
        <w:t xml:space="preserve">(13)</w:t>
      </w:r>
      <w:r xml:space="preserve">
        <w:t> </w:t>
      </w:r>
      <w:r xml:space="preserve">
        <w:t> </w:t>
      </w:r>
      <w:r>
        <w:t xml:space="preserve">"Manufacturer's representative" means a person employed by a manufacturer to sell or distribute the manufacturer's stamped cigarette packages.</w:t>
      </w:r>
    </w:p>
    <w:p w:rsidR="003F3435" w:rsidRDefault="0032493E">
      <w:pPr>
        <w:spacing w:line="480" w:lineRule="auto"/>
        <w:ind w:firstLine="1440"/>
        <w:jc w:val="both"/>
      </w:pPr>
      <w:r>
        <w:t xml:space="preserve">(14)</w:t>
      </w:r>
      <w:r xml:space="preserve">
        <w:t> </w:t>
      </w:r>
      <w:r xml:space="preserve">
        <w:t> </w:t>
      </w:r>
      <w:r>
        <w:t xml:space="preserve">"Permit holder" means a bonded agent, </w:t>
      </w:r>
      <w:r>
        <w:rPr>
          <w:u w:val="single"/>
        </w:rPr>
        <w:t xml:space="preserve">interstate warehouse,</w:t>
      </w:r>
      <w:r>
        <w:t xml:space="preserve"> </w:t>
      </w:r>
      <w:r>
        <w:t xml:space="preserve">distributor, wholesaler, manufacturer, importer, export warehouse, or retailer who obtains a permit under Section 154.101.</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w:t>
      </w:r>
    </w:p>
    <w:p w:rsidR="003F3435" w:rsidRDefault="0032493E">
      <w:pPr>
        <w:spacing w:line="480" w:lineRule="auto"/>
        <w:ind w:firstLine="2160"/>
        <w:jc w:val="both"/>
      </w:pPr>
      <w:r>
        <w:t xml:space="preserve">(C)</w:t>
      </w:r>
      <w:r xml:space="preserve">
        <w:t> </w:t>
      </w:r>
      <w:r xml:space="preserve">
        <w:t> </w:t>
      </w:r>
      <w:r>
        <w:t xml:space="preserve">a vehicle from which cigarettes are sold; or</w:t>
      </w:r>
    </w:p>
    <w:p w:rsidR="003F3435" w:rsidRDefault="0032493E">
      <w:pPr>
        <w:spacing w:line="480" w:lineRule="auto"/>
        <w:ind w:firstLine="2160"/>
        <w:jc w:val="both"/>
      </w:pPr>
      <w:r>
        <w:t xml:space="preserve">(D)</w:t>
      </w:r>
      <w:r xml:space="preserve">
        <w:t> </w:t>
      </w:r>
      <w:r xml:space="preserve">
        <w:t> </w:t>
      </w:r>
      <w:r>
        <w:t xml:space="preserve">a vending machine from which cigarettes are sold.</w:t>
      </w:r>
    </w:p>
    <w:p w:rsidR="003F3435" w:rsidRDefault="0032493E">
      <w:pPr>
        <w:spacing w:line="480" w:lineRule="auto"/>
        <w:ind w:firstLine="1440"/>
        <w:jc w:val="both"/>
      </w:pPr>
      <w:r>
        <w:t xml:space="preserve">(16)</w:t>
      </w:r>
      <w:r xml:space="preserve">
        <w:t> </w:t>
      </w:r>
      <w:r xml:space="preserve">
        <w:t> </w:t>
      </w:r>
      <w:r>
        <w:t xml:space="preserve">"Previously used stamp" means a stamp that has been used to show payment of a tax imposed by this chapter and is again used, sold, or possessed for sale or use to show payment of a tax imposed by this chapter.</w:t>
      </w:r>
    </w:p>
    <w:p w:rsidR="003F3435" w:rsidRDefault="0032493E">
      <w:pPr>
        <w:spacing w:line="480" w:lineRule="auto"/>
        <w:ind w:firstLine="1440"/>
        <w:jc w:val="both"/>
      </w:pPr>
      <w:r>
        <w:t xml:space="preserve">(17)</w:t>
      </w:r>
      <w:r xml:space="preserve">
        <w:t> </w:t>
      </w:r>
      <w:r xml:space="preserve">
        <w:t> </w:t>
      </w:r>
      <w:r>
        <w:t xml:space="preserve">"Retailer" means a person who engages in the business of selling cigarettes to consumers and includes the owner of a cigarette vending machine.</w:t>
      </w:r>
    </w:p>
    <w:p w:rsidR="003F3435" w:rsidRDefault="0032493E">
      <w:pPr>
        <w:spacing w:line="480" w:lineRule="auto"/>
        <w:ind w:firstLine="1440"/>
        <w:jc w:val="both"/>
      </w:pPr>
      <w:r>
        <w:t xml:space="preserve">(17-a)</w:t>
      </w:r>
      <w:r xml:space="preserve">
        <w:t> </w:t>
      </w:r>
      <w:r xml:space="preserve">
        <w:t> </w:t>
      </w:r>
      <w:r>
        <w:t xml:space="preserve">"Roll-your-own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 and</w:t>
      </w:r>
    </w:p>
    <w:p w:rsidR="003F3435" w:rsidRDefault="0032493E">
      <w:pPr>
        <w:spacing w:line="480" w:lineRule="auto"/>
        <w:ind w:firstLine="2160"/>
        <w:jc w:val="both"/>
      </w:pPr>
      <w:r>
        <w:t xml:space="preserve">(D)</w:t>
      </w:r>
      <w:r xml:space="preserve">
        <w:t> </w:t>
      </w:r>
      <w:r xml:space="preserve">
        <w:t> </w:t>
      </w:r>
      <w:r>
        <w:t xml:space="preserve">is not damaged beyond recognition as a valid Texas tax stamp.</w:t>
      </w:r>
    </w:p>
    <w:p w:rsidR="003F3435" w:rsidRDefault="0032493E">
      <w:pPr>
        <w:spacing w:line="480" w:lineRule="auto"/>
        <w:ind w:firstLine="1440"/>
        <w:jc w:val="both"/>
      </w:pPr>
      <w:r>
        <w:t xml:space="preserve">(19)</w:t>
      </w:r>
      <w:r xml:space="preserve">
        <w:t> </w:t>
      </w:r>
      <w:r xml:space="preserve">
        <w:t> </w:t>
      </w:r>
      <w:r>
        <w:t xml:space="preserve">"Wholesaler" means a person, including a manufacturer's representative, who sells or distributes cigarettes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w:t>
      </w:r>
      <w:r xml:space="preserve">
        <w:t> </w:t>
      </w:r>
      <w:r>
        <w:t xml:space="preserve">154.041.</w:t>
      </w:r>
      <w:r xml:space="preserve">
        <w:t> </w:t>
      </w:r>
      <w:r xml:space="preserve">
        <w:t> </w:t>
      </w:r>
      <w:r>
        <w:t xml:space="preserve">STAMP REQUIRED. </w:t>
      </w:r>
      <w:r>
        <w:t xml:space="preserve"> </w:t>
      </w:r>
      <w:r>
        <w:t xml:space="preserve">(a)</w:t>
      </w:r>
      <w:r xml:space="preserve">
        <w:t> </w:t>
      </w:r>
      <w:r xml:space="preserve">
        <w:t> </w:t>
      </w:r>
      <w:r>
        <w:t xml:space="preserve">A person who pays a tax imposed by this chapter shall securely affix a stamp to each individual package of cigarettes to show payment of the tax.</w:t>
      </w:r>
    </w:p>
    <w:p w:rsidR="003F3435" w:rsidRDefault="0032493E">
      <w:pPr>
        <w:spacing w:line="480" w:lineRule="auto"/>
        <w:ind w:firstLine="720"/>
        <w:jc w:val="both"/>
      </w:pPr>
      <w:r>
        <w:t xml:space="preserve">(b)</w:t>
      </w:r>
      <w:r xml:space="preserve">
        <w:t> </w:t>
      </w:r>
      <w:r xml:space="preserve">
        <w:t> </w:t>
      </w:r>
      <w:r>
        <w:t xml:space="preserve">Except as provided by Section 154.152, each distributor shall obtain the necessary stamps before receiving or accepting delivery of unstamped packages of cigarettes. </w:t>
      </w:r>
      <w:r>
        <w:t xml:space="preserve"> </w:t>
      </w:r>
      <w:r>
        <w:t xml:space="preserve">The possession of unstamped packages of cigarettes without the possession of the requisite amount or number of stamps is prima facie evidence that the cigarettes are possessed for the purpose of making a first sale without stamps and without payment of the tax imposed by this chapter.</w:t>
      </w:r>
    </w:p>
    <w:p w:rsidR="003F3435" w:rsidRDefault="0032493E">
      <w:pPr>
        <w:spacing w:line="480" w:lineRule="auto"/>
        <w:ind w:firstLine="720"/>
        <w:jc w:val="both"/>
      </w:pPr>
      <w:r>
        <w:t xml:space="preserve">(c)</w:t>
      </w:r>
      <w:r xml:space="preserve">
        <w:t> </w:t>
      </w:r>
      <w:r xml:space="preserve">
        <w:t> </w:t>
      </w:r>
      <w:r>
        <w:t xml:space="preserve">The absence of a stamp on an individual package of cigarettes is notice that the tax has not been paid.</w:t>
      </w:r>
    </w:p>
    <w:p w:rsidR="003F3435" w:rsidRDefault="0032493E">
      <w:pPr>
        <w:spacing w:line="480" w:lineRule="auto"/>
        <w:ind w:firstLine="720"/>
        <w:jc w:val="both"/>
      </w:pPr>
      <w:r>
        <w:t xml:space="preserve">(d)</w:t>
      </w:r>
      <w:r xml:space="preserve">
        <w:t> </w:t>
      </w:r>
      <w:r xml:space="preserve">
        <w:t> </w:t>
      </w:r>
      <w:r>
        <w:t xml:space="preserve">A manufacturer of cigarettes outside this state may purchase a stamp and affix it to the individual package and no further payment of the tax is required.</w:t>
      </w:r>
    </w:p>
    <w:p w:rsidR="003F3435" w:rsidRDefault="0032493E">
      <w:pPr>
        <w:spacing w:line="480" w:lineRule="auto"/>
        <w:ind w:firstLine="720"/>
        <w:jc w:val="both"/>
      </w:pPr>
      <w:r>
        <w:t xml:space="preserve">(e)</w:t>
      </w:r>
      <w:r xml:space="preserve">
        <w:t> </w:t>
      </w:r>
      <w:r xml:space="preserve">
        <w:t> </w:t>
      </w:r>
      <w:r>
        <w:t xml:space="preserve">The transfer of possession of cigarettes by a bonded agent to a distributor in this state, under instructions received from outside this state, is not a first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transfer of possession of cigarettes by an interstate warehouse in an interstate warehouse transaction is not a first sale and no stamp is required.</w:t>
      </w:r>
    </w:p>
    <w:p w:rsidR="003F3435" w:rsidRDefault="0032493E">
      <w:pPr>
        <w:spacing w:line="480" w:lineRule="auto"/>
        <w:ind w:firstLine="720"/>
        <w:jc w:val="both"/>
      </w:pPr>
      <w:r>
        <w:t xml:space="preserve">Sec.</w:t>
      </w:r>
      <w:r xml:space="preserve">
        <w:t> </w:t>
      </w:r>
      <w:r>
        <w:t xml:space="preserve">154.101.</w:t>
      </w:r>
      <w:r xml:space="preserve">
        <w:t> </w:t>
      </w:r>
      <w:r xml:space="preserve">
        <w:t> </w:t>
      </w:r>
      <w:r>
        <w:t xml:space="preserve">PERMITS. </w:t>
      </w:r>
      <w:r>
        <w:t xml:space="preserve"> </w:t>
      </w: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w:t>
      </w:r>
      <w:r>
        <w:t xml:space="preserve">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w:t>
      </w:r>
      <w:r>
        <w:t xml:space="preserve">manufacturer, export warehouse, importer, or retailer shall obtain a permit for each place of business owned or operated by the distributor, wholesaler, bonded agent, </w:t>
      </w:r>
      <w:r>
        <w:rPr>
          <w:u w:val="single"/>
        </w:rPr>
        <w:t xml:space="preserve">interstate warehouse,</w:t>
      </w:r>
      <w:r>
        <w:t xml:space="preserve"> </w:t>
      </w:r>
      <w:r>
        <w:t xml:space="preserve">manufacturer, export warehouse, importer, or retailer. </w:t>
      </w:r>
      <w:r>
        <w:t xml:space="preserve"> </w:t>
      </w:r>
      <w: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an application for a permit and shall furnish the form on request of an applicant.</w:t>
      </w:r>
    </w:p>
    <w:p w:rsidR="003F3435" w:rsidRDefault="0032493E">
      <w:pPr>
        <w:spacing w:line="480" w:lineRule="auto"/>
        <w:ind w:firstLine="720"/>
        <w:jc w:val="both"/>
      </w:pPr>
      <w:r>
        <w:t xml:space="preserve">(d)</w:t>
      </w:r>
      <w:r xml:space="preserve">
        <w:t> </w:t>
      </w:r>
      <w:r xml:space="preserve">
        <w:t> </w:t>
      </w:r>
      <w:r>
        <w:t xml:space="preserve">The applicant shall accurately complete all information required by the application and provide the comptroller with such additional information as the comptroller deems necessary.</w:t>
      </w:r>
    </w:p>
    <w:p w:rsidR="003F3435" w:rsidRDefault="0032493E">
      <w:pPr>
        <w:spacing w:line="480" w:lineRule="auto"/>
        <w:ind w:firstLine="720"/>
        <w:jc w:val="both"/>
      </w:pPr>
      <w:r>
        <w:t xml:space="preserve">(e)</w:t>
      </w:r>
      <w:r xml:space="preserve">
        <w:t> </w:t>
      </w:r>
      <w:r xml:space="preserve">
        <w:t> </w:t>
      </w:r>
      <w:r>
        <w:t xml:space="preserve">The comptroller may require each corporation, association, joint venture, syndicate, partnership, or proprietorship to furnish financial information regarding the applicant and to provide the identity of each officer, director, stockholder owning 10 percent or more of the outstanding stock, partner, member, owner, or managing employee.</w:t>
      </w:r>
    </w:p>
    <w:p w:rsidR="003F3435" w:rsidRDefault="0032493E">
      <w:pPr>
        <w:spacing w:line="480" w:lineRule="auto"/>
        <w:ind w:firstLine="720"/>
        <w:jc w:val="both"/>
      </w:pPr>
      <w:r>
        <w:t xml:space="preserve">(f)</w:t>
      </w:r>
      <w:r xml:space="preserve">
        <w:t> </w:t>
      </w:r>
      <w:r xml:space="preserve">
        <w:t> </w:t>
      </w:r>
      <w:r>
        <w:t xml:space="preserve">Each distributor, wholesaler, and retailer that applies for a permit to sell cigarettes from a vehicle must provide the make, model, vehicle identification number, registration number, and any other information required by the comptroller.</w:t>
      </w:r>
    </w:p>
    <w:p w:rsidR="003F3435" w:rsidRDefault="0032493E">
      <w:pPr>
        <w:spacing w:line="480" w:lineRule="auto"/>
        <w:ind w:firstLine="720"/>
        <w:jc w:val="both"/>
      </w:pPr>
      <w:r>
        <w:t xml:space="preserve">(g)</w:t>
      </w:r>
      <w:r xml:space="preserve">
        <w:t> </w:t>
      </w:r>
      <w:r xml:space="preserve">
        <w:t> </w:t>
      </w:r>
      <w:r>
        <w:t xml:space="preserve">All financial information provided under this section is confidential and not subject to Chapter 552, Government Code.</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w:t>
      </w:r>
      <w:r>
        <w:t xml:space="preserve">manufacturer, export warehouse, importer, or retailer shall be governed exclusively by the provisions of this code.</w:t>
      </w:r>
    </w:p>
    <w:p w:rsidR="003F3435" w:rsidRDefault="0032493E">
      <w:pPr>
        <w:spacing w:line="480" w:lineRule="auto"/>
        <w:ind w:firstLine="720"/>
        <w:jc w:val="both"/>
      </w:pPr>
      <w:r>
        <w:t xml:space="preserve">(i)</w:t>
      </w:r>
      <w:r xml:space="preserve">
        <w:t> </w:t>
      </w:r>
      <w:r xml:space="preserve">
        <w:t> </w:t>
      </w:r>
      <w:r>
        <w:t xml:space="preserve">This section does not apply to a research facility that possesses and uses cigarettes only for experimental purposes.</w:t>
      </w:r>
    </w:p>
    <w:p w:rsidR="003F3435" w:rsidRDefault="0032493E">
      <w:pPr>
        <w:spacing w:line="480" w:lineRule="auto"/>
        <w:ind w:firstLine="720"/>
        <w:jc w:val="both"/>
      </w:pPr>
      <w:r>
        <w:t xml:space="preserve">(j)</w:t>
      </w:r>
      <w:r xml:space="preserve">
        <w:t> </w:t>
      </w:r>
      <w:r xml:space="preserve">
        <w:t> </w:t>
      </w:r>
      <w: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may not hold a Texas distributor permit and an interstate warehouse permit at the same location.</w:t>
      </w:r>
    </w:p>
    <w:p w:rsidR="003F3435" w:rsidRDefault="0032493E">
      <w:pPr>
        <w:spacing w:line="480" w:lineRule="auto"/>
        <w:ind w:firstLine="720"/>
        <w:jc w:val="both"/>
      </w:pPr>
      <w:r>
        <w:t xml:space="preserve">Sec.</w:t>
      </w:r>
      <w:r xml:space="preserve">
        <w:t> </w:t>
      </w:r>
      <w:r>
        <w:t xml:space="preserve">154.1015.</w:t>
      </w:r>
      <w:r xml:space="preserve">
        <w:t> </w:t>
      </w:r>
      <w:r xml:space="preserve">
        <w:t> </w:t>
      </w:r>
      <w:r>
        <w:t xml:space="preserve">SALES; PERMIT HOLDERS AND NONPERMIT HOLDERS. </w:t>
      </w:r>
      <w:r>
        <w:t xml:space="preserve"> </w:t>
      </w:r>
      <w:r>
        <w:t xml:space="preserve">(a)</w:t>
      </w:r>
      <w:r xml:space="preserve">
        <w:t> </w:t>
      </w:r>
      <w:r xml:space="preserve">
        <w:t> </w:t>
      </w:r>
      <w:r>
        <w:t xml:space="preserve">Except for retail sales to consumers, cigarettes may only be sold or distributed by and between permit holders as provided by this section.</w:t>
      </w:r>
    </w:p>
    <w:p w:rsidR="003F3435" w:rsidRDefault="0032493E">
      <w:pPr>
        <w:spacing w:line="480" w:lineRule="auto"/>
        <w:ind w:firstLine="720"/>
        <w:jc w:val="both"/>
      </w:pPr>
      <w:r>
        <w:t xml:space="preserve">(b)</w:t>
      </w:r>
      <w:r xml:space="preserve">
        <w:t> </w:t>
      </w:r>
      <w:r xml:space="preserve">
        <w:t> </w:t>
      </w:r>
      <w:r>
        <w:t xml:space="preserve">A person who is not a permit holder may not sell or distribute more than 200 individual cigarettes to any person.</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cigarettes only to a permitted distributor </w:t>
      </w:r>
      <w:r>
        <w:rPr>
          <w:u w:val="single"/>
        </w:rPr>
        <w:t xml:space="preserve">or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cigarettes only to a permitted distributor, wholesaler, or retailer. </w:t>
      </w:r>
      <w:r>
        <w:t xml:space="preserve"> </w:t>
      </w:r>
      <w:r>
        <w:rPr>
          <w:u w:val="single"/>
        </w:rPr>
        <w:t xml:space="preserve">A permitted distributor who manufactures or produces cigarettes in this state may sell such cigarettes manufactured or produced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cigarettes only to a </w:t>
      </w:r>
      <w:r>
        <w:rPr>
          <w:u w:val="single"/>
        </w:rPr>
        <w:t xml:space="preserve">permitted interstate warehouse,</w:t>
      </w:r>
      <w:r>
        <w:t xml:space="preserve"> </w:t>
      </w:r>
      <w:r>
        <w:t xml:space="preserve">permitted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cigarettes only to a permitted distributor, wholesaler, or retailer.</w:t>
      </w:r>
    </w:p>
    <w:p w:rsidR="003F3435" w:rsidRDefault="0032493E">
      <w:pPr>
        <w:spacing w:line="480" w:lineRule="auto"/>
        <w:ind w:firstLine="720"/>
        <w:jc w:val="both"/>
      </w:pPr>
      <w:r>
        <w:t xml:space="preserve">(g)</w:t>
      </w:r>
      <w:r xml:space="preserve">
        <w:t> </w:t>
      </w:r>
      <w:r xml:space="preserve">
        <w:t> </w:t>
      </w:r>
      <w: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t xml:space="preserve">(h)</w:t>
      </w:r>
      <w:r xml:space="preserve">
        <w:t> </w:t>
      </w:r>
      <w:r xml:space="preserve">
        <w:t> </w:t>
      </w:r>
      <w: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t xml:space="preserve">(i)</w:t>
      </w:r>
      <w:r xml:space="preserve">
        <w:t> </w:t>
      </w:r>
      <w:r xml:space="preserve">
        <w:t> </w:t>
      </w:r>
      <w:r>
        <w:t xml:space="preserve">A manufacturer's representative may sell cigarettes only to a permitted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cigarettes only in an interstate warehouse transaction. </w:t>
      </w:r>
      <w:r>
        <w:rPr>
          <w:u w:val="single"/>
        </w:rPr>
        <w:t xml:space="preserve"> </w:t>
      </w:r>
      <w:r>
        <w:rPr>
          <w:u w:val="single"/>
        </w:rPr>
        <w:t xml:space="preserve">No intrastate sale of cigarettes by an interstate warehouse shall take place without written authorization by the comptroller.</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COMBINATION PERMIT. </w:t>
      </w:r>
      <w:r>
        <w:t xml:space="preserve"> </w:t>
      </w:r>
      <w:r>
        <w:t xml:space="preserve">(a)</w:t>
      </w:r>
      <w:r xml:space="preserve">
        <w:t> </w:t>
      </w:r>
      <w:r xml:space="preserve">
        <w:t> </w:t>
      </w:r>
      <w:r>
        <w:t xml:space="preserve">The comptroller may issue a combination permit for cigarettes and tobacco products to a person who is a distributor, wholesaler, bonded agent, </w:t>
      </w:r>
      <w:r>
        <w:rPr>
          <w:u w:val="single"/>
        </w:rPr>
        <w:t xml:space="preserve">interstate warehouse,</w:t>
      </w:r>
      <w:r>
        <w:t xml:space="preserve"> </w:t>
      </w:r>
      <w:r>
        <w:t xml:space="preserve">manufacturer, importer, or retailer as defined by this chapter and Chapter 155 for both cigarettes and tobacco products. </w:t>
      </w:r>
      <w:r>
        <w:t xml:space="preserve"> </w:t>
      </w:r>
      <w:r>
        <w:rPr>
          <w:u w:val="single"/>
        </w:rPr>
        <w:t xml:space="preserve">An interstate warehouse shall not be issued a combination permit as a retailer of cigarettes or tobacco products.</w:t>
      </w:r>
    </w:p>
    <w:p w:rsidR="003F3435" w:rsidRDefault="0032493E">
      <w:pPr>
        <w:spacing w:line="480" w:lineRule="auto"/>
        <w:ind w:firstLine="720"/>
        <w:jc w:val="both"/>
      </w:pPr>
      <w:r>
        <w:t xml:space="preserve">(b)</w:t>
      </w:r>
      <w:r xml:space="preserve">
        <w:t> </w:t>
      </w:r>
      <w:r xml:space="preserve">
        <w:t> </w:t>
      </w:r>
      <w:r>
        <w:t xml:space="preserve">A person who receives a combination permit pays only the higher of the two permit fees.</w:t>
      </w:r>
    </w:p>
    <w:p w:rsidR="003F3435" w:rsidRDefault="0032493E">
      <w:pPr>
        <w:spacing w:line="480" w:lineRule="auto"/>
        <w:ind w:firstLine="720"/>
        <w:jc w:val="both"/>
      </w:pPr>
      <w:r>
        <w:t xml:space="preserve">Sec.</w:t>
      </w:r>
      <w:r xml:space="preserve">
        <w:t> </w:t>
      </w:r>
      <w:r>
        <w:t xml:space="preserve">154.110.</w:t>
      </w:r>
      <w:r xml:space="preserve">
        <w:t> </w:t>
      </w:r>
      <w:r xml:space="preserve">
        <w:t> </w:t>
      </w:r>
      <w:r>
        <w:t xml:space="preserve">ISSUANCE OF PERMIT. </w:t>
      </w:r>
      <w:r>
        <w:t xml:space="preserve"> </w:t>
      </w:r>
      <w:r>
        <w:t xml:space="preserve">(a)</w:t>
      </w:r>
      <w:r xml:space="preserve">
        <w:t> </w:t>
      </w:r>
      <w:r xml:space="preserve">
        <w:t> </w:t>
      </w:r>
      <w:r>
        <w:t xml:space="preserve">The comptroller shall issue a permit to a distributor, wholesaler, bonded agent, </w:t>
      </w:r>
      <w:r>
        <w:rPr>
          <w:u w:val="single"/>
        </w:rPr>
        <w:t xml:space="preserve">interstate warehouse,</w:t>
      </w:r>
      <w:r>
        <w:t xml:space="preserve"> </w:t>
      </w:r>
      <w:r>
        <w:t xml:space="preserve">manufacturer, export warehouse,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permit shall be issued for a designated place of business, except as provided by Section 154.117.</w:t>
      </w:r>
    </w:p>
    <w:p w:rsidR="003F3435" w:rsidRDefault="0032493E">
      <w:pPr>
        <w:spacing w:line="480" w:lineRule="auto"/>
        <w:ind w:firstLine="720"/>
        <w:jc w:val="both"/>
      </w:pPr>
      <w:r>
        <w:t xml:space="preserve">(c)</w:t>
      </w:r>
      <w:r xml:space="preserve">
        <w:t> </w:t>
      </w:r>
      <w:r xml:space="preserve">
        <w:t> </w:t>
      </w:r>
      <w:r>
        <w:t xml:space="preserve">The permits are nonassignable.</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cigarettes in this state. </w:t>
      </w:r>
      <w:r>
        <w:t xml:space="preserve"> </w:t>
      </w:r>
      <w:r>
        <w:t xml:space="preserve">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w:t>
      </w:r>
      <w:r xml:space="preserve">
        <w:t> </w:t>
      </w:r>
      <w:r>
        <w:t xml:space="preserve">154.111.</w:t>
      </w:r>
      <w:r xml:space="preserve">
        <w:t> </w:t>
      </w:r>
      <w:r xml:space="preserve">
        <w:t> </w:t>
      </w:r>
      <w:r>
        <w:t xml:space="preserve">PERMIT YEAR; FEES. </w:t>
      </w:r>
      <w:r>
        <w:t xml:space="preserve"> </w:t>
      </w:r>
      <w:r>
        <w:t xml:space="preserve">(a)</w:t>
      </w:r>
      <w:r xml:space="preserve">
        <w:t> </w:t>
      </w:r>
      <w:r xml:space="preserve">
        <w:t> </w:t>
      </w:r>
      <w:r>
        <w:t xml:space="preserve">A permit required by this chapter expires on the last day of February of each year, except that the retailer's permit required by Section 154.101 expires on the last day of May of each even-numbered year.</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$300 for a distributor's permit;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$200 for a wholesaler's permit;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154.101 and 154.110;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$180 for a retailer's permit.</w:t>
      </w:r>
    </w:p>
    <w:p w:rsidR="003F3435" w:rsidRDefault="0032493E">
      <w:pPr>
        <w:spacing w:line="480" w:lineRule="auto"/>
        <w:ind w:firstLine="720"/>
        <w:jc w:val="both"/>
      </w:pPr>
      <w:r>
        <w:t xml:space="preserve">(c)</w:t>
      </w:r>
      <w:r xml:space="preserve">
        <w:t> </w:t>
      </w:r>
      <w:r xml:space="preserve">
        <w:t> </w:t>
      </w:r>
      <w:r>
        <w:t xml:space="preserve">A fee is not required for an export warehouse permit.</w:t>
      </w:r>
    </w:p>
    <w:p w:rsidR="003F3435" w:rsidRDefault="0032493E">
      <w:pPr>
        <w:spacing w:line="480" w:lineRule="auto"/>
        <w:ind w:firstLine="720"/>
        <w:jc w:val="both"/>
      </w:pPr>
      <w:r>
        <w:t xml:space="preserve">(d)</w:t>
      </w:r>
      <w:r xml:space="preserve">
        <w:t> </w:t>
      </w:r>
      <w:r xml:space="preserve">
        <w:t> </w:t>
      </w:r>
      <w:r>
        <w:t xml:space="preserve">For a new or renewal permit required by Section 154.101, the comptroller shall prorate the fee according to the number of months remaining during the calendar year that the permit is to be in effect.</w:t>
      </w:r>
    </w:p>
    <w:p w:rsidR="003F3435" w:rsidRDefault="0032493E">
      <w:pPr>
        <w:spacing w:line="480" w:lineRule="auto"/>
        <w:ind w:firstLine="720"/>
        <w:jc w:val="both"/>
      </w:pPr>
      <w:r>
        <w:t xml:space="preserve">(e)</w:t>
      </w:r>
      <w:r xml:space="preserve">
        <w:t> </w:t>
      </w:r>
      <w:r xml:space="preserve">
        <w:t> </w:t>
      </w:r>
      <w:r>
        <w:t xml:space="preserve">A person who does not obtain a permit each year in a timely manner must pay a fee of $50 in addition to the application fee for the permit.</w:t>
      </w:r>
    </w:p>
    <w:p w:rsidR="003F3435" w:rsidRDefault="0032493E">
      <w:pPr>
        <w:spacing w:line="480" w:lineRule="auto"/>
        <w:ind w:firstLine="720"/>
        <w:jc w:val="both"/>
      </w:pPr>
      <w:r>
        <w:t xml:space="preserve">(f)</w:t>
      </w:r>
      <w:r xml:space="preserve">
        <w:t> </w:t>
      </w:r>
      <w:r xml:space="preserve">
        <w:t> </w:t>
      </w:r>
      <w:r>
        <w:t xml:space="preserve">If at the date of issuance a permit will expire within three months, the comptroller may collect the prorated permit fee or the fee for the current year and, with the consent of the permit holder, may collect the fee for the next permit year and issue a permit or permits for both periods, as applicable.</w:t>
      </w:r>
    </w:p>
    <w:p w:rsidR="003F3435" w:rsidRDefault="0032493E">
      <w:pPr>
        <w:spacing w:line="480" w:lineRule="auto"/>
        <w:ind w:firstLine="720"/>
        <w:jc w:val="both"/>
      </w:pPr>
      <w:r>
        <w:t xml:space="preserve">(g)</w:t>
      </w:r>
      <w:r xml:space="preserve">
        <w:t> </w:t>
      </w:r>
      <w:r xml:space="preserve">
        <w:t> </w:t>
      </w:r>
      <w: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w:t>
      </w:r>
      <w:r xml:space="preserve">
        <w:t> </w:t>
      </w:r>
      <w:r>
        <w:t xml:space="preserve">154.121.</w:t>
      </w:r>
      <w:r xml:space="preserve">
        <w:t> </w:t>
      </w:r>
      <w:r xml:space="preserve">
        <w:t> </w:t>
      </w:r>
      <w:r>
        <w:t xml:space="preserve">REVENUE. </w:t>
      </w:r>
      <w:r>
        <w:t xml:space="preserve"> </w:t>
      </w:r>
      <w:r>
        <w:t xml:space="preserve">(a)</w:t>
      </w:r>
      <w:r xml:space="preserve">
        <w:t> </w:t>
      </w:r>
      <w:r xml:space="preserve">
        <w:t> </w:t>
      </w:r>
      <w:r>
        <w:t xml:space="preserve">Except as provided by Subsection (b), revenue from the sale of permits to distributors, wholesalers, [</w:t>
      </w:r>
      <w:r>
        <w:rPr>
          <w:strike/>
        </w:rPr>
        <w:t xml:space="preserve">and</w:t>
      </w:r>
      <w:r>
        <w:t xml:space="preserve">] bonded agents</w:t>
      </w:r>
      <w:r>
        <w:rPr>
          <w:u w:val="single"/>
        </w:rPr>
        <w:t xml:space="preserve">, and interstate warehouses</w:t>
      </w:r>
      <w:r>
        <w:t xml:space="preserve"> is allocated in the same manner as other revenue allocated by Subchapter J.</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w:t>
      </w:r>
      <w:r>
        <w:t xml:space="preserve"> </w:t>
      </w:r>
      <w:r>
        <w:t xml:space="preserve">The money may be appropriated first to the comptroller for administration of licensing of retailers under this chapter or Chapter 155.</w:t>
      </w:r>
    </w:p>
    <w:p w:rsidR="003F3435" w:rsidRDefault="0032493E">
      <w:pPr>
        <w:spacing w:line="480" w:lineRule="auto"/>
        <w:ind w:firstLine="720"/>
        <w:jc w:val="both"/>
      </w:pPr>
      <w:r>
        <w:t xml:space="preserve">(c)</w:t>
      </w:r>
      <w:r xml:space="preserve">
        <w:t> </w:t>
      </w:r>
      <w:r xml:space="preserve">
        <w:t> </w:t>
      </w:r>
      <w:r>
        <w:t xml:space="preserve">If, after any appropriation is made under Subsection (b), revenue remains from the sale of retailer's permits, the remaining money may be appropriated to the comptroller for administration and enforcement of Subchapters H, K, and N, Chapter 161, Health and Safety Code, and to the Texas Department of Health, for the administration and enforcement of Section 161.253, Health and Safety Code.</w:t>
      </w:r>
    </w:p>
    <w:p w:rsidR="003F3435" w:rsidRDefault="0032493E">
      <w:pPr>
        <w:spacing w:line="480" w:lineRule="auto"/>
        <w:ind w:firstLine="720"/>
        <w:jc w:val="both"/>
      </w:pPr>
      <w:r>
        <w:t xml:space="preserve">(d)</w:t>
      </w:r>
      <w:r xml:space="preserve">
        <w:t> </w:t>
      </w:r>
      <w:r xml:space="preserve">
        <w:t> </w:t>
      </w:r>
      <w:r>
        <w:t xml:space="preserve">If, after any appropriation is made under Subsections (b) and (c), revenue remains from the sale of retailer's permits, the remaining money may be appropriated to the Texas Department of Health to administer the commissioner of public health's responsibilities under Section 161.301, Health and Safety Code.</w:t>
      </w:r>
    </w:p>
    <w:p w:rsidR="003F3435" w:rsidRDefault="0032493E">
      <w:pPr>
        <w:spacing w:line="480" w:lineRule="auto"/>
        <w:ind w:firstLine="720"/>
        <w:jc w:val="both"/>
      </w:pPr>
      <w:r>
        <w:t xml:space="preserve">(e)</w:t>
      </w:r>
      <w:r xml:space="preserve">
        <w:t> </w:t>
      </w:r>
      <w:r xml:space="preserve">
        <w:t> </w:t>
      </w:r>
      <w:r>
        <w:t xml:space="preserve">If, after any appropriation is made under Subsections (b), (c), and (d), revenue remains from the sale of retailer's permits, the remaining money may be appropriated to the appropriate entity to administer that entity's responsibilities under Section 161.302, Health and Safety Code.</w:t>
      </w:r>
    </w:p>
    <w:p w:rsidR="003F3435" w:rsidRDefault="0032493E">
      <w:pPr>
        <w:spacing w:line="480" w:lineRule="auto"/>
        <w:ind w:firstLine="720"/>
        <w:jc w:val="both"/>
      </w:pPr>
      <w:r>
        <w:t xml:space="preserve">Sec.</w:t>
      </w:r>
      <w:r xml:space="preserve">
        <w:t> </w:t>
      </w:r>
      <w:r>
        <w:t xml:space="preserve">154.152.</w:t>
      </w:r>
      <w:r xml:space="preserve">
        <w:t> </w:t>
      </w:r>
      <w:r xml:space="preserve">
        <w:t> </w:t>
      </w:r>
      <w:r>
        <w:t xml:space="preserve">INTERSTATE STOCK. </w:t>
      </w:r>
      <w:r>
        <w:t xml:space="preserve"> </w:t>
      </w:r>
      <w:r>
        <w:t xml:space="preserve">(a)</w:t>
      </w:r>
      <w:r xml:space="preserve">
        <w:t> </w:t>
      </w:r>
      <w:r xml:space="preserve">
        <w:t> </w:t>
      </w:r>
      <w:r>
        <w:t xml:space="preserve">A distributor shall set aside unstamped cigarette packages for interstate sale and for which no tax is due under federal law in a separate part of the building from the stamped packages. </w:t>
      </w:r>
      <w:r>
        <w:t xml:space="preserve"> </w:t>
      </w:r>
      <w:r>
        <w:t xml:space="preserve">If the unstamped packages for interstate sale or for which no tax is due under federal law are not stored separately, the cigarettes are subject to the same requirements as cigarettes possessed for the purpose of a first sale in this state.</w:t>
      </w:r>
    </w:p>
    <w:p w:rsidR="003F3435" w:rsidRDefault="0032493E">
      <w:pPr>
        <w:spacing w:line="480" w:lineRule="auto"/>
        <w:ind w:firstLine="720"/>
        <w:jc w:val="both"/>
      </w:pPr>
      <w:r>
        <w:t xml:space="preserve">(b)</w:t>
      </w:r>
      <w:r xml:space="preserve">
        <w:t> </w:t>
      </w:r>
      <w:r xml:space="preserve">
        <w:t> </w:t>
      </w:r>
      <w:r>
        <w:t xml:space="preserve">A distributor who possesses unstamped cigarette packages for interstate sale must possess a number of unused stamps from the appropriate state sufficient to stamp the distributor's inventory of unstamped interstate cigarettes, except for cigarette packages for which no tax is due under federal law. </w:t>
      </w:r>
      <w:r>
        <w:t xml:space="preserve"> </w:t>
      </w:r>
      <w:r>
        <w:t xml:space="preserve">Any unstamped packages of cigarettes that exceed the number of out-of-state stamps on hand shall be presumed to be held for sale in this state, except for cigarette packages for which no tax is due under federal law.</w:t>
      </w:r>
    </w:p>
    <w:p w:rsidR="003F3435" w:rsidRDefault="0032493E">
      <w:pPr>
        <w:spacing w:line="480" w:lineRule="auto"/>
        <w:ind w:firstLine="720"/>
        <w:jc w:val="both"/>
      </w:pPr>
      <w:r>
        <w:t xml:space="preserve">(c)</w:t>
      </w:r>
      <w:r xml:space="preserve">
        <w:t> </w:t>
      </w:r>
      <w:r xml:space="preserve">
        <w:t> </w:t>
      </w:r>
      <w:r>
        <w:t xml:space="preserve">A person may not transport or cause to be transported from this state cigarettes for sale in another state without first affixing to the cigarettes the stamp required by the state in which the cigarettes are to be sold or paying any other excise tax on the cigarettes imposed by the state in which the cigarettes are to be sold. </w:t>
      </w:r>
      <w:r>
        <w:t xml:space="preserve"> </w:t>
      </w:r>
      <w:r>
        <w:rPr>
          <w:u w:val="single"/>
        </w:rPr>
        <w:t xml:space="preserve">This provision shall not apply to distribution, sale and transportation of cigarettes sold by an interstate warehouse in an interstate warehouse transaction.</w:t>
      </w:r>
    </w:p>
    <w:p w:rsidR="003F3435" w:rsidRDefault="0032493E">
      <w:pPr>
        <w:spacing w:line="480" w:lineRule="auto"/>
        <w:ind w:firstLine="720"/>
        <w:jc w:val="both"/>
      </w:pPr>
      <w:r>
        <w:t xml:space="preserve">(d)</w:t>
      </w:r>
      <w:r xml:space="preserve">
        <w:t> </w:t>
      </w:r>
      <w:r xml:space="preserve">
        <w:t> </w:t>
      </w:r>
      <w:r>
        <w:t xml:space="preserve">A person may not affix to cigarettes the stamp required by another state or pay any other excise tax on the cigarettes imposed by another state if the other state prohibits stamps from being affixed to the cigarettes, prohibits the payment of any other excise tax on the cigarettes, or prohibits the sale of the cigarettes.</w:t>
      </w:r>
    </w:p>
    <w:p w:rsidR="003F3435" w:rsidRDefault="0032493E">
      <w:pPr>
        <w:spacing w:line="480" w:lineRule="auto"/>
        <w:ind w:firstLine="720"/>
        <w:jc w:val="both"/>
      </w:pPr>
      <w:r>
        <w:t xml:space="preserve">(e)</w:t>
      </w:r>
      <w:r xml:space="preserve">
        <w:t> </w:t>
      </w:r>
      <w:r xml:space="preserve">
        <w:t> </w:t>
      </w:r>
      <w:r>
        <w:t xml:space="preserve">Not later than the 15th day after the end of each calendar quarter, a person who transports or causes to be transported from this state cigarettes for sale in another state shall submit to the attorney general a report identifying:</w:t>
      </w:r>
    </w:p>
    <w:p w:rsidR="003F3435" w:rsidRDefault="0032493E">
      <w:pPr>
        <w:spacing w:line="480" w:lineRule="auto"/>
        <w:ind w:firstLine="1440"/>
        <w:jc w:val="both"/>
      </w:pPr>
      <w:r>
        <w:t xml:space="preserve">(1)</w:t>
      </w:r>
      <w:r xml:space="preserve">
        <w:t> </w:t>
      </w:r>
      <w:r xml:space="preserve">
        <w:t> </w:t>
      </w:r>
      <w:r>
        <w:t xml:space="preserve">the quantity of cigarettes, by brand style, transported or caused to be transported in the preceding calendar quarter; and</w:t>
      </w:r>
    </w:p>
    <w:p w:rsidR="003F3435" w:rsidRDefault="0032493E">
      <w:pPr>
        <w:spacing w:line="480" w:lineRule="auto"/>
        <w:ind w:firstLine="1440"/>
        <w:jc w:val="both"/>
      </w:pPr>
      <w:r>
        <w:t xml:space="preserve">(2)</w:t>
      </w:r>
      <w:r xml:space="preserve">
        <w:t> </w:t>
      </w:r>
      <w:r xml:space="preserve">
        <w:t> </w:t>
      </w:r>
      <w:r>
        <w:t xml:space="preserve">the name and address of each recipient of the cigarettes.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w:t>
      </w:r>
      <w:r>
        <w:t xml:space="preserve"> </w:t>
      </w:r>
      <w:r>
        <w:t xml:space="preserve">Each distributor, wholesaler, bonded agent, </w:t>
      </w:r>
      <w:r>
        <w:rPr>
          <w:u w:val="single"/>
        </w:rPr>
        <w:t xml:space="preserve">interstate warehouse,</w:t>
      </w:r>
      <w:r>
        <w:t xml:space="preserve"> </w:t>
      </w:r>
      <w:r>
        <w:t xml:space="preserve">and export warehouse shall keep records at each place of business of all cigarettes purchased or received, including records of those cigarettes for which no tax is due under federal law. </w:t>
      </w:r>
      <w:r>
        <w:t xml:space="preserve"> </w:t>
      </w:r>
      <w:r>
        <w:t xml:space="preserve">Each retailer shall keep records at a single commercial business location, which the retailer shall designate as its principal place of business in this state, of all cigarettes purchased and received. </w:t>
      </w:r>
      <w:r>
        <w:t xml:space="preserve">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w:t>
      </w:r>
      <w:r xml:space="preserve">
        <w:t> </w:t>
      </w:r>
      <w:r>
        <w:t xml:space="preserve">154.203.</w:t>
      </w:r>
      <w:r xml:space="preserve">
        <w:t> </w:t>
      </w:r>
      <w:r xml:space="preserve">
        <w:t> </w:t>
      </w:r>
      <w:r>
        <w:t xml:space="preserve">REPORT OF SALE OR USE. </w:t>
      </w:r>
      <w:r>
        <w:t xml:space="preserve"> </w:t>
      </w:r>
      <w:r>
        <w:t xml:space="preserve">(a)</w:t>
      </w:r>
      <w:r xml:space="preserve">
        <w:t> </w:t>
      </w:r>
      <w:r xml:space="preserve">
        <w:t> </w:t>
      </w:r>
      <w:r>
        <w:t xml:space="preserve">Each </w:t>
      </w:r>
      <w:r>
        <w:rPr>
          <w:u w:val="single"/>
        </w:rPr>
        <w:t xml:space="preserve">interstate warehouse,</w:t>
      </w:r>
      <w:r>
        <w:t xml:space="preserve"> distributor</w:t>
      </w:r>
      <w:r>
        <w:rPr>
          <w:u w:val="single"/>
        </w:rPr>
        <w:t xml:space="preserve">,</w:t>
      </w:r>
      <w:r>
        <w:t xml:space="preserve"> and wholesaler shall keep at each place of business in this state records of each sale, distribution, exchange, or use of cigarettes whether taxed under this chapter or not. </w:t>
      </w:r>
      <w:r>
        <w:t xml:space="preserve"> </w:t>
      </w:r>
      <w:r>
        <w:t xml:space="preserve">Each </w:t>
      </w:r>
      <w:r>
        <w:rPr>
          <w:u w:val="single"/>
        </w:rPr>
        <w:t xml:space="preserve">interstate warehouse,</w:t>
      </w:r>
      <w:r>
        <w:t xml:space="preserve"> </w:t>
      </w:r>
      <w:r>
        <w:t xml:space="preserve">distributor</w:t>
      </w:r>
      <w:r>
        <w:rPr>
          <w:u w:val="single"/>
        </w:rPr>
        <w:t xml:space="preserve">,</w:t>
      </w:r>
      <w:r>
        <w:t xml:space="preserve"> and wholesaler shall prepare and retain an original invoice for each transaction involving cigarettes. </w:t>
      </w:r>
      <w:r>
        <w:t xml:space="preserve"> </w:t>
      </w:r>
      <w:r>
        <w:t xml:space="preserve">Each </w:t>
      </w:r>
      <w:r>
        <w:rPr>
          <w:u w:val="single"/>
        </w:rPr>
        <w:t xml:space="preserve">interstate warehouse,</w:t>
      </w:r>
      <w:r>
        <w:t xml:space="preserve"> </w:t>
      </w:r>
      <w:r>
        <w:t xml:space="preserve">distributor</w:t>
      </w:r>
      <w:r>
        <w:rPr>
          <w:u w:val="single"/>
        </w:rPr>
        <w:t xml:space="preserve">,</w:t>
      </w:r>
      <w:r>
        <w:t xml:space="preserve"> or wholesaler shall keep any supporting documentation, including bills of lading, showing shipment and receipt used in preparing the invoices at the place of business of the </w:t>
      </w:r>
      <w:r>
        <w:rPr>
          <w:u w:val="single"/>
        </w:rPr>
        <w:t xml:space="preserve">interstate warehouse,</w:t>
      </w:r>
      <w:r>
        <w:t xml:space="preserve"> </w:t>
      </w:r>
      <w:r>
        <w:t xml:space="preserve">distributor</w:t>
      </w:r>
      <w:r>
        <w:rPr>
          <w:u w:val="single"/>
        </w:rPr>
        <w:t xml:space="preserve">,</w:t>
      </w:r>
      <w:r>
        <w:t xml:space="preserve"> or wholesaler. </w:t>
      </w:r>
      <w:r>
        <w:t xml:space="preserve"> </w:t>
      </w:r>
      <w:r>
        <w:t xml:space="preserve">The </w:t>
      </w:r>
      <w:r>
        <w:rPr>
          <w:u w:val="single"/>
        </w:rPr>
        <w:t xml:space="preserve">interstate warehouse,</w:t>
      </w:r>
      <w:r>
        <w:t xml:space="preserve"> </w:t>
      </w:r>
      <w:r>
        <w:t xml:space="preserve">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cigarettes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cigarettes;</w:t>
      </w:r>
    </w:p>
    <w:p w:rsidR="003F3435" w:rsidRDefault="0032493E">
      <w:pPr>
        <w:spacing w:line="480" w:lineRule="auto"/>
        <w:ind w:firstLine="1440"/>
        <w:jc w:val="both"/>
      </w:pPr>
      <w:r>
        <w:t xml:space="preserve">(3)</w:t>
      </w:r>
      <w:r xml:space="preserve">
        <w:t> </w:t>
      </w:r>
      <w:r xml:space="preserve">
        <w:t> </w:t>
      </w:r>
      <w:r>
        <w:t xml:space="preserve">the date, number, and kind of cigarettes in stamped packages sold, distributed, exchanged, or used; and</w:t>
      </w:r>
    </w:p>
    <w:p w:rsidR="003F3435" w:rsidRDefault="0032493E">
      <w:pPr>
        <w:spacing w:line="480" w:lineRule="auto"/>
        <w:ind w:firstLine="1440"/>
        <w:jc w:val="both"/>
      </w:pPr>
      <w:r>
        <w:t xml:space="preserve">(4)</w:t>
      </w:r>
      <w:r xml:space="preserve">
        <w:t> </w:t>
      </w:r>
      <w:r xml:space="preserve">
        <w:t> </w:t>
      </w:r>
      <w:r>
        <w:t xml:space="preserve">the date, number, and kind of cigarettes in unstamped packages sold, distributed, exchanged, or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request by the comptroller, each interstate warehouse shall provide to the comptroller copies of periodic cigarette reports filed with each state into which the interstate warehouse sells cigarettes and copies of the PACT Act report required by 15 U.S.C. 376.</w:t>
      </w:r>
    </w:p>
    <w:p w:rsidR="003F3435" w:rsidRDefault="0032493E">
      <w:pPr>
        <w:spacing w:line="480" w:lineRule="auto"/>
        <w:ind w:firstLine="720"/>
        <w:jc w:val="both"/>
      </w:pPr>
      <w:r>
        <w:t xml:space="preserve">Sec.</w:t>
      </w:r>
      <w:r xml:space="preserve">
        <w:t> </w:t>
      </w:r>
      <w:r>
        <w:t xml:space="preserve">154.501.</w:t>
      </w:r>
      <w:r xml:space="preserve">
        <w:t> </w:t>
      </w:r>
      <w:r xml:space="preserve">
        <w:t> </w:t>
      </w:r>
      <w:r>
        <w:t xml:space="preserve">PENALTIES. </w:t>
      </w:r>
      <w:r>
        <w:t xml:space="preserve"> </w:t>
      </w: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w:t>
      </w:r>
      <w:r>
        <w:t xml:space="preserve">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w:t>
      </w:r>
      <w:r>
        <w:t xml:space="preserve">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w:t>
      </w:r>
      <w:r>
        <w:rPr>
          <w:u w:val="single"/>
        </w:rPr>
        <w:t xml:space="preserve">interstate warehouse,</w:t>
      </w:r>
      <w:r>
        <w:t xml:space="preserve"> </w:t>
      </w:r>
      <w:r>
        <w:t xml:space="preserve">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Each day on which a violation occurs is a separate offense. </w:t>
      </w:r>
      <w:r>
        <w:t xml:space="preserve"> </w:t>
      </w:r>
    </w:p>
    <w:p w:rsidR="003F3435" w:rsidRDefault="0032493E">
      <w:pPr>
        <w:spacing w:line="480" w:lineRule="auto"/>
        <w:ind w:firstLine="720"/>
        <w:jc w:val="both"/>
      </w:pPr>
      <w:r>
        <w:t xml:space="preserve">(d)</w:t>
      </w:r>
      <w:r xml:space="preserve">
        <w:t> </w:t>
      </w:r>
      <w:r xml:space="preserve">
        <w:t> </w:t>
      </w:r>
      <w:r>
        <w:t xml:space="preserve">The attorney general shall bring a suit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a court of competent jurisdiction in Travis County or in any court having jurisdiction.</w:t>
      </w:r>
    </w:p>
    <w:p w:rsidR="003F3435" w:rsidRDefault="0032493E">
      <w:pPr>
        <w:spacing w:line="480" w:lineRule="auto"/>
        <w:ind w:firstLine="720"/>
        <w:jc w:val="both"/>
      </w:pPr>
      <w:r>
        <w:t xml:space="preserve">Sec.</w:t>
      </w:r>
      <w:r xml:space="preserve">
        <w:t> </w:t>
      </w:r>
      <w:r>
        <w:t xml:space="preserve">154.503.</w:t>
      </w:r>
      <w:r xml:space="preserve">
        <w:t> </w:t>
      </w:r>
      <w:r xml:space="preserve">
        <w:t> </w:t>
      </w:r>
      <w:r>
        <w:t xml:space="preserve">POSSESSION IN QUANTITIES LESS THAN 10,000. </w:t>
      </w:r>
      <w:r>
        <w:t xml:space="preserve"> </w:t>
      </w: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less than 10,000.</w:t>
      </w:r>
    </w:p>
    <w:p w:rsidR="003F3435" w:rsidRDefault="0032493E">
      <w:pPr>
        <w:spacing w:line="480" w:lineRule="auto"/>
        <w:ind w:firstLine="720"/>
        <w:jc w:val="both"/>
      </w:pPr>
      <w:r>
        <w:t xml:space="preserve">(b)</w:t>
      </w:r>
      <w:r xml:space="preserve">
        <w:t> </w:t>
      </w:r>
      <w:r xml:space="preserve">
        <w:t> </w:t>
      </w:r>
      <w:r>
        <w:t xml:space="preserve">This section does not prohibit transportation of cigarettes by a common carrier.</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w:t>
      </w:r>
      <w:r>
        <w:t xml:space="preserve"> </w:t>
      </w:r>
      <w:r>
        <w:t xml:space="preserve">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t>
      </w:r>
      <w:r>
        <w:t xml:space="preserve">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t>
      </w:r>
      <w:r>
        <w:t xml:space="preserve">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cigarettes in unstamped packages without having a valid permit.</w:t>
      </w:r>
    </w:p>
    <w:p w:rsidR="003F3435" w:rsidRDefault="0032493E">
      <w:pPr>
        <w:spacing w:line="480" w:lineRule="auto"/>
        <w:ind w:firstLine="720"/>
        <w:jc w:val="both"/>
      </w:pPr>
      <w:r>
        <w:t xml:space="preserve">Sec.</w:t>
      </w:r>
      <w:r xml:space="preserve">
        <w:t> </w:t>
      </w:r>
      <w:r>
        <w:t xml:space="preserve">154.511.</w:t>
      </w:r>
      <w:r xml:space="preserve">
        <w:t> </w:t>
      </w:r>
      <w:r xml:space="preserve">
        <w:t> </w:t>
      </w:r>
      <w:r>
        <w:t xml:space="preserve">TRANSPORTATION OF CIGARETTES. </w:t>
      </w:r>
      <w:r>
        <w:t xml:space="preserve"> </w:t>
      </w:r>
      <w:r>
        <w:t xml:space="preserve">A person, other than a common carrier,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cigarettes without a stamp affixed to each individual package, except as provided by Section 154.024(a) </w:t>
      </w:r>
      <w:r>
        <w:rPr>
          <w:u w:val="single"/>
        </w:rPr>
        <w:t xml:space="preserve">or Section 154.152(c)</w:t>
      </w:r>
      <w:r>
        <w:t xml:space="preserve">;</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cigarettes after a request to stop from an authorized person; or</w:t>
      </w:r>
    </w:p>
    <w:p w:rsidR="003F3435" w:rsidRDefault="0032493E">
      <w:pPr>
        <w:spacing w:line="480" w:lineRule="auto"/>
        <w:ind w:firstLine="1440"/>
        <w:jc w:val="both"/>
      </w:pPr>
      <w:r>
        <w:t xml:space="preserve">(3)</w:t>
      </w:r>
      <w:r xml:space="preserve">
        <w:t> </w:t>
      </w:r>
      <w:r xml:space="preserve">
        <w:t> </w:t>
      </w:r>
      <w:r>
        <w:t xml:space="preserve">while transporting cigarettes refuses to permit a complete inspection of the cargo by an authorized person.</w:t>
      </w:r>
    </w:p>
    <w:p w:rsidR="003F3435" w:rsidRDefault="0032493E">
      <w:pPr>
        <w:spacing w:line="480" w:lineRule="auto"/>
        <w:ind w:firstLine="720"/>
        <w:jc w:val="both"/>
      </w:pPr>
      <w:r>
        <w:t xml:space="preserve">Sec.</w:t>
      </w:r>
      <w:r xml:space="preserve">
        <w:t> </w:t>
      </w:r>
      <w:r>
        <w:t xml:space="preserve">154.515.</w:t>
      </w:r>
      <w:r xml:space="preserve">
        <w:t> </w:t>
      </w:r>
      <w:r xml:space="preserve">
        <w:t> </w:t>
      </w:r>
      <w:r>
        <w:t xml:space="preserve">POSSESSION IN QUANTITIES OF 10,000 OR MORE. </w:t>
      </w:r>
      <w:r>
        <w:t xml:space="preserve"> </w:t>
      </w: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of 10,000 or more.</w:t>
      </w:r>
    </w:p>
    <w:p w:rsidR="003F3435" w:rsidRDefault="0032493E">
      <w:pPr>
        <w:spacing w:line="480" w:lineRule="auto"/>
        <w:ind w:firstLine="720"/>
        <w:jc w:val="both"/>
      </w:pPr>
      <w:r>
        <w:t xml:space="preserve">(b)</w:t>
      </w:r>
      <w:r xml:space="preserve">
        <w:t> </w:t>
      </w:r>
      <w:r xml:space="preserve">
        <w:t> </w:t>
      </w:r>
      <w:r>
        <w:t xml:space="preserve">This section does not prohibit transportation of cigarettes by a common carrier.</w:t>
      </w:r>
    </w:p>
    <w:p w:rsidR="003F3435" w:rsidRDefault="0032493E">
      <w:pPr>
        <w:spacing w:line="480" w:lineRule="auto"/>
        <w:ind w:firstLine="720"/>
        <w:jc w:val="both"/>
      </w:pPr>
      <w:r>
        <w:t xml:space="preserve">Sec.</w:t>
      </w:r>
      <w:r xml:space="preserve">
        <w:t> </w:t>
      </w:r>
      <w:r>
        <w:t xml:space="preserve">155.001.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a third-party agent of a manufacturer outside this state and who receives tobacco products in interstate commerce and stores the tobacco products for distribution or delivery to distributors under orders from the manufacturer.</w:t>
      </w:r>
    </w:p>
    <w:p w:rsidR="003F3435" w:rsidRDefault="0032493E">
      <w:pPr>
        <w:spacing w:line="480" w:lineRule="auto"/>
        <w:ind w:firstLine="1440"/>
        <w:jc w:val="both"/>
      </w:pPr>
      <w:r>
        <w:t xml:space="preserve">(2)</w:t>
      </w:r>
      <w:r xml:space="preserve">
        <w:t> </w:t>
      </w:r>
      <w:r xml:space="preserve">
        <w:t> </w:t>
      </w:r>
      <w:r>
        <w:t xml:space="preserve">"Cigar" means a roll of fermented tobacco that is wrapped in tobacco and the main stream of smoke from which produces an alkaline reaction to litmus paper.</w:t>
      </w:r>
    </w:p>
    <w:p w:rsidR="003F3435" w:rsidRDefault="0032493E">
      <w:pPr>
        <w:spacing w:line="480" w:lineRule="auto"/>
        <w:ind w:firstLine="1440"/>
        <w:jc w:val="both"/>
      </w:pPr>
      <w:r>
        <w:t xml:space="preserve">(3)</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(4)</w:t>
      </w:r>
      <w:r xml:space="preserve">
        <w:t> </w:t>
      </w:r>
      <w:r xml:space="preserve">
        <w:t> </w:t>
      </w:r>
      <w:r>
        <w:t xml:space="preserve">"Common carrier" means a motor carrier registered under Chapter 643, Transportation Code, or a motor carrier operating under a certificate issued by the Interstate Commerce Commission or a successor agency to the Interstate Commerce Commission.</w:t>
      </w:r>
    </w:p>
    <w:p w:rsidR="003F3435" w:rsidRDefault="0032493E">
      <w:pPr>
        <w:spacing w:line="480" w:lineRule="auto"/>
        <w:ind w:firstLine="1440"/>
        <w:jc w:val="both"/>
      </w:pPr>
      <w:r>
        <w:t xml:space="preserve">(5)</w:t>
      </w:r>
      <w:r xml:space="preserve">
        <w:t> </w:t>
      </w:r>
      <w:r xml:space="preserve">
        <w:t> </w:t>
      </w:r>
      <w:r>
        <w:t xml:space="preserve">"Consumer" means a person who possesses tobacco products for personal consumption.</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untaxed tobacco products for the purpose of making a first sale in this state from a manufacturer outside the state or within the state or otherwise brings or causes to be brought into this state untaxed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w:t>
      </w:r>
    </w:p>
    <w:p w:rsidR="003F3435" w:rsidRDefault="0032493E">
      <w:pPr>
        <w:spacing w:line="480" w:lineRule="auto"/>
        <w:ind w:firstLine="1440"/>
        <w:jc w:val="both"/>
      </w:pPr>
      <w:r>
        <w:t xml:space="preserve">(6-a)</w:t>
      </w:r>
      <w:r xml:space="preserve">
        <w:t> </w:t>
      </w:r>
      <w:r xml:space="preserve">
        <w:t> </w:t>
      </w:r>
      <w:r>
        <w:t xml:space="preserve">"Engage in business" means, in relation to tobacco products, engaging by a person, either directly or through a representative, in any of the following activities:</w:t>
      </w:r>
    </w:p>
    <w:p w:rsidR="003F3435" w:rsidRDefault="0032493E">
      <w:pPr>
        <w:spacing w:line="480" w:lineRule="auto"/>
        <w:ind w:firstLine="2160"/>
        <w:jc w:val="both"/>
      </w:pPr>
      <w:r>
        <w:t xml:space="preserve">(A)</w:t>
      </w:r>
      <w:r xml:space="preserve">
        <w:t> </w:t>
      </w:r>
      <w:r xml:space="preserve">
        <w:t> </w:t>
      </w:r>
      <w:r>
        <w:t xml:space="preserve">selling tobacco products in or into this state;</w:t>
      </w:r>
    </w:p>
    <w:p w:rsidR="003F3435" w:rsidRDefault="0032493E">
      <w:pPr>
        <w:spacing w:line="480" w:lineRule="auto"/>
        <w:ind w:firstLine="2160"/>
        <w:jc w:val="both"/>
      </w:pPr>
      <w:r>
        <w:t xml:space="preserve">(B)</w:t>
      </w:r>
      <w:r xml:space="preserve">
        <w:t> </w:t>
      </w:r>
      <w:r xml:space="preserve">
        <w:t> </w:t>
      </w:r>
      <w:r>
        <w:t xml:space="preserve">using a warehouse or another location to store tobacco products; or</w:t>
      </w:r>
    </w:p>
    <w:p w:rsidR="003F3435" w:rsidRDefault="0032493E">
      <w:pPr>
        <w:spacing w:line="480" w:lineRule="auto"/>
        <w:ind w:firstLine="2160"/>
        <w:jc w:val="both"/>
      </w:pPr>
      <w:r>
        <w:t xml:space="preserve">(C)</w:t>
      </w:r>
      <w:r xml:space="preserve">
        <w:t> </w:t>
      </w:r>
      <w:r xml:space="preserve">
        <w:t> </w:t>
      </w:r>
      <w: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untaxed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tobacco products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tobacco products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tobacco products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tobacco products from a manufacturer outside this state to a bonded agent in this state; </w:t>
      </w:r>
      <w:r>
        <w:rPr>
          <w:u w:val="single"/>
        </w:rPr>
        <w:t xml:space="preserve">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tobacco products from a manufacturer, bonded agent, distributor, or importer to an interstate warehouse in this state;</w:t>
      </w:r>
      <w:r>
        <w:t xml:space="preserve"> </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"Interstate warehouse" means a person in this state who receives untaxed tobacco products from a manufacturer, bonded agent, importer, or distributor and stores the tobacco products exclusively for an interstate warehouse transaction.</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"Interstate warehouse transaction" means the sale or delivery from an interstate warehouse to a person in another state who is licensed or permitted by the other state to pay the state's excise tax on tobacco products as may be required.</w:t>
      </w:r>
    </w:p>
    <w:p w:rsidR="003F3435" w:rsidRDefault="0032493E">
      <w:pPr>
        <w:spacing w:line="480" w:lineRule="auto"/>
        <w:ind w:firstLine="1440"/>
        <w:jc w:val="both"/>
      </w:pPr>
      <w:r>
        <w:t xml:space="preserve">(10)</w:t>
      </w:r>
      <w:r xml:space="preserve">
        <w:t> </w:t>
      </w:r>
      <w:r xml:space="preserve">
        <w:t> </w:t>
      </w:r>
      <w:r>
        <w:t xml:space="preserve">"Manufacturer" means a person who manufactures, fabricates, or assembles tobacco products, or causes or arranges for the manufacture, fabrication, or assembly of tobacco products, for sale or distribution.</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for which the tax imposed under this chapter has been paid.</w:t>
      </w:r>
    </w:p>
    <w:p w:rsidR="003F3435" w:rsidRDefault="0032493E">
      <w:pPr>
        <w:spacing w:line="480" w:lineRule="auto"/>
        <w:ind w:firstLine="1440"/>
        <w:jc w:val="both"/>
      </w:pPr>
      <w:r>
        <w:t xml:space="preserve">(12)</w:t>
      </w:r>
      <w:r xml:space="preserve">
        <w:t> </w:t>
      </w:r>
      <w:r xml:space="preserve">
        <w:t> </w:t>
      </w:r>
      <w:r>
        <w:t xml:space="preserve">"Permit holder" means a bonded agent, </w:t>
      </w:r>
      <w:r>
        <w:rPr>
          <w:u w:val="single"/>
        </w:rPr>
        <w:t xml:space="preserve">interstate warehouse,</w:t>
      </w:r>
      <w:r>
        <w:t xml:space="preserve"> </w:t>
      </w:r>
      <w:r>
        <w:t xml:space="preserve">distributor, wholesaler, manufacturer, importer, export warehouse, or retailer who obtains a permit under Section 155.041.</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w:t>
      </w:r>
    </w:p>
    <w:p w:rsidR="003F3435" w:rsidRDefault="0032493E">
      <w:pPr>
        <w:spacing w:line="480" w:lineRule="auto"/>
        <w:ind w:firstLine="2160"/>
        <w:jc w:val="both"/>
      </w:pPr>
      <w:r>
        <w:t xml:space="preserve">(C)</w:t>
      </w:r>
      <w:r xml:space="preserve">
        <w:t> </w:t>
      </w:r>
      <w:r xml:space="preserve">
        <w:t> </w:t>
      </w:r>
      <w:r>
        <w:t xml:space="preserve">a vehicle from which tobacco products are sold; or</w:t>
      </w:r>
    </w:p>
    <w:p w:rsidR="003F3435" w:rsidRDefault="0032493E">
      <w:pPr>
        <w:spacing w:line="480" w:lineRule="auto"/>
        <w:ind w:firstLine="2160"/>
        <w:jc w:val="both"/>
      </w:pPr>
      <w:r>
        <w:t xml:space="preserve">(D)</w:t>
      </w:r>
      <w:r xml:space="preserve">
        <w:t> </w:t>
      </w:r>
      <w:r xml:space="preserve">
        <w:t> </w:t>
      </w:r>
      <w:r>
        <w:t xml:space="preserve">a vending machine from which tobacco products are sold.</w:t>
      </w:r>
    </w:p>
    <w:p w:rsidR="003F3435" w:rsidRDefault="0032493E">
      <w:pPr>
        <w:spacing w:line="480" w:lineRule="auto"/>
        <w:ind w:firstLine="1440"/>
        <w:jc w:val="both"/>
      </w:pPr>
      <w:r>
        <w:t xml:space="preserve">(13-a)</w:t>
      </w:r>
      <w:r xml:space="preserve">
        <w:t> </w:t>
      </w:r>
      <w:r xml:space="preserve">
        <w:t> </w:t>
      </w:r>
      <w: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 means a person who engages in the business of selling tobacco products to consumers and includes the owner of a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or an e-cigarette as defined by Section 161.081, Health and Safety Code.</w:t>
      </w:r>
    </w:p>
    <w:p w:rsidR="003F3435" w:rsidRDefault="0032493E">
      <w:pPr>
        <w:spacing w:line="480" w:lineRule="auto"/>
        <w:ind w:firstLine="1440"/>
        <w:jc w:val="both"/>
      </w:pPr>
      <w:r>
        <w:t xml:space="preserve">(16)</w:t>
      </w:r>
      <w:r xml:space="preserve">
        <w:t> </w:t>
      </w:r>
      <w:r xml:space="preserve">
        <w:t> </w:t>
      </w:r>
      <w:r>
        <w:t xml:space="preserve">"Wholesaler" means a person, including a manufacturer's representative, who sells or distributes tobacco products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w:t>
      </w:r>
      <w:r xml:space="preserve">
        <w:t> </w:t>
      </w:r>
      <w:r>
        <w:t xml:space="preserve">155.041.</w:t>
      </w:r>
      <w:r xml:space="preserve">
        <w:t> </w:t>
      </w:r>
      <w:r xml:space="preserve">
        <w:t> </w:t>
      </w:r>
      <w:r>
        <w:t xml:space="preserve">PERMITS. </w:t>
      </w:r>
      <w:r>
        <w:t xml:space="preserve"> </w:t>
      </w: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w:t>
      </w:r>
      <w:r>
        <w:t xml:space="preserve">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w:t>
      </w:r>
      <w:r>
        <w:t xml:space="preserve">manufacturer, export warehouse, importer, or retailer shall obtain a permit for each place of business owned or operated by the distributor, wholesaler, bonded agent, </w:t>
      </w:r>
      <w:r>
        <w:rPr>
          <w:u w:val="single"/>
        </w:rPr>
        <w:t xml:space="preserve">interstate warehouse,</w:t>
      </w:r>
      <w:r>
        <w:t xml:space="preserve"> </w:t>
      </w:r>
      <w:r>
        <w:t xml:space="preserve">manufacturer, export warehouse, importer, or retailer.</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an application for a permit and shall furnish the form on request of an applicant.</w:t>
      </w:r>
    </w:p>
    <w:p w:rsidR="003F3435" w:rsidRDefault="0032493E">
      <w:pPr>
        <w:spacing w:line="480" w:lineRule="auto"/>
        <w:ind w:firstLine="720"/>
        <w:jc w:val="both"/>
      </w:pPr>
      <w:r>
        <w:t xml:space="preserve">(d)</w:t>
      </w:r>
      <w:r xml:space="preserve">
        <w:t> </w:t>
      </w:r>
      <w:r xml:space="preserve">
        <w:t> </w:t>
      </w:r>
      <w: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t xml:space="preserve">(e)</w:t>
      </w:r>
      <w:r xml:space="preserve">
        <w:t> </w:t>
      </w:r>
      <w:r xml:space="preserve">
        <w:t> </w:t>
      </w:r>
      <w:r>
        <w:t xml:space="preserve">The comptroller may require each corporation, association, joint venture, syndicate, partnership, or proprietorship to furnish financial information regarding the applicant and to provide the identity of each officer, director, stockholder owning 10 percent or more of the outstanding stock, partner, member, owner, or managing employee.</w:t>
      </w:r>
    </w:p>
    <w:p w:rsidR="003F3435" w:rsidRDefault="0032493E">
      <w:pPr>
        <w:spacing w:line="480" w:lineRule="auto"/>
        <w:ind w:firstLine="720"/>
        <w:jc w:val="both"/>
      </w:pPr>
      <w:r>
        <w:t xml:space="preserve">(f)</w:t>
      </w:r>
      <w:r xml:space="preserve">
        <w:t> </w:t>
      </w:r>
      <w:r xml:space="preserve">
        <w:t> </w:t>
      </w:r>
      <w:r>
        <w:t xml:space="preserve">Each distributor, wholesaler, and retailer that applies for a permit to sell tobacco products from a vehicle must provide the make, model, vehicle identification number, registration number, and any other information required by the comptroller.</w:t>
      </w:r>
    </w:p>
    <w:p w:rsidR="003F3435" w:rsidRDefault="0032493E">
      <w:pPr>
        <w:spacing w:line="480" w:lineRule="auto"/>
        <w:ind w:firstLine="720"/>
        <w:jc w:val="both"/>
      </w:pPr>
      <w:r>
        <w:t xml:space="preserve">(g)</w:t>
      </w:r>
      <w:r xml:space="preserve">
        <w:t> </w:t>
      </w:r>
      <w:r xml:space="preserve">
        <w:t> </w:t>
      </w:r>
      <w:r>
        <w:t xml:space="preserve">All financial information provided under this section is confidential and not subject to Chapter 552, Government Code.</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w:t>
      </w:r>
      <w:r>
        <w:t xml:space="preserve">manufacturer, export warehouse,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hold a Texas distributor permit and an interstate warehouse permit at the same location.</w:t>
      </w:r>
    </w:p>
    <w:p w:rsidR="003F3435" w:rsidRDefault="0032493E">
      <w:pPr>
        <w:spacing w:line="480" w:lineRule="auto"/>
        <w:ind w:firstLine="720"/>
        <w:jc w:val="both"/>
      </w:pPr>
      <w:r>
        <w:t xml:space="preserve">Sec.</w:t>
      </w:r>
      <w:r xml:space="preserve">
        <w:t> </w:t>
      </w:r>
      <w:r>
        <w:t xml:space="preserve">155.0415.</w:t>
      </w:r>
      <w:r xml:space="preserve">
        <w:t> </w:t>
      </w:r>
      <w:r xml:space="preserve">
        <w:t> </w:t>
      </w:r>
      <w:r>
        <w:t xml:space="preserve">SALES: </w:t>
      </w:r>
      <w:r>
        <w:t xml:space="preserve"> </w:t>
      </w:r>
      <w:r>
        <w:t xml:space="preserve">PERMIT HOLDERS AND NONPERMIT HOLDERS. </w:t>
      </w:r>
      <w:r>
        <w:t xml:space="preserve"> </w:t>
      </w:r>
      <w:r>
        <w:t xml:space="preserve">(a)</w:t>
      </w:r>
      <w:r xml:space="preserve">
        <w:t> </w:t>
      </w:r>
      <w:r xml:space="preserve">
        <w:t> </w:t>
      </w:r>
      <w:r>
        <w:t xml:space="preserve">Except for retail sales to consumers, tobacco products may only be sold or distributed by and between permit holders as provided by this section.</w:t>
      </w:r>
    </w:p>
    <w:p w:rsidR="003F3435" w:rsidRDefault="0032493E">
      <w:pPr>
        <w:spacing w:line="480" w:lineRule="auto"/>
        <w:ind w:firstLine="720"/>
        <w:jc w:val="both"/>
      </w:pPr>
      <w:r>
        <w:t xml:space="preserve">(b)</w:t>
      </w:r>
      <w:r xml:space="preserve">
        <w:t> </w:t>
      </w:r>
      <w:r xml:space="preserve">
        <w:t> </w:t>
      </w:r>
      <w:r>
        <w:t xml:space="preserve">A person who is not a permit holder may not sell or distribute tobacco products on which a tax of more than $50 has been paid or is due.</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tobacco products only to a permitted distributor </w:t>
      </w:r>
      <w:r>
        <w:rPr>
          <w:u w:val="single"/>
        </w:rPr>
        <w:t xml:space="preserve">or a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tobacco products only to a permitted distributor, wholesaler, or retailer. </w:t>
      </w:r>
      <w:r>
        <w:t xml:space="preserve"> </w:t>
      </w:r>
      <w:r>
        <w:rPr>
          <w:u w:val="single"/>
        </w:rPr>
        <w:t xml:space="preserve">A permitted distributor who manufactures or produces tobacco products in this state may sell such tobacco products manufactured or produced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tobacco products only to a </w:t>
      </w:r>
      <w:r>
        <w:rPr>
          <w:u w:val="single"/>
        </w:rPr>
        <w:t xml:space="preserve">permitted interstate warehouse,</w:t>
      </w:r>
      <w:r>
        <w:t xml:space="preserve"> </w:t>
      </w:r>
      <w:r>
        <w:t xml:space="preserve">permitted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tobacco products only to a </w:t>
      </w:r>
      <w:r>
        <w:rPr>
          <w:u w:val="single"/>
        </w:rPr>
        <w:t xml:space="preserve">permitted interstate warehouse,</w:t>
      </w:r>
      <w:r>
        <w:t xml:space="preserve"> </w:t>
      </w:r>
      <w:r>
        <w:t xml:space="preserve">permitted distributor, wholesaler, or retailer.</w:t>
      </w:r>
    </w:p>
    <w:p w:rsidR="003F3435" w:rsidRDefault="0032493E">
      <w:pPr>
        <w:spacing w:line="480" w:lineRule="auto"/>
        <w:ind w:firstLine="720"/>
        <w:jc w:val="both"/>
      </w:pPr>
      <w:r>
        <w:t xml:space="preserve">(g)</w:t>
      </w:r>
      <w:r xml:space="preserve">
        <w:t> </w:t>
      </w:r>
      <w:r xml:space="preserve">
        <w:t> </w:t>
      </w:r>
      <w: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t xml:space="preserve">(h)</w:t>
      </w:r>
      <w:r xml:space="preserve">
        <w:t> </w:t>
      </w:r>
      <w:r xml:space="preserve">
        <w:t> </w:t>
      </w:r>
      <w: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t xml:space="preserve">(i)</w:t>
      </w:r>
      <w:r xml:space="preserve">
        <w:t> </w:t>
      </w:r>
      <w:r xml:space="preserve">
        <w:t> </w:t>
      </w:r>
      <w:r>
        <w:t xml:space="preserve">A manufacturer's representative may sell tobacco products only to a permitted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tobacco products only in an interstate warehouse transaction. </w:t>
      </w:r>
      <w:r>
        <w:rPr>
          <w:u w:val="single"/>
        </w:rPr>
        <w:t xml:space="preserve"> </w:t>
      </w:r>
      <w:r>
        <w:rPr>
          <w:u w:val="single"/>
        </w:rPr>
        <w:t xml:space="preserve">No intrastate sale of tobacco products by an interstate warehouse shall take place without written authorization by the comptroller.</w:t>
      </w:r>
    </w:p>
    <w:p w:rsidR="003F3435" w:rsidRDefault="0032493E">
      <w:pPr>
        <w:spacing w:line="480" w:lineRule="auto"/>
        <w:ind w:firstLine="720"/>
        <w:jc w:val="both"/>
      </w:pPr>
      <w:r>
        <w:t xml:space="preserve">Sec.</w:t>
      </w:r>
      <w:r xml:space="preserve">
        <w:t> </w:t>
      </w:r>
      <w:r>
        <w:t xml:space="preserve">155.048.</w:t>
      </w:r>
      <w:r xml:space="preserve">
        <w:t> </w:t>
      </w:r>
      <w:r xml:space="preserve">
        <w:t> </w:t>
      </w:r>
      <w:r>
        <w:t xml:space="preserve">ISSUANCE OF PERMITS. </w:t>
      </w:r>
      <w:r>
        <w:t xml:space="preserve"> </w:t>
      </w:r>
      <w:r>
        <w:t xml:space="preserve">(a)</w:t>
      </w:r>
      <w:r xml:space="preserve">
        <w:t> </w:t>
      </w:r>
      <w:r xml:space="preserve">
        <w:t> </w:t>
      </w:r>
      <w:r>
        <w:t xml:space="preserve">The comptroller shall issue a permit to </w:t>
      </w:r>
      <w:r>
        <w:rPr>
          <w:u w:val="single"/>
        </w:rPr>
        <w:t xml:space="preserve">an interstate warehouse,</w:t>
      </w:r>
      <w:r>
        <w:t xml:space="preserve"> </w:t>
      </w:r>
      <w:r>
        <w:t xml:space="preserve">[</w:t>
      </w:r>
      <w:r>
        <w:rPr>
          <w:strike/>
        </w:rPr>
        <w:t xml:space="preserve">a</w:t>
      </w:r>
      <w:r>
        <w:t xml:space="preserve">] distributor, wholesaler, bonded agent, manufacturer,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does not reject the application and deny the permit under Section 155.0481;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permit shall be issued for a designated place of business, except as provided by Section 155.053.</w:t>
      </w:r>
    </w:p>
    <w:p w:rsidR="003F3435" w:rsidRDefault="0032493E">
      <w:pPr>
        <w:spacing w:line="480" w:lineRule="auto"/>
        <w:ind w:firstLine="720"/>
        <w:jc w:val="both"/>
      </w:pPr>
      <w:r>
        <w:t xml:space="preserve">(c)</w:t>
      </w:r>
      <w:r xml:space="preserve">
        <w:t> </w:t>
      </w:r>
      <w:r xml:space="preserve">
        <w:t> </w:t>
      </w:r>
      <w:r>
        <w:t xml:space="preserve">The permits are nonassignable.</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tobacco products in this state. </w:t>
      </w:r>
      <w:r>
        <w:t xml:space="preserve"> </w:t>
      </w:r>
      <w:r>
        <w:t xml:space="preserve">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w:t>
      </w:r>
      <w:r xml:space="preserve">
        <w:t> </w:t>
      </w:r>
      <w:r>
        <w:t xml:space="preserve">155.049.</w:t>
      </w:r>
      <w:r xml:space="preserve">
        <w:t> </w:t>
      </w:r>
      <w:r xml:space="preserve">
        <w:t> </w:t>
      </w:r>
      <w:r>
        <w:t xml:space="preserve">PERMIT YEAR; FEES. </w:t>
      </w:r>
      <w:r>
        <w:t xml:space="preserve"> </w:t>
      </w:r>
      <w:r>
        <w:t xml:space="preserve">(a)</w:t>
      </w:r>
      <w:r xml:space="preserve">
        <w:t> </w:t>
      </w:r>
      <w:r xml:space="preserve">
        <w:t> </w:t>
      </w:r>
      <w:r>
        <w:t xml:space="preserve">A permit required by this chapter expires on the last day of February of each year, except the retailer's permit required by Section 155.041 expires on the last day of May of each even-numbered year.</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$300 for a distributor's permit;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$200 for a wholesaler's permit;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155.041 and 155.048;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$180 for a retailer's permit.</w:t>
      </w:r>
    </w:p>
    <w:p w:rsidR="003F3435" w:rsidRDefault="0032493E">
      <w:pPr>
        <w:spacing w:line="480" w:lineRule="auto"/>
        <w:ind w:firstLine="720"/>
        <w:jc w:val="both"/>
      </w:pPr>
      <w:r>
        <w:t xml:space="preserve">(c)</w:t>
      </w:r>
      <w:r xml:space="preserve">
        <w:t> </w:t>
      </w:r>
      <w:r xml:space="preserve">
        <w:t> </w:t>
      </w:r>
      <w:r>
        <w:t xml:space="preserve">A fee is not required for an export warehouse permit.</w:t>
      </w:r>
    </w:p>
    <w:p w:rsidR="003F3435" w:rsidRDefault="0032493E">
      <w:pPr>
        <w:spacing w:line="480" w:lineRule="auto"/>
        <w:ind w:firstLine="720"/>
        <w:jc w:val="both"/>
      </w:pPr>
      <w:r>
        <w:t xml:space="preserve">(d)</w:t>
      </w:r>
      <w:r xml:space="preserve">
        <w:t> </w:t>
      </w:r>
      <w:r xml:space="preserve">
        <w:t> </w:t>
      </w:r>
      <w:r>
        <w:t xml:space="preserve">For a new or renewal permit required by Section 155.041, the comptroller shall prorate the fee according to the number of months remaining during the calendar year that the permit is to be in effect.</w:t>
      </w:r>
    </w:p>
    <w:p w:rsidR="003F3435" w:rsidRDefault="0032493E">
      <w:pPr>
        <w:spacing w:line="480" w:lineRule="auto"/>
        <w:ind w:firstLine="720"/>
        <w:jc w:val="both"/>
      </w:pPr>
      <w:r>
        <w:t xml:space="preserve">(e)</w:t>
      </w:r>
      <w:r xml:space="preserve">
        <w:t> </w:t>
      </w:r>
      <w:r xml:space="preserve">
        <w:t> </w:t>
      </w:r>
      <w:r>
        <w:t xml:space="preserve">A person who does not obtain a permit each year in a timely manner must pay a late fee of $50 in addition to the application fee for the permit.</w:t>
      </w:r>
    </w:p>
    <w:p w:rsidR="003F3435" w:rsidRDefault="0032493E">
      <w:pPr>
        <w:spacing w:line="480" w:lineRule="auto"/>
        <w:ind w:firstLine="720"/>
        <w:jc w:val="both"/>
      </w:pPr>
      <w:r>
        <w:t xml:space="preserve">(f)</w:t>
      </w:r>
      <w:r xml:space="preserve">
        <w:t> </w:t>
      </w:r>
      <w:r xml:space="preserve">
        <w:t> </w:t>
      </w:r>
      <w:r>
        <w:t xml:space="preserve">If at the date of issuance a permit will expire within three months, the comptroller may collect the prorated permit fee or the fee for a current year and, with the consent of the permit holder, may collect the fee for the next permit year and issue a permit or permits for both periods, as applicable.</w:t>
      </w:r>
    </w:p>
    <w:p w:rsidR="003F3435" w:rsidRDefault="0032493E">
      <w:pPr>
        <w:spacing w:line="480" w:lineRule="auto"/>
        <w:ind w:firstLine="720"/>
        <w:jc w:val="both"/>
      </w:pPr>
      <w:r>
        <w:t xml:space="preserve">(g)</w:t>
      </w:r>
      <w:r xml:space="preserve">
        <w:t> </w:t>
      </w:r>
      <w:r xml:space="preserve">
        <w:t> </w:t>
      </w:r>
      <w: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w:t>
      </w:r>
      <w:r xml:space="preserve">
        <w:t> </w:t>
      </w:r>
      <w:r>
        <w:t xml:space="preserve">155.058.</w:t>
      </w:r>
      <w:r xml:space="preserve">
        <w:t> </w:t>
      </w:r>
      <w:r xml:space="preserve">
        <w:t> </w:t>
      </w:r>
      <w:r>
        <w:t xml:space="preserve">REVENUE. </w:t>
      </w:r>
      <w:r>
        <w:t xml:space="preserve"> </w:t>
      </w:r>
      <w:r>
        <w:t xml:space="preserve">(a)</w:t>
      </w:r>
      <w:r xml:space="preserve">
        <w:t> </w:t>
      </w:r>
      <w:r xml:space="preserve">
        <w:t> </w:t>
      </w:r>
      <w:r>
        <w:t xml:space="preserve">Except as provided by Subsection (b), revenue from the sale of permits to </w:t>
      </w:r>
      <w:r>
        <w:rPr>
          <w:u w:val="single"/>
        </w:rPr>
        <w:t xml:space="preserve">interstate warehouses,</w:t>
      </w:r>
      <w:r>
        <w:t xml:space="preserve"> </w:t>
      </w:r>
      <w:r>
        <w:t xml:space="preserve">distributors, wholesalers, and bonded agents is allocated in the same manner that other revenue is allocated by Subchapter H.</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w:t>
      </w:r>
      <w:r>
        <w:t xml:space="preserve"> </w:t>
      </w:r>
      <w:r>
        <w:t xml:space="preserve">The money may be appropriated first to the comptroller for administration of licensing of retailers under this chapter or Chapter 154.</w:t>
      </w:r>
    </w:p>
    <w:p w:rsidR="003F3435" w:rsidRDefault="0032493E">
      <w:pPr>
        <w:spacing w:line="480" w:lineRule="auto"/>
        <w:ind w:firstLine="720"/>
        <w:jc w:val="both"/>
      </w:pPr>
      <w:r>
        <w:t xml:space="preserve">(c)</w:t>
      </w:r>
      <w:r xml:space="preserve">
        <w:t> </w:t>
      </w:r>
      <w:r xml:space="preserve">
        <w:t> </w:t>
      </w:r>
      <w:r>
        <w:t xml:space="preserve">If, after any appropriation is made under Subsection (b), revenue remains from the sale of retailer's permits, the remaining money may be appropriated to the comptroller for administration and enforcement of Subchapters H, K, and N, Chapter 161, Health and Safety Code, and to the Texas Department of Health, for the administration and enforcement of Section 161.253, Health and Safety Code.</w:t>
      </w:r>
    </w:p>
    <w:p w:rsidR="003F3435" w:rsidRDefault="0032493E">
      <w:pPr>
        <w:spacing w:line="480" w:lineRule="auto"/>
        <w:ind w:firstLine="720"/>
        <w:jc w:val="both"/>
      </w:pPr>
      <w:r>
        <w:t xml:space="preserve">(d)</w:t>
      </w:r>
      <w:r xml:space="preserve">
        <w:t> </w:t>
      </w:r>
      <w:r xml:space="preserve">
        <w:t> </w:t>
      </w:r>
      <w:r>
        <w:t xml:space="preserve">If, after any appropriation is made under Subsections (b) and (c), revenue remains from the sale of retailer's permits, the remaining money may be appropriated to the Texas Department of Health to administer the commissioner of public health's responsibilities under Section 161.301, Health and Safety Code.</w:t>
      </w:r>
    </w:p>
    <w:p w:rsidR="003F3435" w:rsidRDefault="0032493E">
      <w:pPr>
        <w:spacing w:line="480" w:lineRule="auto"/>
        <w:ind w:firstLine="720"/>
        <w:jc w:val="both"/>
      </w:pPr>
      <w:r>
        <w:t xml:space="preserve">(e)</w:t>
      </w:r>
      <w:r xml:space="preserve">
        <w:t> </w:t>
      </w:r>
      <w:r xml:space="preserve">
        <w:t> </w:t>
      </w:r>
      <w:r>
        <w:t xml:space="preserve">If, after any appropriation is made under Subsections (b), (c), and (d), revenue remains from the sale of retailer's permits, the remaining money may be appropriated to the appropriate entity to administer that entity's responsibilities under Section 161.302, Health and Safety Code.</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w:t>
      </w:r>
      <w:r>
        <w:t xml:space="preserve"> </w:t>
      </w:r>
      <w:r>
        <w:t xml:space="preserve">Each </w:t>
      </w:r>
      <w:r>
        <w:rPr>
          <w:u w:val="single"/>
        </w:rPr>
        <w:t xml:space="preserve">interstate warehouse,</w:t>
      </w:r>
      <w:r>
        <w:t xml:space="preserve"> </w:t>
      </w:r>
      <w:r>
        <w:t xml:space="preserve">distributor, wholesaler, bonded agent, and export warehouse shall keep records at each place of business of all tobacco products purchased or received. </w:t>
      </w:r>
      <w:r>
        <w:t xml:space="preserve"> </w:t>
      </w:r>
      <w:r>
        <w:t xml:space="preserve">Each retailer shall keep records at a single commercial business location, which the retailer shall designate as its principal place of business in the state, of all tobacco products purchased and received. </w:t>
      </w:r>
      <w:r>
        <w:t xml:space="preserve"> </w:t>
      </w:r>
      <w:r>
        <w:t xml:space="preserve">These records must include the following, except that Subdivision (7) applies to distributors only and Subdivision (8) applies only to the purchase or receipt of tobacco products other than cigars:</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w:t>
      </w:r>
      <w:r xml:space="preserve">
        <w:t> </w:t>
      </w:r>
      <w:r>
        <w:t xml:space="preserve">155.102.</w:t>
      </w:r>
      <w:r xml:space="preserve">
        <w:t> </w:t>
      </w:r>
      <w:r xml:space="preserve">
        <w:t> </w:t>
      </w:r>
      <w:r>
        <w:t xml:space="preserve">REPORT OF SALE OR USE. </w:t>
      </w:r>
      <w:r>
        <w:t xml:space="preserve"> </w:t>
      </w:r>
      <w:r>
        <w:t xml:space="preserve">(a)</w:t>
      </w:r>
      <w:r xml:space="preserve">
        <w:t> </w:t>
      </w:r>
      <w:r xml:space="preserve">
        <w:t> </w:t>
      </w:r>
      <w:r>
        <w:t xml:space="preserve">Each </w:t>
      </w:r>
      <w:r>
        <w:rPr>
          <w:u w:val="single"/>
        </w:rPr>
        <w:t xml:space="preserve">interstate warehouse,</w:t>
      </w:r>
      <w:r>
        <w:t xml:space="preserve"> </w:t>
      </w:r>
      <w:r>
        <w:t xml:space="preserve">distributor</w:t>
      </w:r>
      <w:r>
        <w:rPr>
          <w:u w:val="single"/>
        </w:rPr>
        <w:t xml:space="preserve">,</w:t>
      </w:r>
      <w:r>
        <w:t xml:space="preserve"> and wholesaler shall keep at each place of business in this state records of each sale, distribution, exchange, or use of tobacco products whether taxed under this chapter or not. </w:t>
      </w:r>
      <w:r>
        <w:t xml:space="preserve"> </w:t>
      </w:r>
      <w:r>
        <w:t xml:space="preserve">Each </w:t>
      </w:r>
      <w:r>
        <w:rPr>
          <w:u w:val="single"/>
        </w:rPr>
        <w:t xml:space="preserve">interstate warehouse,</w:t>
      </w:r>
      <w:r>
        <w:t xml:space="preserve"> </w:t>
      </w:r>
      <w:r>
        <w:t xml:space="preserve">distributor</w:t>
      </w:r>
      <w:r>
        <w:rPr>
          <w:u w:val="single"/>
        </w:rPr>
        <w:t xml:space="preserve">,</w:t>
      </w:r>
      <w:r>
        <w:t xml:space="preserve"> and wholesaler shall prepare and retain an original invoice for each transaction involving tobacco products. </w:t>
      </w:r>
      <w:r>
        <w:t xml:space="preserve"> </w:t>
      </w:r>
      <w:r>
        <w:t xml:space="preserve">Each </w:t>
      </w:r>
      <w:r>
        <w:rPr>
          <w:u w:val="single"/>
        </w:rPr>
        <w:t xml:space="preserve">interstate warehouse,</w:t>
      </w:r>
      <w:r>
        <w:t xml:space="preserve"> </w:t>
      </w:r>
      <w:r>
        <w:t xml:space="preserve">distributor</w:t>
      </w:r>
      <w:r>
        <w:rPr>
          <w:u w:val="single"/>
        </w:rPr>
        <w:t xml:space="preserve">,</w:t>
      </w:r>
      <w:r>
        <w:t xml:space="preserve"> or wholesaler shall keep any supporting documentation, including bills of lading, showing shipment and receipt used in preparing the invoices at the place of business of the distributor or wholesaler. </w:t>
      </w:r>
      <w:r>
        <w:t xml:space="preserve"> </w:t>
      </w:r>
      <w:r>
        <w:t xml:space="preserve">The </w:t>
      </w:r>
      <w:r>
        <w:rPr>
          <w:u w:val="single"/>
        </w:rPr>
        <w:t xml:space="preserve">interstate warehouse,</w:t>
      </w:r>
      <w:r>
        <w:t xml:space="preserve"> </w:t>
      </w:r>
      <w:r>
        <w:t xml:space="preserve">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tobacco products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tobacco products;</w:t>
      </w:r>
    </w:p>
    <w:p w:rsidR="003F3435" w:rsidRDefault="0032493E">
      <w:pPr>
        <w:spacing w:line="480" w:lineRule="auto"/>
        <w:ind w:firstLine="1440"/>
        <w:jc w:val="both"/>
      </w:pPr>
      <w:r>
        <w:t xml:space="preserve">(3)</w:t>
      </w:r>
      <w:r xml:space="preserve">
        <w:t> </w:t>
      </w:r>
      <w:r xml:space="preserve">
        <w:t> </w:t>
      </w:r>
      <w:r>
        <w:t xml:space="preserve">the date, amount, and type of tobacco products sold, distributed, exchanged, or used;</w:t>
      </w:r>
    </w:p>
    <w:p w:rsidR="003F3435" w:rsidRDefault="0032493E">
      <w:pPr>
        <w:spacing w:line="480" w:lineRule="auto"/>
        <w:ind w:firstLine="1440"/>
        <w:jc w:val="both"/>
      </w:pPr>
      <w:r>
        <w:t xml:space="preserve">(4)</w:t>
      </w:r>
      <w:r xml:space="preserve">
        <w:t> </w:t>
      </w:r>
      <w:r xml:space="preserve">
        <w:t> </w:t>
      </w:r>
      <w:r>
        <w:t xml:space="preserve">the price received for the tobacco products;</w:t>
      </w:r>
    </w:p>
    <w:p w:rsidR="003F3435" w:rsidRDefault="0032493E">
      <w:pPr>
        <w:spacing w:line="480" w:lineRule="auto"/>
        <w:ind w:firstLine="1440"/>
        <w:jc w:val="both"/>
      </w:pPr>
      <w:r>
        <w:t xml:space="preserve">(5)</w:t>
      </w:r>
      <w:r xml:space="preserve">
        <w:t> </w:t>
      </w:r>
      <w:r xml:space="preserve">
        <w:t> </w:t>
      </w:r>
      <w:r>
        <w:t xml:space="preserve">the number and kind of tobacco products on which the tax has been paid; and</w:t>
      </w:r>
    </w:p>
    <w:p w:rsidR="003F3435" w:rsidRDefault="0032493E">
      <w:pPr>
        <w:spacing w:line="480" w:lineRule="auto"/>
        <w:ind w:firstLine="1440"/>
        <w:jc w:val="both"/>
      </w:pPr>
      <w:r>
        <w:t xml:space="preserve">(6)</w:t>
      </w:r>
      <w:r xml:space="preserve">
        <w:t> </w:t>
      </w:r>
      <w:r xml:space="preserve">
        <w:t> </w:t>
      </w:r>
      <w:r>
        <w:t xml:space="preserve">for sales from a manufacturer to a distributor </w:t>
      </w:r>
      <w:r>
        <w:rPr>
          <w:u w:val="single"/>
        </w:rPr>
        <w:t xml:space="preserve">or interstate warehouse</w:t>
      </w:r>
      <w:r>
        <w:t xml:space="preserve">, the manufacturer's list price for the tobacco products.</w:t>
      </w:r>
    </w:p>
    <w:p w:rsidR="003F3435" w:rsidRDefault="0032493E">
      <w:pPr>
        <w:spacing w:line="480" w:lineRule="auto"/>
        <w:ind w:firstLine="720"/>
        <w:jc w:val="both"/>
      </w:pPr>
      <w:r>
        <w:t xml:space="preserve">(c)</w:t>
      </w:r>
      <w:r xml:space="preserve">
        <w:t> </w:t>
      </w:r>
      <w:r xml:space="preserve">
        <w:t> </w:t>
      </w:r>
      <w:r>
        <w:t xml:space="preserve">In addition to the information required under Subsection (b), the records for each sale, distribution, exchange, or use of tobacco products other than cigars must show the net weight as listed by the manufacturer for each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Upon request by the comptroller, each interstate warehouse shall provide to the comptroller copies of periodic tobacco product reports filed with each state into which the interstate warehouse sells tobacco products and copies of the PACT Act report required by 15 U.S.C. 376.</w:t>
      </w:r>
    </w:p>
    <w:p w:rsidR="003F3435" w:rsidRDefault="0032493E">
      <w:pPr>
        <w:spacing w:line="480" w:lineRule="auto"/>
        <w:ind w:firstLine="720"/>
        <w:jc w:val="both"/>
      </w:pPr>
      <w:r>
        <w:t xml:space="preserve">Sec.</w:t>
      </w:r>
      <w:r xml:space="preserve">
        <w:t> </w:t>
      </w:r>
      <w:r>
        <w:t xml:space="preserve">155.201.</w:t>
      </w:r>
      <w:r xml:space="preserve">
        <w:t> </w:t>
      </w:r>
      <w:r xml:space="preserve">
        <w:t> </w:t>
      </w:r>
      <w:r>
        <w:t xml:space="preserve">PENALTIES. </w:t>
      </w:r>
      <w:r>
        <w:t xml:space="preserve"> </w:t>
      </w: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w:t>
      </w:r>
      <w:r>
        <w:t xml:space="preserve">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w:t>
      </w:r>
      <w:r>
        <w:t xml:space="preserve">distributor, wholesaler, manufacturer, export warehouse, importer, or retailer without a valid permit;</w:t>
      </w:r>
    </w:p>
    <w:p w:rsidR="003F3435" w:rsidRDefault="0032493E">
      <w:pPr>
        <w:spacing w:line="480" w:lineRule="auto"/>
        <w:ind w:firstLine="1440"/>
        <w:jc w:val="both"/>
      </w:pPr>
      <w:r>
        <w:t xml:space="preserve">(3) is a distributor, wholesaler, manufacturer, export warehouse, importer, bonded agent, </w:t>
      </w:r>
      <w:r>
        <w:rPr>
          <w:u w:val="single"/>
        </w:rPr>
        <w:t xml:space="preserve">interstate warehouse,</w:t>
      </w:r>
      <w:r>
        <w:t xml:space="preserve"> </w:t>
      </w:r>
      <w:r>
        <w:t xml:space="preserve">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A separate offense is committed each day on which a violation occurs.</w:t>
      </w:r>
    </w:p>
    <w:p w:rsidR="003F3435" w:rsidRDefault="0032493E">
      <w:pPr>
        <w:spacing w:line="480" w:lineRule="auto"/>
        <w:ind w:firstLine="720"/>
        <w:jc w:val="both"/>
      </w:pPr>
      <w:r>
        <w:t xml:space="preserve">(d)</w:t>
      </w:r>
      <w:r xml:space="preserve">
        <w:t> </w:t>
      </w:r>
      <w:r xml:space="preserve">
        <w:t> </w:t>
      </w:r>
      <w:r>
        <w:t xml:space="preserve">The attorney general shall bring suits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a court of competent jurisdiction in Travis County or in any court having jurisdiction.</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w:t>
      </w:r>
      <w:r>
        <w:t xml:space="preserve"> </w:t>
      </w:r>
      <w:r>
        <w:t xml:space="preserve">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t>
      </w:r>
      <w:r>
        <w:t xml:space="preserve">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t>
      </w:r>
      <w:r>
        <w:t xml:space="preserve">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161.124, Health and Safety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 155.0592; and</w:t>
      </w:r>
    </w:p>
    <w:p w:rsidR="003F3435" w:rsidRDefault="0032493E">
      <w:pPr>
        <w:spacing w:line="480" w:lineRule="auto"/>
        <w:ind w:firstLine="1440"/>
        <w:jc w:val="both"/>
      </w:pPr>
      <w:r>
        <w:t xml:space="preserve">(4)</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Notwithstanding Section 147.0051, Health and Safety Code, as added by this Act, a person is not required to hold a permit under that section to engage in business as a retailer of e-cigarettes in this state until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prescribe the form and content of an application for a permit under Section 147.0051, Health and Safety Code, as added by this Act, and begin accepting applications for the permit not later than October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