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87R1472 AJA-F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an entity name that falsely implies governmental affiliation.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Civil Practice and Remedies Code, is amended by adding Chapter 150C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150C. ENTITY NAME FALSELY IMPLYING GOVERNMENTAL AFFILIATION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150C.001.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"governmental unit" has the meaning assigned by Section 101.001.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150C.002.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FALSELY IMPLYING GOVERNMENTAL AFFILIATION.  (a)  A governmental unit is entitled to enjoin another person's use of an entity name that might falsely imply governmental affiliation with the governmental unit.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this section, the governmental unit is entitled to injunctive relief throughout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finds that the person against whom the injunctive relief is sought wilfully intended to imply governmental affiliation with the governmental unit, the court, in the court's discretion,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judgment in an amount not to exceed three times the amount of the entity's profits and the governmental unit's damages;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reasonable attorney's fees to the governmental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