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87R4345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339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designating October 10 as Supportive Palliative Care Awareness Day.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662, Government Code, is amended by adding Section 662.081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662.081.</w:t>
      </w:r>
      <w:r>
        <w:rPr>
          <w:u w:val="single"/>
        </w:rPr>
        <w:t xml:space="preserve"> </w:t>
      </w:r>
      <w:r>
        <w:rPr>
          <w:u w:val="single"/>
        </w:rPr>
        <w:t xml:space="preserve"> </w:t>
      </w:r>
      <w:r>
        <w:rPr>
          <w:u w:val="single"/>
        </w:rPr>
        <w:t xml:space="preserve">SUPPORTIVE PALLIATIVE CARE AWARENESS DAY.  (a)  October 10 is Supportive Palliative Care Awareness Day to raise awareness about supportive palliative care optimizing the quality of life for seriously ill patients and their families.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Supportive Palliative Care Awareness Day may be regularly observed by appropriate ceremonies and activities.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