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398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distributed renewable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113.003(1), (2),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agreement governing the sale or lease of distributed renewable generation, as defined by Section 39.916, Utilities Code, or a power purchase agreement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