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707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707 passed the House on May</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