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87R6959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757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delivery and direct shipment of certain alcoholic beverages to ultimate consumers;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 Alcoholic Beverage Code, is amended by adding Section 14.09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14.09.</w:t>
      </w:r>
      <w:r>
        <w:rPr>
          <w:u w:val="single"/>
        </w:rPr>
        <w:t xml:space="preserve"> </w:t>
      </w:r>
      <w:r>
        <w:rPr>
          <w:u w:val="single"/>
        </w:rPr>
        <w:t xml:space="preserve"> </w:t>
      </w:r>
      <w:r>
        <w:rPr>
          <w:u w:val="single"/>
        </w:rPr>
        <w:t xml:space="preserve">DIRECT SHIPMENT TO CONSUMERS.  (a)  The holder of a distiller's and rectifier's permit may ship to an ultimate consumer, including an ultimate consumer located in a dry area, distilled spirits sold by the permit holder to the ultimate consumer under Section 14.05.  Delivery must be by the holder of a carrier or consumer delivery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distilled spirits shipped to an ultimate consumer by the holder of a distiller's and rectifier's permit must be in a package that is clearly and conspicuously labeled showing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package contains distilled spirits;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package may be delivered only to a person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Distilled spirits shipped by the holder of a distiller's and rectifier's permit may not be delivered to any person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who purchased the distilled spirits;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recipient designated in advance by the purchaser;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at the delivery address who is 21 years of age or older.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Distilled spirits may be delivered only to a person who is 21 years of age or older and only after the person accepting the package: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presents valid proof of identity and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personally signs a receipt acknowledging delivery of the package.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holder of a distiller's and rectifier's permit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or ship distilled spirits to a minor;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deliver distilled spirits to a consumer using a carrier that does not hold a carrier's permit or a consumer delivery permit under this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 to a consumer in this state more than the amount of distilled spirits allowed to be sold to the consumer under Section 14.05(c).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16.09(a),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holder of a winery permit may ship wine to the ultimate consumer, including ultimate consumers located in dry areas.  Delivery must be by the holder of a carrier </w:t>
      </w:r>
      <w:r>
        <w:rPr>
          <w:u w:val="single"/>
        </w:rPr>
        <w:t xml:space="preserve">or consumer delivery</w:t>
      </w:r>
      <w:r>
        <w:t xml:space="preserve"> permit.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41.01, Alcoholic Beverage Code, is amended to read as follows:</w:t>
      </w:r>
    </w:p>
    <w:p w:rsidR="003F3435" w:rsidRDefault="0032493E">
      <w:pPr>
        <w:spacing w:line="480" w:lineRule="auto"/>
        <w:ind w:firstLine="720"/>
        <w:jc w:val="both"/>
      </w:pPr>
      <w:r>
        <w:t xml:space="preserve">Sec.</w:t>
      </w:r>
      <w:r xml:space="preserve">
        <w:t> </w:t>
      </w:r>
      <w:r>
        <w:t xml:space="preserve">41.01.</w:t>
      </w:r>
      <w:r xml:space="preserve">
        <w:t> </w:t>
      </w:r>
      <w:r xml:space="preserve">
        <w:t> </w:t>
      </w:r>
      <w:r>
        <w:t xml:space="preserve">AUTHORIZED ACTIVITIES.  (a)  The holder of a carrier permit may transport </w:t>
      </w:r>
      <w:r>
        <w:rPr>
          <w:u w:val="single"/>
        </w:rPr>
        <w:t xml:space="preserve">malt beverages and</w:t>
      </w:r>
      <w:r>
        <w:t xml:space="preserve"> liquor into and out of this state and between points within the state.</w:t>
      </w:r>
    </w:p>
    <w:p w:rsidR="003F3435" w:rsidRDefault="0032493E">
      <w:pPr>
        <w:spacing w:line="480" w:lineRule="auto"/>
        <w:ind w:firstLine="720"/>
        <w:jc w:val="both"/>
      </w:pPr>
      <w:r>
        <w:t xml:space="preserve">(b)</w:t>
      </w:r>
      <w:r xml:space="preserve">
        <w:t> </w:t>
      </w:r>
      <w:r xml:space="preserve">
        <w:t> </w:t>
      </w:r>
      <w:r>
        <w:t xml:space="preserve">The holder may transport </w:t>
      </w:r>
      <w:r>
        <w:rPr>
          <w:u w:val="single"/>
        </w:rPr>
        <w:t xml:space="preserve">malt beverages and</w:t>
      </w:r>
      <w:r>
        <w:t xml:space="preserve"> liquor from one wet area to another wet area across a dry area if that course of transportation is necessary or convenient.</w:t>
      </w:r>
    </w:p>
    <w:p w:rsidR="003F3435" w:rsidRDefault="0032493E">
      <w:pPr>
        <w:spacing w:line="480" w:lineRule="auto"/>
        <w:ind w:firstLine="720"/>
        <w:jc w:val="both"/>
      </w:pPr>
      <w:r>
        <w:t xml:space="preserve">(c)</w:t>
      </w:r>
      <w:r xml:space="preserve">
        <w:t> </w:t>
      </w:r>
      <w:r xml:space="preserve">
        <w:t> </w:t>
      </w:r>
      <w:r>
        <w:t xml:space="preserve">The holder of a carrier permit who transports </w:t>
      </w:r>
      <w:r>
        <w:rPr>
          <w:u w:val="single"/>
        </w:rPr>
        <w:t xml:space="preserve">malt beverages or</w:t>
      </w:r>
      <w:r>
        <w:t xml:space="preserve"> liquor to the premises of a wholesaler, including to a location from which the wholesaler is temporarily conducting business under Section 109.62, shall provide to the consignee a shipping invoice that clearly states:</w:t>
      </w:r>
    </w:p>
    <w:p w:rsidR="003F3435" w:rsidRDefault="0032493E">
      <w:pPr>
        <w:spacing w:line="480" w:lineRule="auto"/>
        <w:ind w:firstLine="1440"/>
        <w:jc w:val="both"/>
      </w:pPr>
      <w:r>
        <w:t xml:space="preserve">(1)</w:t>
      </w:r>
      <w:r xml:space="preserve">
        <w:t> </w:t>
      </w:r>
      <w:r xml:space="preserve">
        <w:t> </w:t>
      </w:r>
      <w:r>
        <w:t xml:space="preserve">the name and address of the consignor and consignee;</w:t>
      </w:r>
    </w:p>
    <w:p w:rsidR="003F3435" w:rsidRDefault="0032493E">
      <w:pPr>
        <w:spacing w:line="480" w:lineRule="auto"/>
        <w:ind w:firstLine="1440"/>
        <w:jc w:val="both"/>
      </w:pPr>
      <w:r>
        <w:t xml:space="preserve">(2)</w:t>
      </w:r>
      <w:r xml:space="preserve">
        <w:t> </w:t>
      </w:r>
      <w:r xml:space="preserve">
        <w:t> </w:t>
      </w:r>
      <w:r>
        <w:t xml:space="preserve">the origin and destination of the shipment; and</w:t>
      </w:r>
    </w:p>
    <w:p w:rsidR="003F3435" w:rsidRDefault="0032493E">
      <w:pPr>
        <w:spacing w:line="480" w:lineRule="auto"/>
        <w:ind w:firstLine="1440"/>
        <w:jc w:val="both"/>
      </w:pPr>
      <w:r>
        <w:t xml:space="preserve">(3)</w:t>
      </w:r>
      <w:r xml:space="preserve">
        <w:t> </w:t>
      </w:r>
      <w:r xml:space="preserve">
        <w:t> </w:t>
      </w:r>
      <w:r>
        <w:t xml:space="preserve">any other information required by this code or commission rule, including the brands, sizes of containers, types, and quantities of </w:t>
      </w:r>
      <w:r>
        <w:rPr>
          <w:u w:val="single"/>
        </w:rPr>
        <w:t xml:space="preserve">malt beverages and</w:t>
      </w:r>
      <w:r>
        <w:t xml:space="preserve"> liquor contained in the shipment.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41.04, Alcoholic Beverage Code, is amended to read as follows:</w:t>
      </w:r>
    </w:p>
    <w:p w:rsidR="003F3435" w:rsidRDefault="0032493E">
      <w:pPr>
        <w:spacing w:line="480" w:lineRule="auto"/>
        <w:ind w:firstLine="720"/>
        <w:jc w:val="both"/>
      </w:pPr>
      <w:r>
        <w:t xml:space="preserve">Sec.</w:t>
      </w:r>
      <w:r xml:space="preserve">
        <w:t> </w:t>
      </w:r>
      <w:r>
        <w:t xml:space="preserve">41.04.</w:t>
      </w:r>
      <w:r xml:space="preserve">
        <w:t> </w:t>
      </w:r>
      <w:r xml:space="preserve">
        <w:t> </w:t>
      </w:r>
      <w:r>
        <w:t xml:space="preserve">REQUIRED INFORMATION.  The holder of a carrier permit shall furnish information required by the commission concerning the transportation of </w:t>
      </w:r>
      <w:r>
        <w:rPr>
          <w:u w:val="single"/>
        </w:rPr>
        <w:t xml:space="preserve">malt beverages and</w:t>
      </w:r>
      <w:r>
        <w:t xml:space="preserve"> liquor.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Subtitle A, Title 3, Alcoholic Beverage Code, is amended by adding Chapter 54A to read as follows:</w:t>
      </w:r>
    </w:p>
    <w:p w:rsidR="003F3435" w:rsidRDefault="0032493E">
      <w:pPr>
        <w:spacing w:line="480" w:lineRule="auto"/>
        <w:jc w:val="center"/>
      </w:pPr>
      <w:r>
        <w:rPr>
          <w:u w:val="single"/>
        </w:rPr>
        <w:t xml:space="preserve">CHAPTER 54A.  OUT-OF-STATE DISTILLERY DIRECT SHIPPER'S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54A.01.</w:t>
      </w:r>
      <w:r>
        <w:rPr>
          <w:u w:val="single"/>
        </w:rPr>
        <w:t xml:space="preserve"> </w:t>
      </w:r>
      <w:r>
        <w:rPr>
          <w:u w:val="single"/>
        </w:rPr>
        <w:t xml:space="preserve"> </w:t>
      </w:r>
      <w:r>
        <w:rPr>
          <w:u w:val="single"/>
        </w:rPr>
        <w:t xml:space="preserve">AUTHORIZED ACTIVITIES.  The holder of an out-of-state distillery direct shipper's permit may sell and deliver distilled spirits that are produced or bottled by the permittee to an ultimate consumer located in the State of Texas.  Delivery must be by the holder of a carrier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54A.02.</w:t>
      </w:r>
      <w:r>
        <w:rPr>
          <w:u w:val="single"/>
        </w:rPr>
        <w:t xml:space="preserve"> </w:t>
      </w:r>
      <w:r>
        <w:rPr>
          <w:u w:val="single"/>
        </w:rPr>
        <w:t xml:space="preserve"> </w:t>
      </w:r>
      <w:r>
        <w:rPr>
          <w:u w:val="single"/>
        </w:rPr>
        <w:t xml:space="preserve">PROHIBITED ACTIVITIES.  The holder of an out-of-state distillery direct shipper's permit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or ship distilled spirits to a minor;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deliver distilled spirits to a consumer using a carrier that does not hold a carrier's permit under this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 distilled spirits within a 30-day period to the same consumer in this state in an amount that exceeds the individual authorization under Section 14.05(c);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sell distilled spirits to ultimate consumers for off-premises consumption in an annual amount that exceeds the annual authorization under Section 14.05(b).</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54A.03.</w:t>
      </w:r>
      <w:r>
        <w:rPr>
          <w:u w:val="single"/>
        </w:rPr>
        <w:t xml:space="preserve"> </w:t>
      </w:r>
      <w:r>
        <w:rPr>
          <w:u w:val="single"/>
        </w:rPr>
        <w:t xml:space="preserve"> </w:t>
      </w:r>
      <w:r>
        <w:rPr>
          <w:u w:val="single"/>
        </w:rPr>
        <w:t xml:space="preserve">QUALIFICATIONS FOR PERMIT.  An out-of-state distillery direct shipper's permit may only be issued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hold a distiller's and rectifier's permit in the State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operates a distillery located in the United States and holds all state and federal permits necessary to operate the distillery;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holds a Texas sales tax permit;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expressly submits to personal jurisdiction in Texas state and federal courts and expressly submits to venue in Travis County, Texas, as proper venue for any proceedings that may be initiated by or against the commission;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does not directly or indirectly have any financial interest in a Texas wholesaler or retailer as those terms are used in Section 102.01.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54A.04.</w:t>
      </w:r>
      <w:r>
        <w:rPr>
          <w:u w:val="single"/>
        </w:rPr>
        <w:t xml:space="preserve"> </w:t>
      </w:r>
      <w:r>
        <w:rPr>
          <w:u w:val="single"/>
        </w:rPr>
        <w:t xml:space="preserve"> </w:t>
      </w:r>
      <w:r>
        <w:rPr>
          <w:u w:val="single"/>
        </w:rPr>
        <w:t xml:space="preserve">IDENTIFICATION REQUIREMENTS.  (a)  All distilled spirits sold or shipped by the holder of an out-of-state distillery direct shipper's permit must be in a package that is clearly and conspicuously labeled showing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package contains distilled spirits;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package may only be delivered to a person described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Distilled spirits sold or shipped by a holder of an out-of-state distillery direct shipper's permit may not be delivered to any person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who purchased the distilled spirits;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recipient designated in advance by the purchaser;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at the delivery address who is 21 years of age or 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Distilled spirits may be delivered only to a person who is 21 years of age or older and only after the person accepting the package: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presents valid proof of identity and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personally signs a receipt acknowledging delivery of the package.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54A.05.</w:t>
      </w:r>
      <w:r>
        <w:rPr>
          <w:u w:val="single"/>
        </w:rPr>
        <w:t xml:space="preserve"> </w:t>
      </w:r>
      <w:r>
        <w:rPr>
          <w:u w:val="single"/>
        </w:rPr>
        <w:t xml:space="preserve"> </w:t>
      </w:r>
      <w:r>
        <w:rPr>
          <w:u w:val="single"/>
        </w:rPr>
        <w:t xml:space="preserve">REPORTS AND RECORDKEEPING.  (a)  The holder of an out-of-state distillery direct shipper's permit shall maintain records of all sales and deliveries made under the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an out-of-state distillery direct shipper's permit shall maintain complete sales and delivery records for all sales and deliveries made under the permit for at least five years from the date of sale.  These records shall be made available on request for inspection by the commission or any other appropriate state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establish rules requiring the holder of an out-of-state distillery direct shipper's permit to periodically file reports providing the commission with such information as the commission may determine is needed to more efficiently and effectively enforce the state laws applicable to the permit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54A.06.</w:t>
      </w:r>
      <w:r>
        <w:rPr>
          <w:u w:val="single"/>
        </w:rPr>
        <w:t xml:space="preserve"> </w:t>
      </w:r>
      <w:r>
        <w:rPr>
          <w:u w:val="single"/>
        </w:rPr>
        <w:t xml:space="preserve"> </w:t>
      </w:r>
      <w:r>
        <w:rPr>
          <w:u w:val="single"/>
        </w:rPr>
        <w:t xml:space="preserve">LIABILITY FOR AND PAYMENT OF TAXES.  (a)  Sales made by the holder of an out-of-state distillery direct shipper's permit shall be considered to have been made in the State of Texas for delivery in the State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an out-of-state distillery direct shipper's permit shall be responsible for paying the following state taxes related to sales and deliveries made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excise taxes on the distilled spirits sold, payable at the same rate and in the same manner as if the permittee were a Texas distiller or rectifier located in Texas;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sales and use taxes all payable at the same rate and in the same manner as if the permittee were a Texas distiller or rectifier located in Texas.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ultimate consumer who purchases distilled spirits from the holder of an out-of-state distillery direct shipper's permit under this chapter shall be considered to be purchasing the distilled spirits from a Texas permittee and shall not be charged the administrative fee for personal imports set forth in Section 107.07.</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54A.07.</w:t>
      </w:r>
      <w:r>
        <w:rPr>
          <w:u w:val="single"/>
        </w:rPr>
        <w:t xml:space="preserve"> </w:t>
      </w:r>
      <w:r>
        <w:rPr>
          <w:u w:val="single"/>
        </w:rPr>
        <w:t xml:space="preserve"> </w:t>
      </w:r>
      <w:r>
        <w:rPr>
          <w:u w:val="single"/>
        </w:rPr>
        <w:t xml:space="preserve">RESALE PROHIBITED.  A consumer purchasing distilled spirits from the holder of an out-of-state distillery direct shipper's permit may not resell the distilled spirits, and any such distilled spirit that is resold is an illicit beverage.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54A.08.</w:t>
      </w:r>
      <w:r>
        <w:rPr>
          <w:u w:val="single"/>
        </w:rPr>
        <w:t xml:space="preserve"> </w:t>
      </w:r>
      <w:r>
        <w:rPr>
          <w:u w:val="single"/>
        </w:rPr>
        <w:t xml:space="preserve"> </w:t>
      </w:r>
      <w:r>
        <w:rPr>
          <w:u w:val="single"/>
        </w:rPr>
        <w:t xml:space="preserve">DELIVERY AREAS.  Distilled spirits shipped under this chapter may be delivered to persons located in a dry area.</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54A.09.</w:t>
      </w:r>
      <w:r>
        <w:rPr>
          <w:u w:val="single"/>
        </w:rPr>
        <w:t xml:space="preserve"> </w:t>
      </w:r>
      <w:r>
        <w:rPr>
          <w:u w:val="single"/>
        </w:rPr>
        <w:t xml:space="preserve"> </w:t>
      </w:r>
      <w:r>
        <w:rPr>
          <w:u w:val="single"/>
        </w:rPr>
        <w:t xml:space="preserve">LABEL APPROVAL NOT REQUIRED.  If the holder of an out-of-state distillery direct shipper's permit has satisfied all federal label approval requirements for a particular brand of distilled spirits, then no further label approval shall be required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54A.10.</w:t>
      </w:r>
      <w:r>
        <w:rPr>
          <w:u w:val="single"/>
        </w:rPr>
        <w:t xml:space="preserve"> </w:t>
      </w:r>
      <w:r>
        <w:rPr>
          <w:u w:val="single"/>
        </w:rPr>
        <w:t xml:space="preserve"> </w:t>
      </w:r>
      <w:r>
        <w:rPr>
          <w:u w:val="single"/>
        </w:rPr>
        <w:t xml:space="preserve">RULES.  The commission shall adopt rules and forms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54A.11.</w:t>
      </w:r>
      <w:r>
        <w:rPr>
          <w:u w:val="single"/>
        </w:rPr>
        <w:t xml:space="preserve"> </w:t>
      </w:r>
      <w:r>
        <w:rPr>
          <w:u w:val="single"/>
        </w:rPr>
        <w:t xml:space="preserve"> </w:t>
      </w:r>
      <w:r>
        <w:rPr>
          <w:u w:val="single"/>
        </w:rPr>
        <w:t xml:space="preserve">PENALTY FOR SHIPPING WITHOUT PERMIT.  Any person who does not hold an out-of-state distillery direct shipper's permit who sells and ships alcohol from outside of Texas to an ultimate consumer in Texas commits on first offense a Class B misdemeanor, on second offense a Class A misdemeanor, and on third offense a state jail felony.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57.01, Alcoholic Beverage Code, as added by Chapter 441 (S.B. 1450), Acts of the 86th Legislature, Regular Session, 2019, is amended to read as follows:</w:t>
      </w:r>
    </w:p>
    <w:p w:rsidR="003F3435" w:rsidRDefault="0032493E">
      <w:pPr>
        <w:spacing w:line="480" w:lineRule="auto"/>
        <w:ind w:firstLine="720"/>
        <w:jc w:val="both"/>
      </w:pPr>
      <w:r>
        <w:t xml:space="preserve">Sec.</w:t>
      </w:r>
      <w:r xml:space="preserve">
        <w:t> </w:t>
      </w:r>
      <w:r>
        <w:t xml:space="preserve">57.01.</w:t>
      </w:r>
      <w:r xml:space="preserve">
        <w:t> </w:t>
      </w:r>
      <w:r xml:space="preserve">
        <w:t> </w:t>
      </w:r>
      <w:r>
        <w:t xml:space="preserve">AUTHORIZED ACTIVITIES.  (a) </w:t>
      </w:r>
      <w:r>
        <w:t xml:space="preserve"> </w:t>
      </w:r>
      <w:r>
        <w:t xml:space="preserve">The holder of a consumer delivery permit may contract with or employ a driver for the delivery of an alcoholic beverage from the premises of the holder of a retailer's </w:t>
      </w:r>
      <w:r>
        <w:rPr>
          <w:u w:val="single"/>
        </w:rPr>
        <w:t xml:space="preserve">or manufacturer's</w:t>
      </w:r>
      <w:r>
        <w:t xml:space="preserve"> permit </w:t>
      </w:r>
      <w:r>
        <w:rPr>
          <w:u w:val="single"/>
        </w:rPr>
        <w:t xml:space="preserve">or license</w:t>
      </w:r>
      <w:r>
        <w:t xml:space="preserve"> described by Subsection (b) to an ultimate consumer located in an area where the sale of the beverage is legal.</w:t>
      </w:r>
    </w:p>
    <w:p w:rsidR="003F3435" w:rsidRDefault="0032493E">
      <w:pPr>
        <w:spacing w:line="480" w:lineRule="auto"/>
        <w:ind w:firstLine="720"/>
        <w:jc w:val="both"/>
      </w:pPr>
      <w:r>
        <w:t xml:space="preserve">(b)</w:t>
      </w:r>
      <w:r xml:space="preserve">
        <w:t> </w:t>
      </w:r>
      <w:r xml:space="preserve">
        <w:t> </w:t>
      </w:r>
      <w:r>
        <w:t xml:space="preserve">An alcoholic beverage may be delivered under this section only if the alcoholic beverage is sold to the ultimate consumer by the holder of a:</w:t>
      </w:r>
    </w:p>
    <w:p w:rsidR="003F3435" w:rsidRDefault="0032493E">
      <w:pPr>
        <w:spacing w:line="480" w:lineRule="auto"/>
        <w:ind w:firstLine="1440"/>
        <w:jc w:val="both"/>
      </w:pPr>
      <w:r>
        <w:t xml:space="preserve">(1)</w:t>
      </w:r>
      <w:r xml:space="preserve">
        <w:t> </w:t>
      </w:r>
      <w:r xml:space="preserve">
        <w:t> </w:t>
      </w:r>
      <w:r>
        <w:t xml:space="preserve">package store permit;</w:t>
      </w:r>
    </w:p>
    <w:p w:rsidR="003F3435" w:rsidRDefault="0032493E">
      <w:pPr>
        <w:spacing w:line="480" w:lineRule="auto"/>
        <w:ind w:firstLine="1440"/>
        <w:jc w:val="both"/>
      </w:pPr>
      <w:r>
        <w:t xml:space="preserve">(2)</w:t>
      </w:r>
      <w:r xml:space="preserve">
        <w:t> </w:t>
      </w:r>
      <w:r xml:space="preserve">
        <w:t> </w:t>
      </w:r>
      <w:r>
        <w:t xml:space="preserve">wine only package store permit;</w:t>
      </w:r>
    </w:p>
    <w:p w:rsidR="003F3435" w:rsidRDefault="0032493E">
      <w:pPr>
        <w:spacing w:line="480" w:lineRule="auto"/>
        <w:ind w:firstLine="1440"/>
        <w:jc w:val="both"/>
      </w:pPr>
      <w:r>
        <w:t xml:space="preserve">(3)</w:t>
      </w:r>
      <w:r xml:space="preserve">
        <w:t> </w:t>
      </w:r>
      <w:r xml:space="preserve">
        <w:t> </w:t>
      </w:r>
      <w:r>
        <w:t xml:space="preserve">wine and beer retailer's permit;</w:t>
      </w:r>
    </w:p>
    <w:p w:rsidR="003F3435" w:rsidRDefault="0032493E">
      <w:pPr>
        <w:spacing w:line="480" w:lineRule="auto"/>
        <w:ind w:firstLine="1440"/>
        <w:jc w:val="both"/>
      </w:pPr>
      <w:r>
        <w:t xml:space="preserve">(4)</w:t>
      </w:r>
      <w:r xml:space="preserve">
        <w:t> </w:t>
      </w:r>
      <w:r xml:space="preserve">
        <w:t> </w:t>
      </w:r>
      <w:r>
        <w:t xml:space="preserve">wine and beer retailer's off-premise permit;</w:t>
      </w:r>
    </w:p>
    <w:p w:rsidR="003F3435" w:rsidRDefault="0032493E">
      <w:pPr>
        <w:spacing w:line="480" w:lineRule="auto"/>
        <w:ind w:firstLine="1440"/>
        <w:jc w:val="both"/>
      </w:pPr>
      <w:r>
        <w:t xml:space="preserve">(5)</w:t>
      </w:r>
      <w:r xml:space="preserve">
        <w:t> </w:t>
      </w:r>
      <w:r xml:space="preserve">
        <w:t> </w:t>
      </w:r>
      <w:r>
        <w:t xml:space="preserve">retail dealer's on-premise license;</w:t>
      </w:r>
    </w:p>
    <w:p w:rsidR="003F3435" w:rsidRDefault="0032493E">
      <w:pPr>
        <w:spacing w:line="480" w:lineRule="auto"/>
        <w:ind w:firstLine="1440"/>
        <w:jc w:val="both"/>
      </w:pPr>
      <w:r>
        <w:t xml:space="preserve">(6)</w:t>
      </w:r>
      <w:r xml:space="preserve">
        <w:t> </w:t>
      </w:r>
      <w:r xml:space="preserve">
        <w:t> </w:t>
      </w:r>
      <w:r>
        <w:t xml:space="preserve">retail dealer's off-premise license;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mixed beverage permit authorized to deliver alcoholic beverages under Section 28.1001</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distiller's and rectifier's permit;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winery permit;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brewer's license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57.02(b), Alcoholic Beverage Code, as added by Chapter 441 (S.B. 1450), Acts of the 86th Legislature, Regular Session, 2019, is amended to read as follows:</w:t>
      </w:r>
    </w:p>
    <w:p w:rsidR="003F3435" w:rsidRDefault="0032493E">
      <w:pPr>
        <w:spacing w:line="480" w:lineRule="auto"/>
        <w:ind w:firstLine="720"/>
        <w:jc w:val="both"/>
      </w:pPr>
      <w:r>
        <w:t xml:space="preserve">(b)</w:t>
      </w:r>
      <w:r xml:space="preserve">
        <w:t> </w:t>
      </w:r>
      <w:r xml:space="preserve">
        <w:t> </w:t>
      </w:r>
      <w:r>
        <w:t xml:space="preserve">The holder of a consumer delivery permit may make deliveries of alcoholic beverages:</w:t>
      </w:r>
    </w:p>
    <w:p w:rsidR="003F3435" w:rsidRDefault="0032493E">
      <w:pPr>
        <w:spacing w:line="480" w:lineRule="auto"/>
        <w:ind w:firstLine="1440"/>
        <w:jc w:val="both"/>
      </w:pPr>
      <w:r>
        <w:t xml:space="preserve">(1)</w:t>
      </w:r>
      <w:r xml:space="preserve">
        <w:t> </w:t>
      </w:r>
      <w:r xml:space="preserve">
        <w:t> </w:t>
      </w:r>
      <w:r>
        <w:t xml:space="preserve">only in response to bona fide orders placed by the consumer under Section 57.01; and</w:t>
      </w:r>
    </w:p>
    <w:p w:rsidR="003F3435" w:rsidRDefault="0032493E">
      <w:pPr>
        <w:spacing w:line="480" w:lineRule="auto"/>
        <w:ind w:firstLine="1440"/>
        <w:jc w:val="both"/>
      </w:pPr>
      <w:r>
        <w:t xml:space="preserve">(2)</w:t>
      </w:r>
      <w:r xml:space="preserve">
        <w:t> </w:t>
      </w:r>
      <w:r xml:space="preserve">
        <w:t> </w:t>
      </w:r>
      <w:r>
        <w:t xml:space="preserve">only in areas where the sale of the beverages is legal in:</w:t>
      </w:r>
    </w:p>
    <w:p w:rsidR="003F3435" w:rsidRDefault="0032493E">
      <w:pPr>
        <w:spacing w:line="480" w:lineRule="auto"/>
        <w:ind w:firstLine="2160"/>
        <w:jc w:val="both"/>
      </w:pPr>
      <w:r>
        <w:t xml:space="preserve">(A)</w:t>
      </w:r>
      <w:r xml:space="preserve">
        <w:t> </w:t>
      </w:r>
      <w:r xml:space="preserve">
        <w:t> </w:t>
      </w:r>
      <w:r>
        <w:t xml:space="preserve">the county in which the premises of the retailer </w:t>
      </w:r>
      <w:r>
        <w:rPr>
          <w:u w:val="single"/>
        </w:rPr>
        <w:t xml:space="preserve">or manufacturer</w:t>
      </w:r>
      <w:r>
        <w:t xml:space="preserve"> making the sale is located;</w:t>
      </w:r>
    </w:p>
    <w:p w:rsidR="003F3435" w:rsidRDefault="0032493E">
      <w:pPr>
        <w:spacing w:line="480" w:lineRule="auto"/>
        <w:ind w:firstLine="2160"/>
        <w:jc w:val="both"/>
      </w:pPr>
      <w:r>
        <w:t xml:space="preserve">(B)</w:t>
      </w:r>
      <w:r xml:space="preserve">
        <w:t> </w:t>
      </w:r>
      <w:r xml:space="preserve">
        <w:t> </w:t>
      </w:r>
      <w:r>
        <w:t xml:space="preserve">the city or town in which the premises of the retailer </w:t>
      </w:r>
      <w:r>
        <w:rPr>
          <w:u w:val="single"/>
        </w:rPr>
        <w:t xml:space="preserve">or manufacturer</w:t>
      </w:r>
      <w:r>
        <w:t xml:space="preserve"> making the sale is located, if the retailer </w:t>
      </w:r>
      <w:r>
        <w:rPr>
          <w:u w:val="single"/>
        </w:rPr>
        <w:t xml:space="preserve">or manufacturer</w:t>
      </w:r>
      <w:r>
        <w:t xml:space="preserve"> is located in a city or town; or</w:t>
      </w:r>
    </w:p>
    <w:p w:rsidR="003F3435" w:rsidRDefault="0032493E">
      <w:pPr>
        <w:spacing w:line="480" w:lineRule="auto"/>
        <w:ind w:firstLine="2160"/>
        <w:jc w:val="both"/>
      </w:pPr>
      <w:r>
        <w:t xml:space="preserve">(C)</w:t>
      </w:r>
      <w:r xml:space="preserve">
        <w:t> </w:t>
      </w:r>
      <w:r xml:space="preserve">
        <w:t> </w:t>
      </w:r>
      <w:r>
        <w:t xml:space="preserve">an area not further than two miles beyond the municipal boundary of the city or town in which the premises of the retailer </w:t>
      </w:r>
      <w:r>
        <w:rPr>
          <w:u w:val="single"/>
        </w:rPr>
        <w:t xml:space="preserve">or manufacturer</w:t>
      </w:r>
      <w:r>
        <w:t xml:space="preserve"> is located, if applicable.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57.04, Alcoholic Beverage Code, as added by Chapter 441 (S.B. 1450), Acts of the 86th Legislature, Regular Session, 2019, is amended to read as follows:</w:t>
      </w:r>
    </w:p>
    <w:p w:rsidR="003F3435" w:rsidRDefault="0032493E">
      <w:pPr>
        <w:spacing w:line="480" w:lineRule="auto"/>
        <w:ind w:firstLine="720"/>
        <w:jc w:val="both"/>
      </w:pPr>
      <w:r>
        <w:t xml:space="preserve">Sec.</w:t>
      </w:r>
      <w:r xml:space="preserve">
        <w:t> </w:t>
      </w:r>
      <w:r>
        <w:t xml:space="preserve">57.04.</w:t>
      </w:r>
      <w:r xml:space="preserve">
        <w:t> </w:t>
      </w:r>
      <w:r xml:space="preserve">
        <w:t> </w:t>
      </w:r>
      <w:r>
        <w:t xml:space="preserve">ELIGIBILITY FOR PERMIT. </w:t>
      </w:r>
      <w:r>
        <w:t xml:space="preserve"> </w:t>
      </w:r>
      <w:r>
        <w:t xml:space="preserve">A consumer delivery permit may be issued to:</w:t>
      </w:r>
    </w:p>
    <w:p w:rsidR="003F3435" w:rsidRDefault="0032493E">
      <w:pPr>
        <w:spacing w:line="480" w:lineRule="auto"/>
        <w:ind w:firstLine="1440"/>
        <w:jc w:val="both"/>
      </w:pPr>
      <w:r>
        <w:t xml:space="preserve">(1)</w:t>
      </w:r>
      <w:r xml:space="preserve">
        <w:t> </w:t>
      </w:r>
      <w:r xml:space="preserve">
        <w:t> </w:t>
      </w:r>
      <w:r>
        <w:t xml:space="preserve">a person who contracts with or employs individuals for the delivery of retail goods to consumers, other than the holder of a permit or license in the [</w:t>
      </w:r>
      <w:r>
        <w:rPr>
          <w:strike/>
        </w:rPr>
        <w:t xml:space="preserve">manufacturing or</w:t>
      </w:r>
      <w:r>
        <w:t xml:space="preserve">] wholesale tier of the alcoholic beverage industry; or</w:t>
      </w:r>
    </w:p>
    <w:p w:rsidR="003F3435" w:rsidRDefault="0032493E">
      <w:pPr>
        <w:spacing w:line="480" w:lineRule="auto"/>
        <w:ind w:firstLine="1440"/>
        <w:jc w:val="both"/>
      </w:pPr>
      <w:r>
        <w:t xml:space="preserve">(2)</w:t>
      </w:r>
      <w:r xml:space="preserve">
        <w:t> </w:t>
      </w:r>
      <w:r xml:space="preserve">
        <w:t> </w:t>
      </w:r>
      <w:r>
        <w:t xml:space="preserve">the holder of a permit or license described by Section 57.01(b).</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57.06(c), Alcoholic Beverage Code, as added by Chapter 441 (S.B. 1450), Acts of the 86th Legislature, Regular Session, 2019, is amended to read as follows:</w:t>
      </w:r>
    </w:p>
    <w:p w:rsidR="003F3435" w:rsidRDefault="0032493E">
      <w:pPr>
        <w:spacing w:line="480" w:lineRule="auto"/>
        <w:ind w:firstLine="720"/>
        <w:jc w:val="both"/>
      </w:pPr>
      <w:r>
        <w:t xml:space="preserve">(c)</w:t>
      </w:r>
      <w:r xml:space="preserve">
        <w:t> </w:t>
      </w:r>
      <w:r xml:space="preserve">
        <w:t> </w:t>
      </w:r>
      <w:r>
        <w:t xml:space="preserve">An alcoholic beverage may be delivered under this chapter outside the hours of operation of the retailer </w:t>
      </w:r>
      <w:r>
        <w:rPr>
          <w:u w:val="single"/>
        </w:rPr>
        <w:t xml:space="preserve">or manufacturer</w:t>
      </w:r>
      <w:r>
        <w:t xml:space="preserve"> from which the delivery is being made only if the delivery driver:</w:t>
      </w:r>
    </w:p>
    <w:p w:rsidR="003F3435" w:rsidRDefault="0032493E">
      <w:pPr>
        <w:spacing w:line="480" w:lineRule="auto"/>
        <w:ind w:firstLine="1440"/>
        <w:jc w:val="both"/>
      </w:pPr>
      <w:r>
        <w:t xml:space="preserve">(1)</w:t>
      </w:r>
      <w:r xml:space="preserve">
        <w:t> </w:t>
      </w:r>
      <w:r xml:space="preserve">
        <w:t> </w:t>
      </w:r>
      <w:r>
        <w:t xml:space="preserve">receives the beverage from the retailer </w:t>
      </w:r>
      <w:r>
        <w:rPr>
          <w:u w:val="single"/>
        </w:rPr>
        <w:t xml:space="preserve">or manufacturer</w:t>
      </w:r>
      <w:r>
        <w:t xml:space="preserve"> during the retailer's </w:t>
      </w:r>
      <w:r>
        <w:rPr>
          <w:u w:val="single"/>
        </w:rPr>
        <w:t xml:space="preserve">or manufacturer's</w:t>
      </w:r>
      <w:r>
        <w:t xml:space="preserve"> hours of legal sale; and</w:t>
      </w:r>
    </w:p>
    <w:p w:rsidR="003F3435" w:rsidRDefault="0032493E">
      <w:pPr>
        <w:spacing w:line="480" w:lineRule="auto"/>
        <w:ind w:firstLine="1440"/>
        <w:jc w:val="both"/>
      </w:pPr>
      <w:r>
        <w:t xml:space="preserve">(2)</w:t>
      </w:r>
      <w:r xml:space="preserve">
        <w:t> </w:t>
      </w:r>
      <w:r xml:space="preserve">
        <w:t> </w:t>
      </w:r>
      <w:r>
        <w:t xml:space="preserve">completes the delivery to the consumer in a reasonable amount of time after leaving the retailer's </w:t>
      </w:r>
      <w:r>
        <w:rPr>
          <w:u w:val="single"/>
        </w:rPr>
        <w:t xml:space="preserve">or manufacturer's</w:t>
      </w:r>
      <w:r>
        <w:t xml:space="preserve"> premises.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57.07, Alcoholic Beverage Code, as added by Chapter 441 (S.B. 1450), Acts of the 86th Legislature, Regular Session, 2019, is amended to read as follows:</w:t>
      </w:r>
    </w:p>
    <w:p w:rsidR="003F3435" w:rsidRDefault="0032493E">
      <w:pPr>
        <w:spacing w:line="480" w:lineRule="auto"/>
        <w:ind w:firstLine="720"/>
        <w:jc w:val="both"/>
      </w:pPr>
      <w:r>
        <w:t xml:space="preserve">Sec.</w:t>
      </w:r>
      <w:r xml:space="preserve">
        <w:t> </w:t>
      </w:r>
      <w:r>
        <w:t xml:space="preserve">57.07.</w:t>
      </w:r>
      <w:r xml:space="preserve">
        <w:t> </w:t>
      </w:r>
      <w:r xml:space="preserve">
        <w:t> </w:t>
      </w:r>
      <w:r>
        <w:t xml:space="preserve">RETAILER </w:t>
      </w:r>
      <w:r>
        <w:rPr>
          <w:u w:val="single"/>
        </w:rPr>
        <w:t xml:space="preserve">AND MANUFACTURER</w:t>
      </w:r>
      <w:r>
        <w:t xml:space="preserve"> RESPONSIBILITY.  (a) </w:t>
      </w:r>
      <w:r>
        <w:t xml:space="preserve"> </w:t>
      </w:r>
      <w:r>
        <w:t xml:space="preserve">A retailer's </w:t>
      </w:r>
      <w:r>
        <w:rPr>
          <w:u w:val="single"/>
        </w:rPr>
        <w:t xml:space="preserve">or manufacturer's</w:t>
      </w:r>
      <w:r>
        <w:t xml:space="preserve"> responsibilities under this code regarding delivery of an alcoholic beverage to an ultimate consumer are considered satisfied at the time the retailer </w:t>
      </w:r>
      <w:r>
        <w:rPr>
          <w:u w:val="single"/>
        </w:rPr>
        <w:t xml:space="preserve">or manufacturer</w:t>
      </w:r>
      <w:r>
        <w:t xml:space="preserve"> transfers possession of an alcoholic beverage to the consumer delivery permittee or a delivery driver employed by, contracted with, or acting on behalf of the holder of a consumer delivery permit.</w:t>
      </w:r>
    </w:p>
    <w:p w:rsidR="003F3435" w:rsidRDefault="0032493E">
      <w:pPr>
        <w:spacing w:line="480" w:lineRule="auto"/>
        <w:ind w:firstLine="720"/>
        <w:jc w:val="both"/>
      </w:pPr>
      <w:r>
        <w:t xml:space="preserve">(b)</w:t>
      </w:r>
      <w:r xml:space="preserve">
        <w:t> </w:t>
      </w:r>
      <w:r xml:space="preserve">
        <w:t> </w:t>
      </w:r>
      <w:r>
        <w:t xml:space="preserve">An action by a consumer delivery permittee or by a delivery driver is not attributable to the retailer </w:t>
      </w:r>
      <w:r>
        <w:rPr>
          <w:u w:val="single"/>
        </w:rPr>
        <w:t xml:space="preserve">or manufacturer</w:t>
      </w:r>
      <w:r>
        <w:t xml:space="preserve"> with regard to:</w:t>
      </w:r>
    </w:p>
    <w:p w:rsidR="003F3435" w:rsidRDefault="0032493E">
      <w:pPr>
        <w:spacing w:line="480" w:lineRule="auto"/>
        <w:ind w:firstLine="1440"/>
        <w:jc w:val="both"/>
      </w:pPr>
      <w:r>
        <w:t xml:space="preserve">(1)</w:t>
      </w:r>
      <w:r xml:space="preserve">
        <w:t> </w:t>
      </w:r>
      <w:r xml:space="preserve">
        <w:t> </w:t>
      </w:r>
      <w:r>
        <w:t xml:space="preserve">providing, selling, or serving alcohol to a minor or to an intoxicated individual;</w:t>
      </w:r>
    </w:p>
    <w:p w:rsidR="003F3435" w:rsidRDefault="0032493E">
      <w:pPr>
        <w:spacing w:line="480" w:lineRule="auto"/>
        <w:ind w:firstLine="1440"/>
        <w:jc w:val="both"/>
      </w:pPr>
      <w:r>
        <w:t xml:space="preserve">(2)</w:t>
      </w:r>
      <w:r xml:space="preserve">
        <w:t> </w:t>
      </w:r>
      <w:r xml:space="preserve">
        <w:t> </w:t>
      </w:r>
      <w:r>
        <w:t xml:space="preserve">the delivery of alcohol in a dry or otherwise illegal area, unless the retailer </w:t>
      </w:r>
      <w:r>
        <w:rPr>
          <w:u w:val="single"/>
        </w:rPr>
        <w:t xml:space="preserve">or manufacturer</w:t>
      </w:r>
      <w:r>
        <w:t xml:space="preserve"> has contractually agreed to retain responsibility for ensuring that deliveries are not directed to a dry or otherwise illegal area; or</w:t>
      </w:r>
    </w:p>
    <w:p w:rsidR="003F3435" w:rsidRDefault="0032493E">
      <w:pPr>
        <w:spacing w:line="480" w:lineRule="auto"/>
        <w:ind w:firstLine="1440"/>
        <w:jc w:val="both"/>
      </w:pPr>
      <w:r>
        <w:t xml:space="preserve">(3)</w:t>
      </w:r>
      <w:r xml:space="preserve">
        <w:t> </w:t>
      </w:r>
      <w:r xml:space="preserve">
        <w:t> </w:t>
      </w:r>
      <w:r>
        <w:t xml:space="preserve">any other provision of this code.</w:t>
      </w:r>
    </w:p>
    <w:p w:rsidR="003F3435" w:rsidRDefault="0032493E">
      <w:pPr>
        <w:spacing w:line="480" w:lineRule="auto"/>
        <w:ind w:firstLine="720"/>
        <w:jc w:val="both"/>
      </w:pPr>
      <w:r>
        <w:t xml:space="preserve">(c)</w:t>
      </w:r>
      <w:r xml:space="preserve">
        <w:t> </w:t>
      </w:r>
      <w:r xml:space="preserve">
        <w:t> </w:t>
      </w:r>
      <w:r>
        <w:t xml:space="preserve">A retailer </w:t>
      </w:r>
      <w:r>
        <w:rPr>
          <w:u w:val="single"/>
        </w:rPr>
        <w:t xml:space="preserve">or manufacturer</w:t>
      </w:r>
      <w:r>
        <w:t xml:space="preserve">:</w:t>
      </w:r>
    </w:p>
    <w:p w:rsidR="003F3435" w:rsidRDefault="0032493E">
      <w:pPr>
        <w:spacing w:line="480" w:lineRule="auto"/>
        <w:ind w:firstLine="1440"/>
        <w:jc w:val="both"/>
      </w:pPr>
      <w:r>
        <w:t xml:space="preserve">(1)</w:t>
      </w:r>
      <w:r xml:space="preserve">
        <w:t> </w:t>
      </w:r>
      <w:r xml:space="preserve">
        <w:t> </w:t>
      </w:r>
      <w:r>
        <w:t xml:space="preserve">is not required to verify that the consumer delivery permittee or the delivery driver has received delivery driver training under Section 57.09(a)(1); and</w:t>
      </w:r>
    </w:p>
    <w:p w:rsidR="003F3435" w:rsidRDefault="0032493E">
      <w:pPr>
        <w:spacing w:line="480" w:lineRule="auto"/>
        <w:ind w:firstLine="1440"/>
        <w:jc w:val="both"/>
      </w:pPr>
      <w:r>
        <w:t xml:space="preserve">(2)</w:t>
      </w:r>
      <w:r xml:space="preserve">
        <w:t> </w:t>
      </w:r>
      <w:r xml:space="preserve">
        <w:t> </w:t>
      </w:r>
      <w:r>
        <w:t xml:space="preserve">may not be held responsible for any reason under statutory or common law for the actions of a consumer delivery permittee or a delivery driver acting on behalf of a consumer delivery permittee.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62, Alcoholic Beverage Code, as effective September 1, 2021, is amended by adding Section 62.123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62.123.</w:t>
      </w:r>
      <w:r>
        <w:rPr>
          <w:u w:val="single"/>
        </w:rPr>
        <w:t xml:space="preserve"> </w:t>
      </w:r>
      <w:r>
        <w:rPr>
          <w:u w:val="single"/>
        </w:rPr>
        <w:t xml:space="preserve"> </w:t>
      </w:r>
      <w:r>
        <w:rPr>
          <w:u w:val="single"/>
        </w:rPr>
        <w:t xml:space="preserve">DIRECT SHIPMENT TO CONSUMERS.  (a)  The holder of a brewer's license may ship to an ultimate consumer, including an ultimate consumer located in a dry area, malt beverages sold by the license holder to the ultimate consumer under Section 62.122(a)(2).  Delivery must be by the holder of a carrier or consumer delivery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malt beverages shipped to an ultimate consumer by the holder of a brewer's license must be in a package that is clearly and conspicuously labeled showing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package contains malt beverages;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package may be delivered only to a person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Malt beverages shipped by the holder of a brewer's license may not be delivered to any person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who purchased the malt beverages;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recipient designated in advance by the purchaser;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at the delivery address who is 21 years of age or older.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Malt beverages may be delivered only to a person who is 21 years of age or older and only after the person accepting the package: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presents valid proof of identity and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personally signs a receipt acknowledging delivery of the package.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holder of a brewer's license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or ship malt beverages to a minor;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deliver malt beverages to a consumer using a carrier that does not hold a carrier's permit or a consumer delivery permit under this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 to the same consumer in this state more than 288 fluid ounces of malt beverages per calendar day.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Subtitle B, Title 3, Alcoholic Beverage Code, is amended by adding Chapter 63A to read as follows:</w:t>
      </w:r>
    </w:p>
    <w:p w:rsidR="003F3435" w:rsidRDefault="0032493E">
      <w:pPr>
        <w:spacing w:line="480" w:lineRule="auto"/>
        <w:jc w:val="center"/>
      </w:pPr>
      <w:r>
        <w:rPr>
          <w:u w:val="single"/>
        </w:rPr>
        <w:t xml:space="preserve">CHAPTER 63A.  OUT-OF-STATE BREWERY DIRECT SHIPPER'S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63A.01.</w:t>
      </w:r>
      <w:r>
        <w:rPr>
          <w:u w:val="single"/>
        </w:rPr>
        <w:t xml:space="preserve"> </w:t>
      </w:r>
      <w:r>
        <w:rPr>
          <w:u w:val="single"/>
        </w:rPr>
        <w:t xml:space="preserve"> </w:t>
      </w:r>
      <w:r>
        <w:rPr>
          <w:u w:val="single"/>
        </w:rPr>
        <w:t xml:space="preserve">AUTHORIZED ACTIVITIES.  The holder of an out-of-state brewery direct shipper's license may sell and deliver malt beverages that are produced or bottled by the licensee to an ultimate consumer located in the State of Texas.  Delivery must be by the holder of a carrier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63A.02.</w:t>
      </w:r>
      <w:r>
        <w:rPr>
          <w:u w:val="single"/>
        </w:rPr>
        <w:t xml:space="preserve"> </w:t>
      </w:r>
      <w:r>
        <w:rPr>
          <w:u w:val="single"/>
        </w:rPr>
        <w:t xml:space="preserve"> </w:t>
      </w:r>
      <w:r>
        <w:rPr>
          <w:u w:val="single"/>
        </w:rPr>
        <w:t xml:space="preserve">PROHIBITED ACTIVITIES.  The holder of an out-of-state brewery direct shipper's license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or ship malt beverages to a minor;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deliver malt beverages to a consumer using a carrier that does not hold a carrier's permit under this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 malt beverages to the same consumer in the same calendar day in an amount that exceeds the daily authorization under Section 62.122(a-1);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sell malt beverages to ultimate consumers in this state in an annual amount that exceeds the annual authorization under Section 62.122(b).</w:t>
      </w:r>
    </w:p>
    <w:p w:rsidR="003F3435" w:rsidRDefault="0032493E">
      <w:pPr>
        <w:spacing w:line="480" w:lineRule="auto"/>
        <w:ind w:firstLine="720"/>
        <w:jc w:val="both"/>
      </w:pPr>
      <w:r>
        <w:rPr>
          <w:u w:val="single"/>
        </w:rPr>
        <w:t xml:space="preserve">Sec.</w:t>
      </w:r>
      <w:r>
        <w:rPr>
          <w:u w:val="single"/>
        </w:rPr>
        <w:t xml:space="preserve"> </w:t>
      </w:r>
      <w:r>
        <w:rPr>
          <w:u w:val="single"/>
        </w:rPr>
        <w:t xml:space="preserve">63A.03.</w:t>
      </w:r>
      <w:r>
        <w:rPr>
          <w:u w:val="single"/>
        </w:rPr>
        <w:t xml:space="preserve"> </w:t>
      </w:r>
      <w:r>
        <w:rPr>
          <w:u w:val="single"/>
        </w:rPr>
        <w:t xml:space="preserve"> </w:t>
      </w:r>
      <w:r>
        <w:rPr>
          <w:u w:val="single"/>
        </w:rPr>
        <w:t xml:space="preserve">QUALIFICATIONS FOR LICENSE.  An out-of-state brewery direct shipper's license may only be issued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hold a brewer's license in the State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operates a brewery located in the United States and holds all state and federal permits necessary to operate the brewery;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holds a Texas sales tax permit;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expressly submits to personal jurisdiction in Texas state and federal courts and expressly submits to venue in Travis County, Texas, as proper venue for any proceedings that may be initiated by or against the commission;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does not directly or indirectly have any financial interest in a Texas wholesaler or retailer as those terms are used in Section 102.01.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63A.04.</w:t>
      </w:r>
      <w:r>
        <w:rPr>
          <w:u w:val="single"/>
        </w:rPr>
        <w:t xml:space="preserve"> </w:t>
      </w:r>
      <w:r>
        <w:rPr>
          <w:u w:val="single"/>
        </w:rPr>
        <w:t xml:space="preserve"> </w:t>
      </w:r>
      <w:r>
        <w:rPr>
          <w:u w:val="single"/>
        </w:rPr>
        <w:t xml:space="preserve">IDENTIFICATION REQUIREMENTS.  (a)  All malt beverages sold or shipped by the holder of an out-of-state brewery direct shipper's license must be in a package that is clearly and conspicuously labeled showing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package contains malt beverages;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package may only be delivered to a person described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Malt beverages sold or shipped by a holder of an out-of-state brewery direct shipper's license may not be delivered to any person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who purchased the malt beverages;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recipient designated in advance by the purchaser;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at the delivery address who is 21 years of age or 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Malt beverages may be delivered only to a person who is 21 years of age or older and only after the person accepting the package: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presents valid proof of identity and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personally signs a receipt acknowledging delivery of the package.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63A.05.</w:t>
      </w:r>
      <w:r>
        <w:rPr>
          <w:u w:val="single"/>
        </w:rPr>
        <w:t xml:space="preserve"> </w:t>
      </w:r>
      <w:r>
        <w:rPr>
          <w:u w:val="single"/>
        </w:rPr>
        <w:t xml:space="preserve"> </w:t>
      </w:r>
      <w:r>
        <w:rPr>
          <w:u w:val="single"/>
        </w:rPr>
        <w:t xml:space="preserve">REPORTS AND RECORDKEEPING.  (a)  The holder of an out-of-state brewery direct shipper's license shall maintain records of all sales and deliveries made under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an out-of-state brewery direct shipper's license shall maintain complete sales and delivery records for all sales and deliveries made under the license for at least five years from the date of sale.  These records shall be made available on request for inspection by the commission or any other appropriate state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establish rules requiring the holder of an out-of-state brewery direct shipper's license to periodically file reports providing the commission with such information as the commission may determine is needed to more efficiently and effectively enforce the state laws applicable to the license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63A.06.</w:t>
      </w:r>
      <w:r>
        <w:rPr>
          <w:u w:val="single"/>
        </w:rPr>
        <w:t xml:space="preserve"> </w:t>
      </w:r>
      <w:r>
        <w:rPr>
          <w:u w:val="single"/>
        </w:rPr>
        <w:t xml:space="preserve"> </w:t>
      </w:r>
      <w:r>
        <w:rPr>
          <w:u w:val="single"/>
        </w:rPr>
        <w:t xml:space="preserve">LIABILITY FOR AND PAYMENT OF TAXES.  (a)  Sales made by the holder of an out-of-state brewery direct shipper's license shall be considered to have been made in the State of Texas for delivery in the State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an out-of-state brewery direct shipper's license shall be responsible for paying the following state taxes related to sales and deliveries made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excise taxes on the malt beverages sold, payable at the same rate and in the same manner as if the licensee were a Texas brewer located in Texas;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sales and use taxes all payable at the same rate and in the same manner as if the licensee were a Texas brewer located in Texas.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ultimate consumer who purchases malt beverages from the holder of an out-of-state brewery direct shipper's license under this chapter shall be considered to be purchasing the malt beverages from a Texas licensee and shall not be charged the administrative fee for personal imports set forth in Section 107.07.</w:t>
      </w:r>
    </w:p>
    <w:p w:rsidR="003F3435" w:rsidRDefault="0032493E">
      <w:pPr>
        <w:spacing w:line="480" w:lineRule="auto"/>
        <w:ind w:firstLine="720"/>
        <w:jc w:val="both"/>
      </w:pPr>
      <w:r>
        <w:rPr>
          <w:u w:val="single"/>
        </w:rPr>
        <w:t xml:space="preserve">Sec.</w:t>
      </w:r>
      <w:r>
        <w:rPr>
          <w:u w:val="single"/>
        </w:rPr>
        <w:t xml:space="preserve"> </w:t>
      </w:r>
      <w:r>
        <w:rPr>
          <w:u w:val="single"/>
        </w:rPr>
        <w:t xml:space="preserve">63A.07.</w:t>
      </w:r>
      <w:r>
        <w:rPr>
          <w:u w:val="single"/>
        </w:rPr>
        <w:t xml:space="preserve"> </w:t>
      </w:r>
      <w:r>
        <w:rPr>
          <w:u w:val="single"/>
        </w:rPr>
        <w:t xml:space="preserve"> </w:t>
      </w:r>
      <w:r>
        <w:rPr>
          <w:u w:val="single"/>
        </w:rPr>
        <w:t xml:space="preserve">RESALE PROHIBITED.  A consumer purchasing malt beverages from the holder of an out-of-state brewery direct shipper's license may not resell the malt beverages, and any such malt beverage that is resold is an illicit beverage.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63A.08.</w:t>
      </w:r>
      <w:r>
        <w:rPr>
          <w:u w:val="single"/>
        </w:rPr>
        <w:t xml:space="preserve"> </w:t>
      </w:r>
      <w:r>
        <w:rPr>
          <w:u w:val="single"/>
        </w:rPr>
        <w:t xml:space="preserve"> </w:t>
      </w:r>
      <w:r>
        <w:rPr>
          <w:u w:val="single"/>
        </w:rPr>
        <w:t xml:space="preserve">DELIVERY AREAS.  Malt beverages shipped under this chapter may be delivered to persons located in a dry area.</w:t>
      </w:r>
    </w:p>
    <w:p w:rsidR="003F3435" w:rsidRDefault="0032493E">
      <w:pPr>
        <w:spacing w:line="480" w:lineRule="auto"/>
        <w:ind w:firstLine="720"/>
        <w:jc w:val="both"/>
      </w:pPr>
      <w:r>
        <w:rPr>
          <w:u w:val="single"/>
        </w:rPr>
        <w:t xml:space="preserve">Sec.</w:t>
      </w:r>
      <w:r>
        <w:rPr>
          <w:u w:val="single"/>
        </w:rPr>
        <w:t xml:space="preserve"> </w:t>
      </w:r>
      <w:r>
        <w:rPr>
          <w:u w:val="single"/>
        </w:rPr>
        <w:t xml:space="preserve">63A.09.</w:t>
      </w:r>
      <w:r>
        <w:rPr>
          <w:u w:val="single"/>
        </w:rPr>
        <w:t xml:space="preserve"> </w:t>
      </w:r>
      <w:r>
        <w:rPr>
          <w:u w:val="single"/>
        </w:rPr>
        <w:t xml:space="preserve"> </w:t>
      </w:r>
      <w:r>
        <w:rPr>
          <w:u w:val="single"/>
        </w:rPr>
        <w:t xml:space="preserve">LABEL APPROVAL NOT REQUIRED.  If the holder of an out-of-state brewery direct shipper's license has satisfied all federal label approval requirements for a particular brand of malt beverages, then no further label approval shall be required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63A.10.</w:t>
      </w:r>
      <w:r>
        <w:rPr>
          <w:u w:val="single"/>
        </w:rPr>
        <w:t xml:space="preserve"> </w:t>
      </w:r>
      <w:r>
        <w:rPr>
          <w:u w:val="single"/>
        </w:rPr>
        <w:t xml:space="preserve"> </w:t>
      </w:r>
      <w:r>
        <w:rPr>
          <w:u w:val="single"/>
        </w:rPr>
        <w:t xml:space="preserve">RULES.  The commission shall adopt rules and forms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63A.11.</w:t>
      </w:r>
      <w:r>
        <w:rPr>
          <w:u w:val="single"/>
        </w:rPr>
        <w:t xml:space="preserve"> </w:t>
      </w:r>
      <w:r>
        <w:rPr>
          <w:u w:val="single"/>
        </w:rPr>
        <w:t xml:space="preserve"> </w:t>
      </w:r>
      <w:r>
        <w:rPr>
          <w:u w:val="single"/>
        </w:rPr>
        <w:t xml:space="preserve">PENALTY FOR SHIPPING WITHOUT LICENSE.  Any person who does not hold an out-of-state brewery direct shipper's license who sells and ships alcohol from outside of Texas to an ultimate consumer in Texas commits on first offense a Class B misdemeanor, on second offense a Class A misdemeanor, and on third offense a state jail felony.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74, Alcoholic Beverage Code, is amended by adding Section 74.12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74.12.</w:t>
      </w:r>
      <w:r>
        <w:rPr>
          <w:u w:val="single"/>
        </w:rPr>
        <w:t xml:space="preserve"> </w:t>
      </w:r>
      <w:r>
        <w:rPr>
          <w:u w:val="single"/>
        </w:rPr>
        <w:t xml:space="preserve"> </w:t>
      </w:r>
      <w:r>
        <w:rPr>
          <w:u w:val="single"/>
        </w:rPr>
        <w:t xml:space="preserve">DIRECT SHIPMENT TO CONSUMERS.  (a)  The holder of a brewpub license may ship to an ultimate consumer, including an ultimate consumer located in a dry area, malt beverages sold by the license holder to the ultimate consumer under Section 74.01(a)(2).  Delivery must be by the holder of a carrier or consumer delivery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malt beverages shipped to an ultimate consumer by the holder of a brewpub license must be in a package that is clearly and conspicuously labeled showing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package contains malt beverages;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package may be delivered only to a person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Malt beverages shipped by the holder of a brewpub license may not be delivered to any person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who purchased the malt beverages;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recipient designated in advance by the purchaser;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at the delivery address who is 21 years of age or older.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Malt beverages may be delivered only to a person who is 21 years of age or older and only after the person accepting the package: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presents valid proof of identity and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personally signs a receipt acknowledging delivery of the package.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holder of a brewpub license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or ship malt beverages to a minor;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deliver malt beverages to a consumer using a carrier that does not hold a carrier's permit or a consumer delivery permit under this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107.05(b),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 the transportation of liquor into the state as authorized by </w:t>
      </w:r>
      <w:r>
        <w:rPr>
          <w:u w:val="single"/>
        </w:rPr>
        <w:t xml:space="preserve">Chapter 54A or</w:t>
      </w:r>
      <w:r>
        <w:t xml:space="preserve"> Section 107.07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14.05(d), Alcoholic Beverage Code, is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