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87R7819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child-care facilities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42.072, Human Resources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facility or family home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