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87R8219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veterans as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OF MORE THAN ONE TYPE OF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VETERANS AS PEACE OFFICERS.  Notwithstanding any other law, a political subdivision that commissions and employs peace officers may commission and employ as a peace officer a legal permanent resident of the United States who is an honorably discharged veteran of the armed forces of the United States with at least two years of service before discharge.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CERTAIN VETERANS WHO ARE LEGAL PERMANENT RESIDENTS.  The commission shall issue a peace officer license to a person who is a legal permanent resident of the United States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this chapter and the commission's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an honorably discharged veteran of the armed forces of the United States with at least two years of service before discharge.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