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87R9569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66 as the Heroes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HEROES BRIDGE.  (a) </w:t>
      </w:r>
      <w:r>
        <w:rPr>
          <w:u w:val="single"/>
        </w:rPr>
        <w:t xml:space="preserve"> </w:t>
      </w:r>
      <w:r>
        <w:rPr>
          <w:u w:val="single"/>
        </w:rPr>
        <w:t xml:space="preserve">The State Highway 66 bridge crossing Lake Ray Hubbard in Rockwall County is designated as the Heroes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Heroes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