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for the Texas Higher Education Coordinating Board to report certain student loan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61.07764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61.07764.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REGARDING STUDENT LOAN DATA.  (a)  The coordinating board shall include in its annual report on financial aid in this state a breakdown of student loan data disaggregated by race, ethnicity, sex, degree type, and enrollment status, including whether the student has graduated.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data reported under Subsection (a), the coordinating board shall provide an explanation of any limitation on the scope and accuracy of the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