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1019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Higher Education;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requirement for the Texas Higher Education Coordinating Board to report certain student loan data.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61.07764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61.07764.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REGARDING STUDENT LOAN DATA.  (a)  The coordinating board shall include in its annual report on financial aid in this state a breakdown of student loan data disaggregated by race, ethnicity, sex, degree type, and enrollment status, including whether the student has graduated.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data reported under Subsection (a), the coordinating board shall provide an explanation of any limitation on the scope and accuracy of the data.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