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1103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nurse aides;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250.001, Health and Safety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250.0035, Health and Safety Code, is amended to read as follows:</w:t>
      </w:r>
    </w:p>
    <w:p w:rsidR="003F3435" w:rsidRDefault="0032493E">
      <w:pPr>
        <w:spacing w:line="480" w:lineRule="auto"/>
        <w:ind w:firstLine="720"/>
        <w:jc w:val="both"/>
      </w:pPr>
      <w:r>
        <w:t xml:space="preserve">Sec.</w:t>
      </w:r>
      <w:r xml:space="preserve">
        <w:t> </w:t>
      </w:r>
      <w:r>
        <w:t xml:space="preserve">250.0035.</w:t>
      </w:r>
      <w:r xml:space="preserve">
        <w:t> </w:t>
      </w:r>
      <w:r xml:space="preserve">
        <w:t> </w:t>
      </w:r>
      <w:r>
        <w:rPr>
          <w:u w:val="single"/>
        </w:rPr>
        <w:t xml:space="preserve">CERTIFICATE OF REGISTRATION; REQUIREMENTS FOR INCLUSION IN NURSE AIDE REGISTRY</w:t>
      </w:r>
      <w:r>
        <w:t xml:space="preserve"> [</w:t>
      </w:r>
      <w:r>
        <w:rPr>
          <w:strike/>
        </w:rPr>
        <w:t xml:space="preserve">TRAINING REQUIREMENTS; CONTINUING EDUCATION</w:t>
      </w:r>
      <w:r>
        <w:t xml:space="preserve">].  (a) </w:t>
      </w:r>
      <w:r>
        <w:t xml:space="preserve"> </w:t>
      </w:r>
      <w:r>
        <w:t xml:space="preserve">To be listed on the nurse aide registry, an applicant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complete a training program approved by the </w:t>
      </w:r>
      <w:r>
        <w:rPr>
          <w:u w:val="single"/>
        </w:rPr>
        <w:t xml:space="preserve">commission</w:t>
      </w:r>
      <w:r>
        <w:t xml:space="preserve"> [</w:t>
      </w:r>
      <w:r>
        <w:rPr>
          <w:strike/>
        </w:rPr>
        <w:t xml:space="preserve">Department of Aging and Disability Services</w:t>
      </w:r>
      <w:r>
        <w:t xml:space="preserve">] that includes: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not less than 100 hours of course work as specified by rule;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competency evaluation on completion of the training program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registration issued by the commission on completion of the training program required under Subdivision (1)</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certificate of registration and</w:t>
      </w:r>
      <w:r>
        <w:t xml:space="preserve"> listing on the nurse aide registry </w:t>
      </w:r>
      <w:r>
        <w:rPr>
          <w:u w:val="single"/>
        </w:rPr>
        <w:t xml:space="preserve">expire</w:t>
      </w:r>
      <w:r>
        <w:t xml:space="preserve"> [</w:t>
      </w:r>
      <w:r>
        <w:rPr>
          <w:strike/>
        </w:rPr>
        <w:t xml:space="preserve">expires</w:t>
      </w:r>
      <w:r>
        <w:t xml:space="preserve">] on the second anniversary of the date </w:t>
      </w:r>
      <w:r>
        <w:rPr>
          <w:u w:val="single"/>
        </w:rPr>
        <w:t xml:space="preserve">the certificate is issued and the nurse aide is listed in the registry</w:t>
      </w:r>
      <w:r>
        <w:t xml:space="preserve"> [</w:t>
      </w:r>
      <w:r>
        <w:rPr>
          <w:strike/>
        </w:rPr>
        <w:t xml:space="preserve">of the listing</w:t>
      </w:r>
      <w:r>
        <w:t xml:space="preserve">].</w:t>
      </w:r>
    </w:p>
    <w:p w:rsidR="003F3435" w:rsidRDefault="0032493E">
      <w:pPr>
        <w:spacing w:line="480" w:lineRule="auto"/>
        <w:ind w:firstLine="720"/>
        <w:jc w:val="both"/>
      </w:pPr>
      <w:r>
        <w:t xml:space="preserve">(c)</w:t>
      </w:r>
      <w:r xml:space="preserve">
        <w:t> </w:t>
      </w:r>
      <w:r xml:space="preserve">
        <w:t> </w:t>
      </w:r>
      <w:r>
        <w:t xml:space="preserve">To renew a nurse aide's </w:t>
      </w:r>
      <w:r>
        <w:rPr>
          <w:u w:val="single"/>
        </w:rPr>
        <w:t xml:space="preserve">certificate of registration and</w:t>
      </w:r>
      <w:r>
        <w:t xml:space="preserve"> listing on the registry, the nurse aide must complete at least 24 hours of in-service education every two years, including training in geriatrics and, if applicable, in the care of patients with Alzheimer's disease.</w:t>
      </w:r>
    </w:p>
    <w:p w:rsidR="003F3435" w:rsidRDefault="0032493E">
      <w:pPr>
        <w:spacing w:line="480" w:lineRule="auto"/>
        <w:ind w:firstLine="720"/>
        <w:jc w:val="both"/>
      </w:pPr>
      <w:r>
        <w:t xml:space="preserve">(d)</w:t>
      </w:r>
      <w:r xml:space="preserve">
        <w:t> </w:t>
      </w:r>
      <w:r xml:space="preserve">
        <w:t> </w:t>
      </w:r>
      <w:r>
        <w:t xml:space="preserve">The executive commissioner [</w:t>
      </w:r>
      <w:r>
        <w:rPr>
          <w:strike/>
        </w:rPr>
        <w:t xml:space="preserve">of the Health and Human Services Commission</w:t>
      </w:r>
      <w:r>
        <w:t xml:space="preserve">] shall adopt </w:t>
      </w:r>
      <w:r>
        <w:rPr>
          <w:u w:val="single"/>
        </w:rPr>
        <w:t xml:space="preserve">the</w:t>
      </w:r>
      <w:r>
        <w:t xml:space="preserve"> rules [</w:t>
      </w:r>
      <w:r>
        <w:rPr>
          <w:strike/>
        </w:rPr>
        <w:t xml:space="preserve">as</w:t>
      </w:r>
      <w:r>
        <w:t xml:space="preserve">] necessary to implement this section</w:t>
      </w:r>
      <w:r>
        <w:rPr>
          <w:u w:val="single"/>
        </w:rPr>
        <w:t xml:space="preserve">, including rules for the issuance and renewal of a certificate of registration under this section and the regulation of nurse aides as necessary to protect the public health and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the rules and procedures necessary to implement Section 250.0035, Health and Safety Code, as amended by this Act.</w:t>
      </w:r>
    </w:p>
    <w:p w:rsidR="003F3435" w:rsidRDefault="0032493E">
      <w:pPr>
        <w:spacing w:line="480" w:lineRule="auto"/>
        <w:ind w:firstLine="720"/>
        <w:jc w:val="both"/>
      </w:pPr>
      <w:r>
        <w:t xml:space="preserve">(b)</w:t>
      </w:r>
      <w:r xml:space="preserve">
        <w:t> </w:t>
      </w:r>
      <w:r xml:space="preserve">
        <w:t> </w:t>
      </w:r>
      <w:r>
        <w:t xml:space="preserve">Notwithstanding Section 250.0035, Health and Safety Code, as amended by this Act, a nurse aide is not required to hold a certificate of registration issued under that section until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