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1668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certification and examination requirements for persons engaged in liquefied petroleum gas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113.095,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113.095.</w:t>
      </w:r>
      <w:r xml:space="preserve">
        <w:t> </w:t>
      </w:r>
      <w:r xml:space="preserve">
        <w:t> </w:t>
      </w:r>
      <w:r>
        <w:t xml:space="preserve">LICENSE AND EXAMINATION BY ENDORSEMENT</w:t>
      </w:r>
      <w:r>
        <w:rPr>
          <w:u w:val="single"/>
        </w:rPr>
        <w:t xml:space="preserve">: OUT-OF-STATE LICENSE OR CERTIFICATION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113, Natural Resources Code, is amended by adding Section 113.0955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113.0955.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CERTIFICATION AND EXAMINATION BY ENDORSEMENT: NATIONALLY RECOGNIZED TRAINING.  The commission by rule shall waive the requirements of Section 113.087 for an applicant for a certificate for cylinder filling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completed training consistent with the guidelines established by the Propane Education &amp; Research Council;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submits proof of completion of training described by Subdivision (1);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submits an application for that type of certificate;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pays the applicable original nonrefundable certification fee as established by the commission under Section 113.088;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completes an examination for cylinder filling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administered by the commission;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approved by the commission as a comparable examination to the examination administered by the commission and submits proof of completion of the examination to the commission;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uses Propane Education &amp; Research Council training and examination materials and submits proof of completion of the examination to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1668 passed the Senate on April</w:t>
      </w:r>
      <w:r xml:space="preserve">
        <w:t> </w:t>
      </w:r>
      <w:r>
        <w:t xml:space="preserve">23,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0; and that the Senate concurred in House amendment on May</w:t>
      </w:r>
      <w:r xml:space="preserve">
        <w:t> </w:t>
      </w:r>
      <w:r>
        <w:t xml:space="preserve">28,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1668 passed the House, with amendment, on May</w:t>
      </w:r>
      <w:r xml:space="preserve">
        <w:t> </w:t>
      </w:r>
      <w:r>
        <w:t xml:space="preserve">25,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145, Nays</w:t>
      </w:r>
      <w:r xml:space="preserve">
        <w:t> </w:t>
      </w:r>
      <w:r>
        <w:t xml:space="preserve">0,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