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the portion of United States Highway 54 in El Paso County as the Korean War Veterans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KOREAN WAR VETERANS MEMORIAL HIGHWAY.  (a)  The portion of United States Highway 54 in El Paso County between its intersection with State Highway Loop 375 and the New Mexico state border is designated as the Korean War Veterans Memorial Highway. </w:t>
      </w:r>
      <w:r>
        <w:rPr>
          <w:u w:val="single"/>
        </w:rPr>
        <w:t xml:space="preserve"> </w:t>
      </w:r>
      <w:r>
        <w:rPr>
          <w:u w:val="single"/>
        </w:rPr>
        <w:t xml:space="preserve">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Korean War Veterans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1704 passed the Senate on April 23, 2021, by the following vote:</w:t>
      </w:r>
      <w:r xml:space="preserve">
        <w:t> </w:t>
      </w:r>
      <w:r xml:space="preserve">
        <w:t> </w:t>
      </w:r>
      <w:r>
        <w:t xml:space="preserve">Yeas</w:t>
      </w:r>
      <w:r xml:space="preserve">
        <w:t> </w:t>
      </w:r>
      <w:r>
        <w:t xml:space="preserve">31, Nays</w:t>
      </w:r>
      <w:r xml:space="preserve">
        <w:t> </w:t>
      </w:r>
      <w:r>
        <w:t xml:space="preserve">0;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28, 2021, Senate refused to concur in House amendments and requested appointment of Conference Committee; May 28, 2021, House granted request of the Senate; May 30, 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1704 passed the House, with amendments, on May 26, 2021, by the following vote:</w:t>
      </w:r>
      <w:r xml:space="preserve">
        <w:t> </w:t>
      </w:r>
      <w:r xml:space="preserve">
        <w:t> </w:t>
      </w:r>
      <w:r>
        <w:t xml:space="preserve">Yeas</w:t>
      </w:r>
      <w:r xml:space="preserve">
        <w:t> </w:t>
      </w:r>
      <w:r>
        <w:t xml:space="preserve">143, Nays</w:t>
      </w:r>
      <w:r xml:space="preserve">
        <w:t> </w:t>
      </w:r>
      <w:r>
        <w:t xml:space="preserve">4, two present not voting; May 28,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30, 2021, House adopted Conference Committee Report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