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 in informed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 Education Code, is amended to read as follows:</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Public Education Mission and Objectives. (b)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education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strike/>
        </w:rPr>
        <w:t xml:space="preserve">will</w:t>
      </w:r>
      <w:r>
        <w:t xml:space="preserve"> </w:t>
      </w:r>
      <w:r>
        <w:rPr>
          <w:u w:val="single"/>
        </w:rPr>
        <w:t xml:space="preserve">must</w:t>
      </w:r>
      <w:r>
        <w:t xml:space="preserve"> </w:t>
      </w:r>
      <w:r>
        <w:rPr>
          <w:strike/>
        </w:rPr>
        <w:t xml:space="preserve">prepare</w:t>
      </w:r>
      <w:r>
        <w:t xml:space="preserve"> </w:t>
      </w:r>
      <w:r>
        <w:rPr>
          <w:u w:val="single"/>
        </w:rPr>
        <w:t xml:space="preserve">cultivate in</w:t>
      </w:r>
      <w:r>
        <w:t xml:space="preserve"> students </w:t>
      </w:r>
      <w:r>
        <w:rPr>
          <w:u w:val="single"/>
        </w:rPr>
        <w:t xml:space="preserve">an informed patriotism, which consists primarily of leading students through close study of America's and Texas' founding documents.  This objective's purpose is</w:t>
      </w:r>
      <w:r>
        <w:t xml:space="preserve"> to</w:t>
      </w:r>
      <w:r>
        <w:rPr>
          <w:u w:val="single"/>
        </w:rPr>
        <w:t xml:space="preserve">:</w:t>
      </w:r>
      <w:r>
        <w:t xml:space="preserve"> </w:t>
      </w:r>
    </w:p>
    <w:p w:rsidR="003F3435" w:rsidRDefault="0032493E">
      <w:pPr>
        <w:spacing w:line="480" w:lineRule="auto"/>
        <w:ind w:firstLine="2160"/>
        <w:jc w:val="both"/>
      </w:pPr>
      <w:r>
        <w:rPr>
          <w:u w:val="single"/>
        </w:rPr>
        <w:t xml:space="preserve">(A)</w:t>
      </w:r>
      <w:r xml:space="preserve">
        <w:t> </w:t>
      </w:r>
      <w:r xml:space="preserve">
        <w:t> </w:t>
      </w:r>
      <w:r>
        <w:rPr>
          <w:strike/>
        </w:rPr>
        <w:t xml:space="preserve">be</w:t>
      </w:r>
      <w:r>
        <w:t xml:space="preserve">  </w:t>
      </w:r>
      <w:r>
        <w:rPr>
          <w:u w:val="single"/>
        </w:rPr>
        <w:t xml:space="preserve">increase students' knowledge of their country's and state's deepest and noblest purposes,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students' intellectual independence, in order that they become</w:t>
      </w:r>
      <w:r>
        <w:t xml:space="preserve"> </w:t>
      </w:r>
      <w:r>
        <w:t xml:space="preserve">thoughtful,</w:t>
      </w:r>
      <w:r>
        <w:rPr>
          <w:strike/>
        </w:rPr>
        <w:t xml:space="preserve">active</w:t>
      </w:r>
      <w:r>
        <w:t xml:space="preserve"> </w:t>
      </w:r>
      <w:r>
        <w:rPr>
          <w:u w:val="single"/>
        </w:rPr>
        <w:t xml:space="preserve">effective</w:t>
      </w:r>
      <w:r>
        <w:t xml:space="preserve"> </w:t>
      </w:r>
      <w:r>
        <w:t xml:space="preserve">citizens who have an appreciation for the </w:t>
      </w:r>
      <w:r>
        <w:rPr>
          <w:strike/>
        </w:rPr>
        <w:t xml:space="preserve">basic values</w:t>
      </w:r>
      <w:r>
        <w:t xml:space="preserve"> </w:t>
      </w:r>
      <w:r>
        <w:rPr>
          <w:u w:val="single"/>
        </w:rPr>
        <w:t xml:space="preserve">fundamental moral principles</w:t>
      </w:r>
      <w:r>
        <w:t xml:space="preserve"> of our state and national heritage</w:t>
      </w:r>
      <w:r>
        <w:rPr>
          <w:u w:val="single"/>
        </w:rPr>
        <w:t xml:space="preserve">,</w:t>
      </w:r>
      <w:r>
        <w:t xml:space="preserve"> and</w:t>
      </w:r>
    </w:p>
    <w:p w:rsidR="003F3435" w:rsidRDefault="0032493E">
      <w:pPr>
        <w:spacing w:line="480" w:lineRule="auto"/>
        <w:ind w:firstLine="720"/>
        <w:jc w:val="both"/>
      </w:pPr>
      <w:r>
        <w:t xml:space="preserve">(C)</w:t>
      </w:r>
      <w:r>
        <w:rPr>
          <w:u w:val="single"/>
        </w:rPr>
        <w:t xml:space="preserve">guide students toward</w:t>
      </w:r>
      <w:r>
        <w:t xml:space="preserve"> </w:t>
      </w:r>
      <w:r>
        <w:rPr>
          <w:strike/>
        </w:rPr>
        <w:t xml:space="preserve">who can</w:t>
      </w:r>
      <w:r>
        <w:t xml:space="preserve"> understand</w:t>
      </w:r>
      <w:r>
        <w:rPr>
          <w:u w:val="single"/>
        </w:rPr>
        <w:t xml:space="preserve">ing</w:t>
      </w:r>
      <w:r>
        <w:t xml:space="preserve"> and productively function</w:t>
      </w:r>
      <w:r>
        <w:rPr>
          <w:u w:val="single"/>
        </w:rPr>
        <w:t xml:space="preserve">ing</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and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to read as follows:</w:t>
      </w:r>
    </w:p>
    <w:p w:rsidR="003F3435" w:rsidRDefault="0032493E">
      <w:pPr>
        <w:spacing w:line="480" w:lineRule="auto"/>
        <w:ind w:firstLine="720"/>
        <w:jc w:val="both"/>
      </w:pPr>
      <w:r>
        <w:t xml:space="preserve">Sec.</w:t>
      </w:r>
      <w:r xml:space="preserve">
        <w:t> </w:t>
      </w:r>
      <w:r>
        <w:t xml:space="preserve">28.002.</w:t>
      </w:r>
      <w:r xml:space="preserve">
        <w:t> </w:t>
      </w:r>
      <w:r xml:space="preserve">
        <w:t> </w:t>
      </w:r>
      <w:r>
        <w:t xml:space="preserve">Required Curriculum. (h) 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w:t>
      </w:r>
      <w:r>
        <w:t xml:space="preserve"> </w:t>
      </w:r>
      <w:r>
        <w:rPr>
          <w:strike/>
        </w:rPr>
        <w:t xml:space="preserve">United States</w:t>
      </w:r>
      <w:r>
        <w:t xml:space="preserve"> </w:t>
      </w:r>
      <w:r>
        <w:rPr>
          <w:u w:val="single"/>
        </w:rPr>
        <w:t xml:space="preserve">informed American patriotism</w:t>
      </w:r>
      <w:r>
        <w:t xml:space="preserve"> and Texas history and the free enterprise system </w:t>
      </w:r>
      <w:r>
        <w:rPr>
          <w:strike/>
        </w:rPr>
        <w:t xml:space="preserve">in regular subject matter and in reading courses and </w:t>
      </w:r>
      <w:r>
        <w:t xml:space="preserve">in the adoption of instructional materials </w:t>
      </w:r>
      <w:r>
        <w:rPr>
          <w:u w:val="single"/>
        </w:rPr>
        <w:t xml:space="preserve">for kindergarten through grade 12.</w:t>
      </w:r>
      <w:r>
        <w:t xml:space="preserve"> A primary purpose of the public school curriculum is to prepare thoughtful, </w:t>
      </w:r>
      <w:r>
        <w:rPr>
          <w:strike/>
        </w:rPr>
        <w:t xml:space="preserve">active</w:t>
      </w:r>
      <w:r>
        <w:rPr>
          <w:u w:val="single"/>
        </w:rPr>
        <w:t xml:space="preserve">effective</w:t>
      </w:r>
      <w:r>
        <w:t xml:space="preserve"> citizens who understand the importance of patriotism and can function productively in a free enterprise society with appreciation for the basic democratic </w:t>
      </w:r>
      <w:r>
        <w:rPr>
          <w:strike/>
        </w:rPr>
        <w:t xml:space="preserve">values</w:t>
      </w:r>
      <w:r>
        <w:rPr>
          <w:u w:val="single"/>
        </w:rPr>
        <w:t xml:space="preserve">moral principles</w:t>
      </w:r>
      <w:r>
        <w:t xml:space="preserve"> of our state and national heritage.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 as well as the history, qualities, traditions, and features of civics in the United States;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Founding documents of the United States, including the Declaration of Independence, the United States Constitution, the Federalist Papers (including but not limited to Essays 10 and 51), excerpts from Alexis de Tocqueville's Democracy in America, the first Lincoln-Douglas debate,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