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87R5599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written proposal or recommendation the Alamo Preservation Advisory Board submits to the General Land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31.455, Natural Resources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land office shall consider any written proposal or recommendation the advisory board submits to the land office related to a duty assigned to the land office under this subchapter.  If the land office declines to follow the proposal or recommendation, the land office shall provide to the advisory board a written explanation of the reasons for that decision.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