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87R10600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2146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Brazoria County Municipal Utility District No. 80;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8152 to read as follows:</w:t>
      </w:r>
    </w:p>
    <w:p w:rsidR="003F3435" w:rsidRDefault="0032493E">
      <w:pPr>
        <w:spacing w:line="480" w:lineRule="auto"/>
        <w:jc w:val="center"/>
      </w:pPr>
      <w:r>
        <w:rPr>
          <w:u w:val="single"/>
        </w:rPr>
        <w:t xml:space="preserve">CHAPTER 8152.  BRAZORIA COUNTY MUNICIPAL UTILITY DISTRICT NO. 80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Brazoria County Municipal Utility District No. 80.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8152.0104.</w:t>
      </w:r>
      <w:r>
        <w:rPr>
          <w:u w:val="single"/>
        </w:rPr>
        <w:t xml:space="preserve"> </w:t>
      </w:r>
      <w:r>
        <w:rPr>
          <w:u w:val="single"/>
        </w:rPr>
        <w:t xml:space="preserve"> </w:t>
      </w:r>
      <w:r>
        <w:rPr>
          <w:u w:val="single"/>
        </w:rPr>
        <w:t xml:space="preserve">CONSENT OF MUNICIPALITY REQUIRED.  The temporary directors may not hold an election under Section 8152.0103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8152.0202,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Jason Keith;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Michelle Cantone;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Karin Eveslage;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Naomi Eynon;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Peggy Bredehoft.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8152.0103;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8152.0103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8152.0103;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8152.0403.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8152.0402.</w:t>
      </w:r>
      <w:r>
        <w:rPr>
          <w:u w:val="single"/>
        </w:rPr>
        <w:t xml:space="preserve"> </w:t>
      </w:r>
      <w:r>
        <w:rPr>
          <w:u w:val="single"/>
        </w:rPr>
        <w:t xml:space="preserve"> </w:t>
      </w:r>
      <w:r>
        <w:rPr>
          <w:u w:val="single"/>
        </w:rPr>
        <w:t xml:space="preserve">OPERATION AND MAINTENANCE TAX.  (a)  If authorized at an election held under Section 8152.0401,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Brazoria County Municipal Utility District No. 80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28.703 acres of land out of the Charles Hays Survey, Section No.</w:t>
      </w:r>
      <w:r xml:space="preserve">
        <w:t> </w:t>
      </w:r>
      <w:r>
        <w:t xml:space="preserve">8, Abstract No.</w:t>
      </w:r>
      <w:r xml:space="preserve">
        <w:t> </w:t>
      </w:r>
      <w:r>
        <w:t xml:space="preserve">534, Brazoria County, Texas, being 29.749 acres, less, save, and except 1.046 acres, as described below:</w:t>
      </w:r>
    </w:p>
    <w:p w:rsidR="003F3435" w:rsidRDefault="0032493E">
      <w:pPr>
        <w:spacing w:line="480" w:lineRule="auto"/>
        <w:ind w:firstLine="720"/>
        <w:jc w:val="both"/>
      </w:pPr>
      <w:r>
        <w:t xml:space="preserve">Being 29.749 acres of land, BEGINNING at a 3/4 inch diameter iron pipe found for the southeast corner of a called 2.7475 Acre tract (Brazoria County Clerk File No.</w:t>
      </w:r>
      <w:r xml:space="preserve">
        <w:t> </w:t>
      </w:r>
      <w:r>
        <w:t xml:space="preserve">98-035620), with said corner being in the westerly right-of-way line of State Highway No.</w:t>
      </w:r>
      <w:r xml:space="preserve">
        <w:t> </w:t>
      </w:r>
      <w:r>
        <w:t xml:space="preserve">288 (width varies);</w:t>
      </w:r>
    </w:p>
    <w:p w:rsidR="003F3435" w:rsidRDefault="0032493E">
      <w:pPr>
        <w:spacing w:line="480" w:lineRule="auto"/>
        <w:ind w:firstLine="720"/>
        <w:jc w:val="both"/>
      </w:pPr>
      <w:r>
        <w:t xml:space="preserve">THENCE South 9 degrees 41 minutes 26 seconds East, a distance of 884.06 feet to a point for corner;</w:t>
      </w:r>
    </w:p>
    <w:p w:rsidR="003F3435" w:rsidRDefault="0032493E">
      <w:pPr>
        <w:spacing w:line="480" w:lineRule="auto"/>
        <w:ind w:firstLine="720"/>
        <w:jc w:val="both"/>
      </w:pPr>
      <w:r>
        <w:t xml:space="preserve">THENCE South 86 degrees 6 minutes 0 seconds West, a distance of 1218.88 feet to a point for corner;</w:t>
      </w:r>
    </w:p>
    <w:p w:rsidR="003F3435" w:rsidRDefault="0032493E">
      <w:pPr>
        <w:spacing w:line="480" w:lineRule="auto"/>
        <w:ind w:firstLine="720"/>
        <w:jc w:val="both"/>
      </w:pPr>
      <w:r>
        <w:t xml:space="preserve">THENCE North 4 degrees 59 minutes 49 seconds West, a distance of 1241.56 feet to a point for corner;</w:t>
      </w:r>
    </w:p>
    <w:p w:rsidR="003F3435" w:rsidRDefault="0032493E">
      <w:pPr>
        <w:spacing w:line="480" w:lineRule="auto"/>
        <w:ind w:firstLine="720"/>
        <w:jc w:val="both"/>
      </w:pPr>
      <w:r>
        <w:t xml:space="preserve">THENCE North 86 degrees 25 minutes 46 seconds East, a distance of 714.33 feet to a point for corner;</w:t>
      </w:r>
    </w:p>
    <w:p w:rsidR="003F3435" w:rsidRDefault="0032493E">
      <w:pPr>
        <w:spacing w:line="480" w:lineRule="auto"/>
        <w:ind w:firstLine="720"/>
        <w:jc w:val="both"/>
      </w:pPr>
      <w:r>
        <w:t xml:space="preserve">THENCE South 3 degrees 42 minutes 42 seconds East, a distance of 357.17 feet to a point for corner;</w:t>
      </w:r>
    </w:p>
    <w:p w:rsidR="003F3435" w:rsidRDefault="0032493E">
      <w:pPr>
        <w:spacing w:line="480" w:lineRule="auto"/>
        <w:ind w:firstLine="720"/>
        <w:jc w:val="both"/>
      </w:pPr>
      <w:r>
        <w:t xml:space="preserve">THENCE North 86 degrees 10 minutes 0 seconds East, a distance of 440.31 feet to the POINT OF BEGINNING and containing 29.749 acres of land, more or less.</w:t>
      </w:r>
    </w:p>
    <w:p w:rsidR="003F3435" w:rsidRDefault="0032493E">
      <w:pPr>
        <w:spacing w:line="480" w:lineRule="auto"/>
        <w:ind w:firstLine="720"/>
        <w:jc w:val="both"/>
      </w:pPr>
      <w:r>
        <w:t xml:space="preserve">LESS, SAVE, AND EXCEPT 1.046 acres of land, as described below:</w:t>
      </w:r>
    </w:p>
    <w:p w:rsidR="003F3435" w:rsidRDefault="0032493E">
      <w:pPr>
        <w:spacing w:line="480" w:lineRule="auto"/>
        <w:ind w:firstLine="720"/>
        <w:jc w:val="both"/>
      </w:pPr>
      <w:r>
        <w:t xml:space="preserve">COMMENCING at the 3/4 inch diameter iron rod found for the northwest corner of said 29.749 acre tract in the southerly right-of-way of State Farm to Market Highway No.</w:t>
      </w:r>
      <w:r xml:space="preserve">
        <w:t> </w:t>
      </w:r>
      <w:r>
        <w:t xml:space="preserve">1462 (FM 1462); Thence South 4 Degrees 28 Minutes 30 Seconds East , a distance of 419.00 feet along the westerly line of said 29.749 acre tract to a one inch outside diameter iron pipe found for reference; Thence North 85 degrees 31 Minutes 30 Seconds East a distance of 40.29 feet to a 3/8 inch iron rod found for the northwest corner and POINT OF BEGINNING for this 1.046 acre tract:</w:t>
      </w:r>
    </w:p>
    <w:p w:rsidR="003F3435" w:rsidRDefault="0032493E">
      <w:pPr>
        <w:spacing w:line="480" w:lineRule="auto"/>
        <w:ind w:firstLine="720"/>
        <w:jc w:val="both"/>
      </w:pPr>
      <w:r>
        <w:t xml:space="preserve">THENCE South 64 degrees 29 minutes 18 seconds East, a distance of 130.00, to a point for corner;</w:t>
      </w:r>
    </w:p>
    <w:p w:rsidR="003F3435" w:rsidRDefault="0032493E">
      <w:pPr>
        <w:spacing w:line="480" w:lineRule="auto"/>
        <w:ind w:firstLine="720"/>
        <w:jc w:val="both"/>
      </w:pPr>
      <w:r>
        <w:t xml:space="preserve">THENCE North 85 degrees 30 minutes 42 seconds East, a distance of 147.22, to a point for corner;</w:t>
      </w:r>
    </w:p>
    <w:p w:rsidR="003F3435" w:rsidRDefault="0032493E">
      <w:pPr>
        <w:spacing w:line="480" w:lineRule="auto"/>
        <w:ind w:firstLine="720"/>
        <w:jc w:val="both"/>
      </w:pPr>
      <w:r>
        <w:t xml:space="preserve">THENCE South 4 degrees 29 minutes 18 seconds East, a distance of 105.00, to a point for corner;</w:t>
      </w:r>
    </w:p>
    <w:p w:rsidR="003F3435" w:rsidRDefault="0032493E">
      <w:pPr>
        <w:spacing w:line="480" w:lineRule="auto"/>
        <w:ind w:firstLine="720"/>
        <w:jc w:val="both"/>
      </w:pPr>
      <w:r>
        <w:t xml:space="preserve">THENCE South 85 degrees 30 minutes 42 seconds West, a distance of 34.64, to a point for corner;</w:t>
      </w:r>
    </w:p>
    <w:p w:rsidR="003F3435" w:rsidRDefault="0032493E">
      <w:pPr>
        <w:spacing w:line="480" w:lineRule="auto"/>
        <w:ind w:firstLine="720"/>
        <w:jc w:val="both"/>
      </w:pPr>
      <w:r>
        <w:t xml:space="preserve">THENCE South 55 degrees 30 minutes 42 seconds West, a distance of 260.00 feet, to a point for corner;</w:t>
      </w:r>
    </w:p>
    <w:p w:rsidR="003F3435" w:rsidRDefault="0032493E">
      <w:pPr>
        <w:spacing w:line="480" w:lineRule="auto"/>
        <w:ind w:firstLine="720"/>
        <w:jc w:val="both"/>
      </w:pPr>
      <w:r>
        <w:t xml:space="preserve">THENCE North 4 degrees 29 minutes 18 seconds West, a distance of 300.00 feet to the POINT OF BEGINNING or herein described 1.046 acre tract, which is save and excepted from the overall description, leaving 28.703 net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74.337 acres of land in the H.T. &amp; B. Railroad Company Survey, Section No.</w:t>
      </w:r>
      <w:r xml:space="preserve">
        <w:t> </w:t>
      </w:r>
      <w:r>
        <w:t xml:space="preserve">9, Abstract No.</w:t>
      </w:r>
      <w:r xml:space="preserve">
        <w:t> </w:t>
      </w:r>
      <w:r>
        <w:t xml:space="preserve">238 and the Charles M. Hayes Survey (H.T.&amp;B. Railroad Company Survey, Section No.</w:t>
      </w:r>
      <w:r xml:space="preserve">
        <w:t> </w:t>
      </w:r>
      <w:r>
        <w:t xml:space="preserve">8), Abstract No.</w:t>
      </w:r>
      <w:r xml:space="preserve">
        <w:t> </w:t>
      </w:r>
      <w:r>
        <w:t xml:space="preserve">534, Brazoria County, Texas, as described below:</w:t>
      </w:r>
    </w:p>
    <w:p w:rsidR="003F3435" w:rsidRDefault="0032493E">
      <w:pPr>
        <w:spacing w:line="480" w:lineRule="auto"/>
        <w:ind w:firstLine="720"/>
        <w:jc w:val="both"/>
      </w:pPr>
      <w:r>
        <w:t xml:space="preserve">BEGINNING at a concrete monument found in the westerly right-of-way line of State Highway No.</w:t>
      </w:r>
      <w:r xml:space="preserve">
        <w:t> </w:t>
      </w:r>
      <w:r>
        <w:t xml:space="preserve">288 (SH288) (width varies) and being the northeast corner of a called 74.33 acre tract (Tract I, Brazoria County Clerk File No.</w:t>
      </w:r>
      <w:r xml:space="preserve">
        <w:t> </w:t>
      </w:r>
      <w:r>
        <w:t xml:space="preserve">03-064681);</w:t>
      </w:r>
    </w:p>
    <w:p w:rsidR="003F3435" w:rsidRDefault="0032493E">
      <w:pPr>
        <w:spacing w:line="480" w:lineRule="auto"/>
        <w:ind w:firstLine="720"/>
        <w:jc w:val="both"/>
      </w:pPr>
      <w:r>
        <w:t xml:space="preserve">THENCE southeasterly, along the westerly right-of-way of SH288, South 5 degrees 49 minutes 2 seconds East, a distance of 1947.71 feet to a concrete monument found for corner;</w:t>
      </w:r>
    </w:p>
    <w:p w:rsidR="003F3435" w:rsidRDefault="0032493E">
      <w:pPr>
        <w:spacing w:line="480" w:lineRule="auto"/>
        <w:ind w:firstLine="720"/>
        <w:jc w:val="both"/>
      </w:pPr>
      <w:r>
        <w:t xml:space="preserve">THENCE southeasterly along the westerly right-of-way of SH288 and a curve to the right, having a radius of 11249.16, a delta angle of 2 degrees 17 minutes 57 seconds, and whose long chord bears South 4 degrees 40 minutes 4 seconds East, a distance of 451.38 feet to a point for corner;</w:t>
      </w:r>
    </w:p>
    <w:p w:rsidR="003F3435" w:rsidRDefault="0032493E">
      <w:pPr>
        <w:spacing w:line="480" w:lineRule="auto"/>
        <w:ind w:firstLine="720"/>
        <w:jc w:val="both"/>
      </w:pPr>
      <w:r>
        <w:t xml:space="preserve">THENCE southeasterly, along the westerly right-of-way of SH288, South 3 degrees 31 minutes 5 seconds East, a distance of 190.13 feet, to a point for the southeast corner of said 74.337 acre tract;</w:t>
      </w:r>
    </w:p>
    <w:p w:rsidR="003F3435" w:rsidRDefault="0032493E">
      <w:pPr>
        <w:spacing w:line="480" w:lineRule="auto"/>
        <w:ind w:firstLine="720"/>
        <w:jc w:val="both"/>
      </w:pPr>
      <w:r>
        <w:t xml:space="preserve">THENCE South 87 degrees 24 minutes 20 seconds West, a distance of 1318.57 feet, to a point for the southwest corner of said 74.337 acre tract;</w:t>
      </w:r>
    </w:p>
    <w:p w:rsidR="003F3435" w:rsidRDefault="0032493E">
      <w:pPr>
        <w:spacing w:line="480" w:lineRule="auto"/>
        <w:ind w:firstLine="720"/>
        <w:jc w:val="both"/>
      </w:pPr>
      <w:r>
        <w:t xml:space="preserve">THENCE North 2 degrees 28 minutes 16 seconds West, a distance of 1673.38 feet, to a point for corner;</w:t>
      </w:r>
    </w:p>
    <w:p w:rsidR="003F3435" w:rsidRDefault="0032493E">
      <w:pPr>
        <w:spacing w:line="480" w:lineRule="auto"/>
        <w:ind w:firstLine="720"/>
        <w:jc w:val="both"/>
      </w:pPr>
      <w:r>
        <w:t xml:space="preserve">THENCE North 5 degrees 29 minutes 27 seconds West, a distance of 263.30 feet, to a point for corner;</w:t>
      </w:r>
    </w:p>
    <w:p w:rsidR="003F3435" w:rsidRDefault="0032493E">
      <w:pPr>
        <w:spacing w:line="480" w:lineRule="auto"/>
        <w:ind w:firstLine="720"/>
        <w:jc w:val="both"/>
      </w:pPr>
      <w:r>
        <w:t xml:space="preserve">THENCE North 0 degrees 46 minutes 11 seconds East, a distance of 550.12 feet, to a point for corner;</w:t>
      </w:r>
    </w:p>
    <w:p w:rsidR="003F3435" w:rsidRDefault="0032493E">
      <w:pPr>
        <w:spacing w:line="480" w:lineRule="auto"/>
        <w:ind w:firstLine="720"/>
        <w:jc w:val="both"/>
      </w:pPr>
      <w:r>
        <w:t xml:space="preserve">THENCE North 33 degrees 26 minutes 58 seconds East, a distance of 99.38 feet, to a point for corner;</w:t>
      </w:r>
    </w:p>
    <w:p w:rsidR="003F3435" w:rsidRDefault="0032493E">
      <w:pPr>
        <w:spacing w:line="480" w:lineRule="auto"/>
        <w:ind w:firstLine="720"/>
        <w:jc w:val="both"/>
      </w:pPr>
      <w:r>
        <w:t xml:space="preserve">THENCE North 86 degrees 22 minutes 28 seconds East, a distance of 1108.80 feet, to the POINT OF BEGINNING and containing 74.337 acres of land, more or less.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60.32 acres of land out of Lots 6 and 7 of the Bogart and Taylor subdivision of the west 1/2 of the W.D.C. Hall League, Abstract 69 according to the plat recorded in Volume 1, Page 64 of the Map Records of Brazoria County (B.C.M.R.), Texas, and being more particularly described by metes and bounds as follows:</w:t>
      </w:r>
    </w:p>
    <w:p w:rsidR="003F3435" w:rsidRDefault="0032493E">
      <w:pPr>
        <w:spacing w:line="480" w:lineRule="auto"/>
        <w:ind w:firstLine="720"/>
        <w:jc w:val="both"/>
      </w:pPr>
      <w:r>
        <w:t xml:space="preserve">BEGINNING at a found 1/2" iron rod with a cap in the northeast corner of Lot 7, said point being in the south lines of that called 74.33 acre tract described by deed recorded in BCCF No.</w:t>
      </w:r>
      <w:r xml:space="preserve">
        <w:t> </w:t>
      </w:r>
      <w:r>
        <w:t xml:space="preserve">03-064681 (therein called "Tract 1") out of the CM Hays Survey, Section 8, A-534, with said point also being the northeast corner of this tract on the west right-of-way line of State Highway 288 and the point of beginning;</w:t>
      </w:r>
    </w:p>
    <w:p w:rsidR="003F3435" w:rsidRDefault="0032493E">
      <w:pPr>
        <w:spacing w:line="480" w:lineRule="auto"/>
        <w:ind w:firstLine="720"/>
        <w:jc w:val="both"/>
      </w:pPr>
      <w:r>
        <w:t xml:space="preserve">THENCE, S 03°00'50'' E, along the west right-of-way line of State Highway 288, a distance of 2,622.00 feet to a set 1/2" iron rod with cap for the southeast corner of this tract on the north right-of-way line of Adams Road / County Road 841, a public road, presently unopened;</w:t>
      </w:r>
    </w:p>
    <w:p w:rsidR="003F3435" w:rsidRDefault="0032493E">
      <w:pPr>
        <w:spacing w:line="480" w:lineRule="auto"/>
        <w:ind w:firstLine="720"/>
        <w:jc w:val="both"/>
      </w:pPr>
      <w:r>
        <w:t xml:space="preserve">THENCE S 86°57'02'' W, along the north right-of-way line of Adams Road, a distance of 1,000.00 feet for the southwest corner of this tract, said point also being located in the south lines of Lot 6;</w:t>
      </w:r>
    </w:p>
    <w:p w:rsidR="003F3435" w:rsidRDefault="0032493E">
      <w:pPr>
        <w:spacing w:line="480" w:lineRule="auto"/>
        <w:ind w:firstLine="720"/>
        <w:jc w:val="both"/>
      </w:pPr>
      <w:r>
        <w:t xml:space="preserve">THENCE N 03°00'50'' W, a distance of 2,633.04 feet for the northwest corner of this tract, said point being in the said south lines of the 74.33 acre tract;</w:t>
      </w:r>
    </w:p>
    <w:p w:rsidR="003F3435" w:rsidRDefault="0032493E">
      <w:pPr>
        <w:spacing w:line="480" w:lineRule="auto"/>
        <w:ind w:firstLine="720"/>
        <w:jc w:val="both"/>
      </w:pPr>
      <w:r>
        <w:t xml:space="preserve">THENCE N 87°35'00'' E, along the north line of Lots 6 and 7, same being the said south lines of 74.33 acre tract, a distance of 1,000.05 feet to the point of beginning and containing 60.32 acres of land, more or less, and being a part of the same property described in the deed "Tract B" as described in the Clerk's File No.</w:t>
      </w:r>
      <w:r xml:space="preserve">
        <w:t> </w:t>
      </w:r>
      <w:r>
        <w:t xml:space="preserve">2008-037928 of Brazoria County, Texas, to which deed and the record thereof reference is here made for all appropriate purposes.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Being 61.01 acres of land out of Lots 8 and 9 of the Bogart and Taylor subdivision of the west 1/2 of the W.D.C. Hall League, Abstract 69 according to the plat recorded in Volume 1, Page 64 of the Map Records of Brazoria County, Texas (B.C.M.R), and being more particularly described by metes and bounds as follows:</w:t>
      </w:r>
    </w:p>
    <w:p w:rsidR="003F3435" w:rsidRDefault="0032493E">
      <w:pPr>
        <w:spacing w:line="480" w:lineRule="auto"/>
        <w:ind w:firstLine="720"/>
        <w:jc w:val="both"/>
      </w:pPr>
      <w:r>
        <w:t xml:space="preserve">BEGINNING at a set 1/2" iron rod with a cap in the northeast corner of Lot 8, set on the south right-of way line of Adams Road / County Road 841, a public road, presently unopened, for the northeast corner of this tract on the west right-of-way line of State Highway 288 and the point of beginning;</w:t>
      </w:r>
    </w:p>
    <w:p w:rsidR="003F3435" w:rsidRDefault="0032493E">
      <w:pPr>
        <w:spacing w:line="480" w:lineRule="auto"/>
        <w:ind w:firstLine="720"/>
        <w:jc w:val="both"/>
      </w:pPr>
      <w:r>
        <w:t xml:space="preserve">THENCE, S 03°00'50'' E, along the west right-of-way line of State Highway 288, a distance of 2,657.53 feet to the southeast corner of this tract, said point lying in the centerline of Ditch 316-00-00 as recorded in Iowa Colony Drainage District No.</w:t>
      </w:r>
      <w:r xml:space="preserve">
        <w:t> </w:t>
      </w:r>
      <w:r>
        <w:t xml:space="preserve">5;</w:t>
      </w:r>
    </w:p>
    <w:p w:rsidR="003F3435" w:rsidRDefault="0032493E">
      <w:pPr>
        <w:spacing w:line="480" w:lineRule="auto"/>
        <w:ind w:firstLine="720"/>
        <w:jc w:val="both"/>
      </w:pPr>
      <w:r>
        <w:t xml:space="preserve">THENCE S 86°57'14'' W, along said Ditch 316-00-00, same being the south lines of Lots 8 and 9, a distance of 1,000.00 feet for the southwest corner of this tract;</w:t>
      </w:r>
    </w:p>
    <w:p w:rsidR="003F3435" w:rsidRDefault="0032493E">
      <w:pPr>
        <w:spacing w:line="480" w:lineRule="auto"/>
        <w:ind w:firstLine="720"/>
        <w:jc w:val="both"/>
      </w:pPr>
      <w:r>
        <w:t xml:space="preserve">THENCE N 03°00'50'' W, a distance of 2,657.47 feet for the northwest corner of this tract, said point being in the aforesaid south line of the public road;</w:t>
      </w:r>
    </w:p>
    <w:p w:rsidR="003F3435" w:rsidRDefault="0032493E">
      <w:pPr>
        <w:spacing w:line="480" w:lineRule="auto"/>
        <w:ind w:firstLine="720"/>
        <w:jc w:val="both"/>
      </w:pPr>
      <w:r>
        <w:t xml:space="preserve">THENCE N 86°57'02'' E, along the north line of Lots 8 and 9, same being the said south line of the public road, a distance of 1,000.00 feet to the point of beginning and containing 61.01 acres of land, more or less, and being a part of the same property described in the deed "Tract B" as described in the Clerk's File No.</w:t>
      </w:r>
      <w:r xml:space="preserve">
        <w:t> </w:t>
      </w:r>
      <w:r>
        <w:t xml:space="preserve">2008-037928 of Brazoria County, Texas, to which deed and the record thereof reference is here made for all appropriate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8152, Special District Local Laws Code, as added by Section 1 of this Act, is amended by adding Section 8152.0306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8152.0306.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