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S.C.R.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87th Legislature of the State of Texas, That each house grant the other permission to adjourn for more than three days during the period beginning on Wednesday, January 13, 2021, and ending on Tuesday, January 26,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