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87th Legislature of the State of Texas hereby designate the Bowie knife as the official state knife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