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historically crucial to the early survival of the great State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an essential tool in the defeat of the Mexican army during the Mexican-American War to reclaim Texas, the 28th state of the Union;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co-inventor of the original 1847 Colt Walker pistol, Samuel Walker, was a captain in the Texas Rangers, the first state police agency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America's first pistol to hold six rounds, otherwise known as a "six-shooter";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is still the most powerful black powder pistol in existence;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recognize the original 1847 Colt Walker pistol as the official handgun of the State of Texas.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