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2493E">
      <w:pPr>
        <w:spacing w:line="480" w:lineRule="auto"/>
        <w:jc w:val="center"/>
      </w:pPr>
      <w:r>
        <w:rPr>
          <w:b/>
        </w:rPr>
        <w:t xml:space="preserve">SENATE RESOLUTION NO. 77</w:t>
      </w:r>
    </w:p>
    <w:p w:rsidR="003F3435" w:rsidRDefault="003F3435"/>
    <w:p w:rsidR="003F3435" w:rsidRDefault="0032493E">
      <w:pPr>
        <w:jc w:val="center"/>
      </w:pPr>
      <w:r>
        <w:rPr>
          <w:b/>
        </w:rPr>
        <w:t xml:space="preserve">In Memory</w:t>
      </w:r>
    </w:p>
    <w:p w:rsidR="003F3435" w:rsidRDefault="0032493E">
      <w:pPr>
        <w:jc w:val="center"/>
      </w:pPr>
      <w:r>
        <w:rPr>
          <w:b/>
        </w:rPr>
        <w:t xml:space="preserve">of</w:t>
      </w:r>
    </w:p>
    <w:p w:rsidR="003F3435" w:rsidRDefault="0032493E">
      <w:pPr>
        <w:jc w:val="center"/>
      </w:pPr>
      <w:r>
        <w:rPr>
          <w:b/>
        </w:rPr>
        <w:t xml:space="preserve">Corbin Stiefer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Family and friends of Corbin Thomas Stiefer are deeply saddened by his passing on January 13, 2021, at the age of 21;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son of Carys and Jeff Stiefer, Corbin Stiefer was born on March 22, 1999, in Tyler, and he grew up with the companionship of a sister, Darcy; he attended Robert E. Lee High School, where he participated in the marching band, jazz band, and National Honor Society; a young man of faith, he was a congregant of Glenwood Church of Christ, and he participated in the Upward Sports program;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</w:t>
      </w:r>
      <w:r>
        <w:t xml:space="preserve"> After graduating with honors in 2017, Mr.</w:t>
      </w:r>
      <w:r xml:space="preserve">
        <w:t> </w:t>
      </w:r>
      <w:r>
        <w:t xml:space="preserve">Stiefer went on to study history at Abilene Christian University; dedicated to his campus community, he was a senator in the ACU Student Government Association, a historian for the Men of Galaxy Fraternity, and a member of the ACU Foundation a cappella group;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Although the loss of one so full of promise brings immeasurable heartache, those Corbin Stiefer leaves behind will forever cherish the precious years they shared with this beloved young man; now, therefore, be it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</w:t>
      </w:r>
      <w:r>
        <w:t xml:space="preserve"> That the Senate of the State of Texas, 87th Legislature, hereby honor the memory of Corbin Thomas Stiefer and extend sincere sympathy to the members of his family: </w:t>
      </w:r>
      <w:r>
        <w:t xml:space="preserve"> </w:t>
      </w:r>
      <w:r>
        <w:t xml:space="preserve">to his parents, Carys and Jeff Stiefer; to his sister, Darcy Stiefer; to his grandparents, Dewayne and Cynthia Manning, Mary Busby, and Lola Stiefer; to his uncles and aunts, Darren Manning, Matt and Penny Stiefer, Kayla Busby, and Bill and Michelle Stewart; to his cousins; and to his other relatives and friends; and, be it further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an official copy of this Resolution be prepared for his family and that when the Texas Senate adjourns this day, it do so in memory of Corbin Stiefer.</w:t>
      </w:r>
    </w:p>
    <w:p w:rsidR="003F3435" w:rsidRDefault="003F3435"/>
    <w:p w:rsidR="003F3435" w:rsidRDefault="0032493E">
      <w:pPr>
        <w:spacing w:line="480" w:lineRule="auto"/>
        <w:jc w:val="right"/>
      </w:pPr>
      <w:r>
        <w:t xml:space="preserve">Hughes</w:t>
      </w:r>
    </w:p>
    <w:p w:rsidR="003F3435" w:rsidRDefault="0032493E">
      <w:pPr>
        <w:ind w:start="4320"/>
        <w:jc w:val="left"/>
      </w:pPr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February 23, 2021, by a rising vote.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77</w:t>
    </w:r>
  </w:p>
  <w:p w:rsidR="003F3435" w:rsidRDefault="003F3435"/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