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136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Harold Flowers, a 65-year member of Kappa Alpha Psi Fraternity, Incorporated, who was honored by the Dallas Alumni Chapter at the 2021 Chapter Anniversary on March 9, 2021; and</w:t>
      </w:r>
    </w:p>
    <w:p w:rsidR="003F3435" w:rsidRDefault="0032493E">
      <w:pPr>
        <w:spacing w:line="480" w:lineRule="auto"/>
        <w:ind w:firstLine="720"/>
        <w:jc w:val="both"/>
      </w:pPr>
      <w:r>
        <w:rPr>
          <w:b/>
        </w:rPr>
        <w:t xml:space="preserve">WHEREAS</w:t>
      </w:r>
      <w:r>
        <w:t xml:space="preserve">, The Dallas Alumni Chapter of Kappa Alpha Psi was established on March 9, 1935, to provide the people of North Texas with programs of community service, civic engagement, and social enlightenment; the chapter has consistently promoted its objective of service in the public interest and the pursuit of excellence in every field of human endeavor; and</w:t>
      </w:r>
    </w:p>
    <w:p w:rsidR="003F3435" w:rsidRDefault="0032493E">
      <w:pPr>
        <w:spacing w:line="480" w:lineRule="auto"/>
        <w:ind w:firstLine="720"/>
        <w:jc w:val="both"/>
      </w:pPr>
      <w:r>
        <w:rPr>
          <w:b/>
        </w:rPr>
        <w:t xml:space="preserve">WHEREAS</w:t>
      </w:r>
      <w:r>
        <w:t xml:space="preserve">, Harold Flowers was initiated into Kappa Alpha Psi Fraternity in 1956; for 65 years, he has served the fraternity in a number of areas, both as a member and in a professional capacity; and</w:t>
      </w:r>
    </w:p>
    <w:p w:rsidR="003F3435" w:rsidRDefault="0032493E">
      <w:pPr>
        <w:spacing w:line="480" w:lineRule="auto"/>
        <w:ind w:firstLine="720"/>
        <w:jc w:val="both"/>
      </w:pPr>
      <w:r>
        <w:rPr>
          <w:b/>
        </w:rPr>
        <w:t xml:space="preserve">WHEREAS</w:t>
      </w:r>
      <w:r>
        <w:t xml:space="preserve">, He has provided invaluable support to the chapter's programs and scholarship efforts, and he has served as a photographer for many important events and notable moments in the chapter's history; he has also been a supporter of the organization's youth, undergraduate, and alumni chapters; and</w:t>
      </w:r>
    </w:p>
    <w:p w:rsidR="003F3435" w:rsidRDefault="0032493E">
      <w:pPr>
        <w:spacing w:line="480" w:lineRule="auto"/>
        <w:ind w:firstLine="720"/>
        <w:jc w:val="both"/>
      </w:pPr>
      <w:r>
        <w:rPr>
          <w:b/>
        </w:rPr>
        <w:t xml:space="preserve">WHEREAS</w:t>
      </w:r>
      <w:r>
        <w:t xml:space="preserve">, Harold Flowers has for 65 years played an important role in furthering the Dallas Alumni Chapter's mission of encouraging high scholastic and ethical standards, fostering unity and friendship, and promoting service in the public interest; it is indeed fitting that he receive special recognition for his work;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Harold Flowers for his many achievements and his dedicated service to the Dallas Alumni Chapter of Kappa Alpha Psi Fraternity, Incorporated,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11,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136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