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137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Dallas Alumni Chapter of Kappa Alpha Psi Fraternity, Incorporated, on the occasion of the chapter's 86th anniversary; and</w:t>
      </w:r>
    </w:p>
    <w:p w:rsidR="003F3435" w:rsidRDefault="0032493E">
      <w:pPr>
        <w:spacing w:line="480" w:lineRule="auto"/>
        <w:ind w:firstLine="720"/>
        <w:jc w:val="both"/>
      </w:pPr>
      <w:r>
        <w:rPr>
          <w:b/>
        </w:rPr>
        <w:t xml:space="preserve">WHEREAS</w:t>
      </w:r>
      <w:r>
        <w:t xml:space="preserve">, This distinguished chapter of the Kappa Alpha Psi Fraternity was founded on March 9, 1935, by nine members who sought to expand the fraternity and to extend the organization's reach of charitable service in the North Texas community; and</w:t>
      </w:r>
    </w:p>
    <w:p w:rsidR="003F3435" w:rsidRDefault="0032493E">
      <w:pPr>
        <w:spacing w:line="480" w:lineRule="auto"/>
        <w:ind w:firstLine="720"/>
        <w:jc w:val="both"/>
      </w:pPr>
      <w:r>
        <w:rPr>
          <w:b/>
        </w:rPr>
        <w:t xml:space="preserve">WHEREAS</w:t>
      </w:r>
      <w:r>
        <w:t xml:space="preserve">, In the years since its establishment, the chapter has supported institutions and service organizations at the city, state, and national levels; members have worked extensively with the Dallas Independent School District, regional colleges and universities, food banks, hospitals, housing programs, and faith-based organizations; and</w:t>
      </w:r>
    </w:p>
    <w:p w:rsidR="003F3435" w:rsidRDefault="0032493E">
      <w:pPr>
        <w:spacing w:line="480" w:lineRule="auto"/>
        <w:ind w:firstLine="720"/>
        <w:jc w:val="both"/>
      </w:pPr>
      <w:r>
        <w:rPr>
          <w:b/>
        </w:rPr>
        <w:t xml:space="preserve">WHEREAS</w:t>
      </w:r>
      <w:r>
        <w:t xml:space="preserve">, The Dallas Alumni Chapter has made a difference in the lives of hundreds of young men through the Guide Right Program, which inspires students to pursue academic excellence, college readiness, community service, and civic leadership; the program also provides scholarships and other forms of support to students in pursuit of their academic and professional goals; and</w:t>
      </w:r>
    </w:p>
    <w:p w:rsidR="003F3435" w:rsidRDefault="0032493E">
      <w:pPr>
        <w:spacing w:line="480" w:lineRule="auto"/>
        <w:ind w:firstLine="720"/>
        <w:jc w:val="both"/>
      </w:pPr>
      <w:r>
        <w:rPr>
          <w:b/>
        </w:rPr>
        <w:t xml:space="preserve">WHEREAS</w:t>
      </w:r>
      <w:r>
        <w:t xml:space="preserve">, The chapter's current officers are Shawn Smith Sr., who serves as president, and Darin Daniels, who is vice president; Robert Mack is the secretary, and Harold DeDe III serves as treasurer; and</w:t>
      </w:r>
    </w:p>
    <w:p w:rsidR="003F3435" w:rsidRDefault="0032493E">
      <w:pPr>
        <w:spacing w:line="480" w:lineRule="auto"/>
        <w:ind w:firstLine="720"/>
        <w:jc w:val="both"/>
      </w:pPr>
      <w:r>
        <w:rPr>
          <w:b/>
        </w:rPr>
        <w:t xml:space="preserve">WHEREAS</w:t>
      </w:r>
      <w:r>
        <w:t xml:space="preserve">, Members of this distinguished chapter are esteemed leaders in the community, and they continue to exemplify the highest ideals of Kappa Alpha Psi Fraternity, Incorporated; the chapter has earned international recognition for its impressive history of charitable and civic service, and members can reflect with pride on the chapter's 86 years of success;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members of the Dallas Alumni Chapter of Kappa Alpha Psi Fraternity, Incorporated, for their ongoing pursuit of excellence in community service and extend to them congratulations on the chapter's 86th anniversary; and, be it further</w:t>
      </w:r>
    </w:p>
    <w:p w:rsidR="003F3435" w:rsidRDefault="0032493E">
      <w:pPr>
        <w:spacing w:line="480" w:lineRule="auto"/>
        <w:ind w:firstLine="720"/>
        <w:jc w:val="both"/>
      </w:pPr>
      <w:r>
        <w:rPr>
          <w:b/>
        </w:rPr>
        <w:t xml:space="preserve">RESOLVED</w:t>
      </w:r>
      <w:r>
        <w:t xml:space="preserve">, That a copy of this Resolution be prepared for the chapter in honor of this special anniversary.</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137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