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305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Larry McMurtry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death of acclaimed author Larry McMurtry on March 25, 2021, at the age of 84, has brought a great loss to American literature and deep sorrow to his fellow Texans;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Born in Wichita Falls on June 3, 1936, Larry Jeff McMurtry was the son of Hazel Ruth McIver McMurtry and William Jefferson McMurtry Jr.; he grew up with three siblings, Sue, Judy, and Charlie, and lived on his grandfather's ranch until his parents moved to nearby Archer City; an avid reader and indifferent horseman, he headed off to college, earning a bachelor's degree from the University of North Texas and a master's degree in English from Rice University; while completing a Stegner Fellowship at Stanford University alongside Ken Kesey and other notable writers, he also worked as a rare book scout, foreshadowing a dual career herding books and words, as he would drolly describe his métiers;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McMurtry found acclaim with his first novel, </w:t>
      </w:r>
      <w:r>
        <w:rPr>
          <w:i/>
        </w:rPr>
        <w:t xml:space="preserve">Horseman, Pass By</w:t>
      </w:r>
      <w:r>
        <w:t xml:space="preserve">, in 1961, and it was made into a hit film, </w:t>
      </w:r>
      <w:r>
        <w:rPr>
          <w:i/>
        </w:rPr>
        <w:t xml:space="preserve">Hud</w:t>
      </w:r>
      <w:r>
        <w:t xml:space="preserve">, two years later; his sharp dialogue, finely drawn characters, and vivid depictions of a changing Texas were profoundly cinematic, and his third novel, </w:t>
      </w:r>
      <w:r>
        <w:rPr>
          <w:i/>
        </w:rPr>
        <w:t xml:space="preserve">The Last Picture Show</w:t>
      </w:r>
      <w:r>
        <w:t xml:space="preserve">, became a movie classic, with an Oscar-nominated script by Mr.</w:t>
      </w:r>
      <w:r xml:space="preserve">
        <w:t> </w:t>
      </w:r>
      <w:r>
        <w:t xml:space="preserve">McMurtry and director Peter Bogdanovich; set in a fictionalized Archer City, the movie was filmed there, and many locals appeared as extras;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While beginning to make his mark in the literary world, Mr.</w:t>
      </w:r>
      <w:r xml:space="preserve">
        <w:t> </w:t>
      </w:r>
      <w:r>
        <w:t xml:space="preserve">McMurtry taught at Texas Christian University, Rice University, George Mason University, and American University; a Guggenheim fellowship allowed him time to write a seminal collection of essays about the Lone Star State, </w:t>
      </w:r>
      <w:r>
        <w:rPr>
          <w:i/>
        </w:rPr>
        <w:t xml:space="preserve">In a Narrow Grave</w:t>
      </w:r>
      <w:r>
        <w:t xml:space="preserve">; as he grew in stature, he was able to leave academia, and in 1971 he opened Booked Up to sell fine and scholarly books in Washington, D.C.; his expertise in antiquarian volumes made the shop a success, and it expanded to Houston, Dallas, Tucson, and Archer City; he continued to write prolifically, including book reviews, scripts, and magazine essays, as well as novels; </w:t>
      </w:r>
      <w:r>
        <w:rPr>
          <w:i/>
        </w:rPr>
        <w:t xml:space="preserve">Terms of Endearment</w:t>
      </w:r>
      <w:r>
        <w:t xml:space="preserve"> inspired a box office smash that won the Academy Award for best picture in 1983; after his best-selling Western epic </w:t>
      </w:r>
      <w:r>
        <w:rPr>
          <w:i/>
        </w:rPr>
        <w:t xml:space="preserve">Lonesome Dove </w:t>
      </w:r>
      <w:r>
        <w:t xml:space="preserve">won a Pulitzer Prize for literature, it was transferred to the screen as a beloved television miniseries that won numerous Emmy awards;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For two years, Mr.</w:t>
      </w:r>
      <w:r xml:space="preserve">
        <w:t> </w:t>
      </w:r>
      <w:r>
        <w:t xml:space="preserve">McMurtry promoted freedom of expression as the president of PEN America, a human rights organization of the literary world; in 1991, he underwent quadruple bypass surgery, and while recovering in Tucson, Arizona, at the home of close friend Diana Ossana, he fell into the kind of depression that besets many heart patients; he managed to complete a bleak sequel to </w:t>
      </w:r>
      <w:r>
        <w:rPr>
          <w:i/>
        </w:rPr>
        <w:t xml:space="preserve">Lonesome Dove</w:t>
      </w:r>
      <w:r>
        <w:t xml:space="preserve">, </w:t>
      </w:r>
      <w:r>
        <w:rPr>
          <w:i/>
        </w:rPr>
        <w:t xml:space="preserve">Streets of Laredo</w:t>
      </w:r>
      <w:r>
        <w:t xml:space="preserve">, but his despair failed to lift until Ms.</w:t>
      </w:r>
      <w:r xml:space="preserve">
        <w:t> </w:t>
      </w:r>
      <w:r>
        <w:t xml:space="preserve">Ossana coaxed him back to his typewriter by agreeing to collaborate; they formed a productive partnership, beginning with the novel </w:t>
      </w:r>
      <w:r>
        <w:rPr>
          <w:i/>
        </w:rPr>
        <w:t xml:space="preserve">Pretty Boy Floyd</w:t>
      </w:r>
      <w:r>
        <w:t xml:space="preserve"> and proceeding through dozens of other works;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D.C. rents soaring, Mr.</w:t>
      </w:r>
      <w:r xml:space="preserve">
        <w:t> </w:t>
      </w:r>
      <w:r>
        <w:t xml:space="preserve">McMurtry decided to pursue his dream of turning Archer City into an American version of Hay-on-Wye, a British mecca for bibliophiles; he bought up commercial real estate downtown and consolidated his vast holdings in his hometown, where the man of letters could be spotted pulling a dolly full of books between the shop's buildings; unassuming and generous, he never hesitated to quietly help local people in need; he welcomed graduate students from UNT to his store and his home to learn about writing, offering in-depth advice on every aspect of the craft;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McMurtry bought the film rights to an Annie Proulx short story, "Brokeback Mountain," and he and Ms.</w:t>
      </w:r>
      <w:r xml:space="preserve">
        <w:t> </w:t>
      </w:r>
      <w:r>
        <w:t xml:space="preserve">Ossana collaborated on the screenplay; the 2005 critically acclaimed adaptation won them an Academy Award, which allowed him to make an acceptance speech lauding booksellers as cultural stewards; disinclined to display his many accolades, he passed them along to his mother while she was alive, and the Oscar was duly dispatched to the Lonesome Dove Inn, owned by a friend;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April 2011, with a small group of friends and family gathered at Booked Up, Mr.</w:t>
      </w:r>
      <w:r xml:space="preserve">
        <w:t> </w:t>
      </w:r>
      <w:r>
        <w:t xml:space="preserve">McMurtry married Faye Kesey, whom he had admired since his college days; they divided their time between Arizona and Archer City, where he kept the same post office box for almost 70 years; along the way, the bookstore had grown to become one of the largest in the country, with some 400,000 volumes in six buildings; in 2012, Mr.</w:t>
      </w:r>
      <w:r xml:space="preserve">
        <w:t> </w:t>
      </w:r>
      <w:r>
        <w:t xml:space="preserve">McMurtry auctioned off much of his inventory, in order to leave a more manageable estate to his heirs, including his son from his first marriage, noted singer-songwriter James McMurtry, and his grandson, rising musician Curtis McMurtry; he published one final, sparse, deftly comedic elegy for the vanished American frontier, </w:t>
      </w:r>
      <w:r>
        <w:rPr>
          <w:i/>
        </w:rPr>
        <w:t xml:space="preserve">The Last Kind Words Saloon</w:t>
      </w:r>
      <w:r>
        <w:t xml:space="preserve">, in 2014; that year, he accepted the National Humanities Medal, bringing the </w:t>
      </w:r>
      <w:r>
        <w:rPr>
          <w:i/>
        </w:rPr>
        <w:t xml:space="preserve">Archer County News</w:t>
      </w:r>
      <w:r>
        <w:t xml:space="preserve"> along to the White House for the presentation;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Larry McMurtry possessed a singular ability to distill, without sentimentality, the complexities and contradictions of the Texas spirit, enthralling millions of people with his gifts as a storyteller, and although he is sadly missed by his family and friends, his works will continue to beguile generations of readers in the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pay tribute to the life and legacy of Larry McMurtry;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Larry McMurtry.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Springer, Gutierrez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22, 2021,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305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