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game wardens and the state park police of Texas for their outstanding service as law enforcement officers of the Texas Parks and Wildlife Department; and</w:t>
      </w:r>
    </w:p>
    <w:p w:rsidR="003F3435" w:rsidRDefault="0032493E">
      <w:pPr>
        <w:spacing w:line="480" w:lineRule="auto"/>
        <w:ind w:firstLine="720"/>
        <w:jc w:val="both"/>
      </w:pPr>
      <w:r>
        <w:rPr>
          <w:b/>
        </w:rPr>
        <w:t xml:space="preserve">WHEREAS</w:t>
      </w:r>
      <w:r>
        <w:t xml:space="preserve">, Texans have a deep respect for our state's law enforcement officers and first responders and for all who daily place the safety and security of others before their own; and</w:t>
      </w:r>
    </w:p>
    <w:p w:rsidR="003F3435" w:rsidRDefault="0032493E">
      <w:pPr>
        <w:spacing w:line="480" w:lineRule="auto"/>
        <w:ind w:firstLine="720"/>
        <w:jc w:val="both"/>
      </w:pPr>
      <w:r>
        <w:rPr>
          <w:b/>
        </w:rPr>
        <w:t xml:space="preserve">WHEREAS</w:t>
      </w:r>
      <w:r>
        <w:t xml:space="preserve">, Texas game wardens and state park police are among those trusted public servants in this state who are tasked with the unique responsibilities of law enforcement duty; they serve as specially trained professionals in challenging conditions of weather and terrain, and they are often called upon to perform their duties in isolated areas and to handle a variety of unpredictable situations, including issues involving wild animals; and</w:t>
      </w:r>
    </w:p>
    <w:p w:rsidR="003F3435" w:rsidRDefault="0032493E">
      <w:pPr>
        <w:spacing w:line="480" w:lineRule="auto"/>
        <w:ind w:firstLine="720"/>
        <w:jc w:val="both"/>
      </w:pPr>
      <w:r>
        <w:rPr>
          <w:b/>
        </w:rPr>
        <w:t xml:space="preserve">WHEREAS</w:t>
      </w:r>
      <w:r>
        <w:t xml:space="preserve">, These courageous and dedicated law enforcement officers contribute greatly to the health, safety, and greater good of Texas citizens; they play a key role in protecting the quality and security of our treasured public spaces and natural resources, and they serve and protect the public as trusted first responders in times of crises; and</w:t>
      </w:r>
    </w:p>
    <w:p w:rsidR="003F3435" w:rsidRDefault="0032493E">
      <w:pPr>
        <w:spacing w:line="480" w:lineRule="auto"/>
        <w:ind w:firstLine="720"/>
        <w:jc w:val="both"/>
      </w:pPr>
      <w:r>
        <w:rPr>
          <w:b/>
        </w:rPr>
        <w:t xml:space="preserve">WHEREAS</w:t>
      </w:r>
      <w:r>
        <w:t xml:space="preserve">, Texas game wardens and state park police officers demonstrate admirable talent and commitment in managing the complex and unique duties of their positions in law enforcement, and they are indeed deserving of recognition for their outstanding service to the people of Texas;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law enforcement officers of the Texas Parks and Wildlife Department and extend to them sincere gratitude for their exceptional contributions to the Lone Star State; and, be it further</w:t>
      </w:r>
    </w:p>
    <w:p w:rsidR="003F3435" w:rsidRDefault="0032493E">
      <w:pPr>
        <w:spacing w:line="480" w:lineRule="auto"/>
        <w:ind w:firstLine="720"/>
        <w:jc w:val="both"/>
      </w:pPr>
      <w:r>
        <w:rPr>
          <w:b/>
        </w:rPr>
        <w:t xml:space="preserve">RESOLVED</w:t>
      </w:r>
      <w:r>
        <w:t xml:space="preserve">, That a copy of this Resolution be prepared in their honor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