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338</w:t>
      </w:r>
    </w:p>
    <w:p w:rsidR="003F3435" w:rsidRDefault="003F3435"/>
    <w:p w:rsidR="003F3435" w:rsidRDefault="0032493E">
      <w:pPr>
        <w:spacing w:line="480" w:lineRule="auto"/>
        <w:ind w:firstLine="720"/>
        <w:jc w:val="both"/>
      </w:pPr>
      <w:r>
        <w:rPr>
          <w:b/>
        </w:rPr>
        <w:t xml:space="preserve">WHEREAS</w:t>
      </w:r>
      <w:r>
        <w:t xml:space="preserve">, The dedicated officers of the City of San Antonio Telecommunications Unit have greatly contributed to the safety and well-being of area residents; and</w:t>
      </w:r>
    </w:p>
    <w:p w:rsidR="003F3435" w:rsidRDefault="0032493E">
      <w:pPr>
        <w:spacing w:line="480" w:lineRule="auto"/>
        <w:ind w:firstLine="720"/>
        <w:jc w:val="both"/>
      </w:pPr>
      <w:r>
        <w:rPr>
          <w:b/>
        </w:rPr>
        <w:t xml:space="preserve">WHEREAS</w:t>
      </w:r>
      <w:r>
        <w:t xml:space="preserve">, The second-largest division of the San Antonio Police Department, the Telecommunications Unit includes more than 300 authorized staff members that connect civilians to police services; on average, its telecommunication officers respond to nearly one million calls and thousands of text messages to 911, and since 2011, the unit has been located at the Public Safety Answering Point in Brooks City Base; and</w:t>
      </w:r>
    </w:p>
    <w:p w:rsidR="003F3435" w:rsidRDefault="0032493E">
      <w:pPr>
        <w:spacing w:line="480" w:lineRule="auto"/>
        <w:ind w:firstLine="720"/>
        <w:jc w:val="both"/>
      </w:pPr>
      <w:r>
        <w:rPr>
          <w:b/>
        </w:rPr>
        <w:t xml:space="preserve">WHEREAS</w:t>
      </w:r>
      <w:r>
        <w:t xml:space="preserve">, In times of crisis, the Telecommunications Unit has worked tirelessly to provide continuous, quality services to the people of San Antonio; during Winter Storm Uri, telecommunications officers handled triple the call volume, and these outstanding individuals have maintained necessary operations throughout the COVID-19 pandemic; moreover, they often work long shifts or sleep at the office to ensure public access to first responders during major events; and</w:t>
      </w:r>
    </w:p>
    <w:p w:rsidR="003F3435" w:rsidRDefault="0032493E">
      <w:pPr>
        <w:spacing w:line="480" w:lineRule="auto"/>
        <w:ind w:firstLine="720"/>
        <w:jc w:val="both"/>
      </w:pPr>
      <w:r>
        <w:rPr>
          <w:b/>
        </w:rPr>
        <w:t xml:space="preserve">WHEREAS</w:t>
      </w:r>
      <w:r>
        <w:t xml:space="preserve">, The Telecommunications Unit of the San Antonio Police Department has demonstrated a lasting commitment to serving local citizens, and its officers and staff may take justifiable pride in their important work;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commend the City of San Antonio Telecommunications Unit for its outstanding service and extend to all those associated with the unit deep appreciation for their dedicated efforts; and, be it further</w:t>
      </w:r>
    </w:p>
    <w:p w:rsidR="003F3435" w:rsidRDefault="0032493E">
      <w:pPr>
        <w:spacing w:line="480" w:lineRule="auto"/>
        <w:ind w:firstLine="720"/>
        <w:jc w:val="both"/>
      </w:pPr>
      <w:r>
        <w:rPr>
          <w:b/>
        </w:rPr>
        <w:t xml:space="preserve">RESOLVED</w:t>
      </w:r>
      <w:r>
        <w:t xml:space="preserve">, That an official copy of this Resolution be prepared for the City of San Antonio Telecommunications Unit as an expression of high regard from the Texas Senate.</w:t>
      </w:r>
    </w:p>
    <w:p w:rsidR="003F3435" w:rsidRDefault="003F3435"/>
    <w:p w:rsidR="003F3435" w:rsidRDefault="0032493E">
      <w:pPr>
        <w:spacing w:line="480" w:lineRule="auto"/>
        <w:jc w:val="right"/>
      </w:pPr>
      <w:r>
        <w:t xml:space="preserve">Gutierrez</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3,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