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Judge Lee Hamilton, who recently retired from the 104th District Court after many years of outstanding service on the bench; and</w:t>
      </w:r>
    </w:p>
    <w:p w:rsidR="003F3435" w:rsidRDefault="0032493E">
      <w:pPr>
        <w:spacing w:line="480" w:lineRule="auto"/>
        <w:ind w:firstLine="720"/>
        <w:jc w:val="both"/>
      </w:pPr>
      <w:r>
        <w:rPr>
          <w:b/>
        </w:rPr>
        <w:t xml:space="preserve">WHEREAS</w:t>
      </w:r>
      <w:r>
        <w:t xml:space="preserve">, Judge Hamilton holds a degree in music education from The University of Texas and a degree from South Texas College of Law; he is a talented musician and singer, and he is a highly regarded Abilene community leader who is active in numerous organizations; and</w:t>
      </w:r>
    </w:p>
    <w:p w:rsidR="003F3435" w:rsidRDefault="0032493E">
      <w:pPr>
        <w:spacing w:line="480" w:lineRule="auto"/>
        <w:ind w:firstLine="720"/>
        <w:jc w:val="both"/>
      </w:pPr>
      <w:r>
        <w:rPr>
          <w:b/>
        </w:rPr>
        <w:t xml:space="preserve">WHEREAS</w:t>
      </w:r>
      <w:r>
        <w:t xml:space="preserve">, He began his judicial career in 1989 as an Abilene municipal court judge after having served as an assistant city attorney and as an assistant district attorney; he was appointed to the position of Taylor County judge in 1991, and throughout his 10 years of service, he was known for his ability to forge alliances with a wide range of different groups and for arriving at effective solutions for the county's problems; and</w:t>
      </w:r>
    </w:p>
    <w:p w:rsidR="003F3435" w:rsidRDefault="0032493E">
      <w:pPr>
        <w:spacing w:line="480" w:lineRule="auto"/>
        <w:ind w:firstLine="720"/>
        <w:jc w:val="both"/>
      </w:pPr>
      <w:r>
        <w:rPr>
          <w:b/>
        </w:rPr>
        <w:t xml:space="preserve">WHEREAS</w:t>
      </w:r>
      <w:r>
        <w:t xml:space="preserve">, In 2001, he was appointed judge of the 104th District Court, and he was elected to the bench in 2002; during his tenure, he dedicated his time to thoroughly reading motions and legal opinions, and he was committed to evaluating evidence for criminal and civil cases with an open mind and an impartial heart; he became noted for his in-depth knowledge of the law and for managing his cases with a focus on fairness; and</w:t>
      </w:r>
    </w:p>
    <w:p w:rsidR="003F3435" w:rsidRDefault="0032493E">
      <w:pPr>
        <w:spacing w:line="480" w:lineRule="auto"/>
        <w:ind w:firstLine="720"/>
        <w:jc w:val="both"/>
      </w:pPr>
      <w:r>
        <w:rPr>
          <w:b/>
        </w:rPr>
        <w:t xml:space="preserve">WHEREAS</w:t>
      </w:r>
      <w:r>
        <w:t xml:space="preserve">, Throughout his lengthy career, Judge Hamilton endeared himself to all who were privileged to work with him; he is respected and admired by the judicial community, and his presence on the bench of the 104th District Court is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Judge Lee Hamilton on his many accomplishments and his exceptional judicial service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