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463</w:t>
      </w:r>
    </w:p>
    <w:p w:rsidR="003F3435" w:rsidRDefault="003F3435"/>
    <w:p w:rsidR="003F3435" w:rsidRDefault="0032493E">
      <w:pPr>
        <w:spacing w:line="480" w:lineRule="auto"/>
        <w:ind w:firstLine="720"/>
        <w:jc w:val="both"/>
      </w:pPr>
      <w:r>
        <w:rPr>
          <w:b/>
        </w:rPr>
        <w:t xml:space="preserve">WHEREAS</w:t>
      </w:r>
      <w:r>
        <w:t xml:space="preserve">, Chief Jimmy Spivey is retiring from the Richardson Police Department on May 31, 2021, drawing to a close an exemplary 50-year law enforcement career; and</w:t>
      </w:r>
    </w:p>
    <w:p w:rsidR="003F3435" w:rsidRDefault="0032493E">
      <w:pPr>
        <w:spacing w:line="480" w:lineRule="auto"/>
        <w:ind w:firstLine="720"/>
        <w:jc w:val="both"/>
      </w:pPr>
      <w:r>
        <w:rPr>
          <w:b/>
        </w:rPr>
        <w:t xml:space="preserve">WHEREAS</w:t>
      </w:r>
      <w:r>
        <w:t xml:space="preserve">, Chief Spivey began his remarkable 50-year tenure in policing when he joined the Dallas Police Department in 1971 as a patrol officer; rising through the ranks, he went on to serve as a supervisor at the Dallas City Jail and the Northeast Division from 1979 to 1989 and as government affairs coordinator, victims assistance coordinator, and grants coordinator from 1989 to 1995, representing the Dallas Police Department on federal and state legislative issues; he was also an advisor to the Texas Punishment Standards Commission and the Texas Juvenile Justice Commission and a member of U.S. Representative Joe Barton's Justice Advisory Committee; and</w:t>
      </w:r>
    </w:p>
    <w:p w:rsidR="003F3435" w:rsidRDefault="0032493E">
      <w:pPr>
        <w:spacing w:line="480" w:lineRule="auto"/>
        <w:ind w:firstLine="720"/>
        <w:jc w:val="both"/>
      </w:pPr>
      <w:r>
        <w:rPr>
          <w:b/>
        </w:rPr>
        <w:t xml:space="preserve">WHEREAS</w:t>
      </w:r>
      <w:r>
        <w:t xml:space="preserve">, This outstanding peace officer joined the Richardson Police Department in 1995 at the rank of captain, overseeing the Patrol Division and the Administrative Services Division; he was promoted to assistant chief of police in 2002, with command responsibility for police field operations; he also helped establish the RPD volunteer program, the recruiting program, and the department's evaluation system; since August 2009, he has served as the chief of police, earning the respect and admiration of both his colleagues and the public; and</w:t>
      </w:r>
    </w:p>
    <w:p w:rsidR="003F3435" w:rsidRDefault="0032493E">
      <w:pPr>
        <w:spacing w:line="480" w:lineRule="auto"/>
        <w:ind w:firstLine="720"/>
        <w:jc w:val="both"/>
      </w:pPr>
      <w:r>
        <w:rPr>
          <w:b/>
        </w:rPr>
        <w:t xml:space="preserve">WHEREAS</w:t>
      </w:r>
      <w:r>
        <w:t xml:space="preserve">,</w:t>
      </w:r>
      <w:r>
        <w:t xml:space="preserve"> Chief Spivey received his bachelor's degree magna cum laude from The University of Texas at Dallas, and he is also a graduate of the Dallas Police Academy and the Institute for Law Enforcement Administration School of Police Supervision; a leader in his profession, he has been a member of the executive committee of the Dallas County Criminal Justice Advisory Board and chair of its law enforcement committee; he serves on the board of the North Texas Regional Computer Forensics Laboratory and the legislative committee of the Texas Police Chiefs Association; he is a graduate of Leadership Richardson Class XXV; and</w:t>
      </w:r>
    </w:p>
    <w:p w:rsidR="003F3435" w:rsidRDefault="0032493E">
      <w:pPr>
        <w:spacing w:line="480" w:lineRule="auto"/>
        <w:ind w:firstLine="720"/>
        <w:jc w:val="both"/>
      </w:pPr>
      <w:r>
        <w:rPr>
          <w:b/>
        </w:rPr>
        <w:t xml:space="preserve">WHEREAS</w:t>
      </w:r>
      <w:r>
        <w:t xml:space="preserve">, Chief Jimmy Spivey's dedication, experience, and commitment to excellence have greatly benefited the citizens of Richardson, and he may take great pride in a career well spent as he embarks on the next exciting chapter of his life; now, therefore, be it</w:t>
      </w:r>
    </w:p>
    <w:p w:rsidR="003F3435" w:rsidRDefault="0032493E">
      <w:pPr>
        <w:spacing w:line="480" w:lineRule="auto"/>
        <w:ind w:firstLine="720"/>
        <w:jc w:val="both"/>
      </w:pPr>
      <w:r>
        <w:rPr>
          <w:b/>
        </w:rPr>
        <w:t xml:space="preserve">RESOLVED</w:t>
      </w:r>
      <w:r>
        <w:t xml:space="preserve">,</w:t>
      </w:r>
      <w:r>
        <w:t xml:space="preserve"> That the Senate of the State of Texas, 87th Legislature, hereby congratulate Chief Jimmy Spivey on his retirement from the Richardson Police Department and extend to him sincere best wishes for continued happiness; and, be it further</w:t>
      </w:r>
    </w:p>
    <w:p w:rsidR="003F3435" w:rsidRDefault="0032493E">
      <w:pPr>
        <w:spacing w:line="480" w:lineRule="auto"/>
        <w:ind w:firstLine="720"/>
        <w:jc w:val="both"/>
      </w:pPr>
      <w:r>
        <w:rPr>
          <w:b/>
        </w:rPr>
        <w:t xml:space="preserve">RESOLVED</w:t>
      </w:r>
      <w:r>
        <w:t xml:space="preserve">, That an official copy of this Resolution be prepared for Chief Spivey as an expression of high regard by the Texas Senate.</w:t>
      </w:r>
    </w:p>
    <w:p w:rsidR="003F3435" w:rsidRDefault="003F3435"/>
    <w:p w:rsidR="003F3435" w:rsidRDefault="0032493E">
      <w:pPr>
        <w:spacing w:line="480" w:lineRule="auto"/>
        <w:jc w:val="right"/>
      </w:pPr>
      <w:r>
        <w:t xml:space="preserve">Paxton</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25,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