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529</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Louis Provenza</w:t>
      </w:r>
    </w:p>
    <w:p w:rsidR="003F3435" w:rsidRDefault="003F3435"/>
    <w:p w:rsidR="003F3435" w:rsidRDefault="0032493E">
      <w:pPr>
        <w:spacing w:before="240" w:line="480" w:lineRule="auto"/>
        <w:ind w:firstLine="720"/>
        <w:jc w:val="both"/>
      </w:pPr>
      <w:r>
        <w:rPr>
          <w:b/>
        </w:rPr>
        <w:t xml:space="preserve">WHEREAS</w:t>
      </w:r>
      <w:r>
        <w:t xml:space="preserve">, The tragic passing of Dr.</w:t>
      </w:r>
      <w:r xml:space="preserve">
        <w:t> </w:t>
      </w:r>
      <w:r>
        <w:t xml:space="preserve">Louis Provenza of Wichita Falls on May 4, 2021, at the age of 67, has brought an incalculable loss to his family, friends, and many admirers; and</w:t>
      </w:r>
    </w:p>
    <w:p w:rsidR="003F3435" w:rsidRDefault="0032493E">
      <w:pPr>
        <w:spacing w:line="480" w:lineRule="auto"/>
        <w:ind w:firstLine="720"/>
        <w:jc w:val="both"/>
      </w:pPr>
      <w:r>
        <w:rPr>
          <w:b/>
        </w:rPr>
        <w:t xml:space="preserve">WHEREAS</w:t>
      </w:r>
      <w:r>
        <w:t xml:space="preserve">, Born in Shreveport, Louisiana, on January 23, 1954, to Louis and Rosalie Provenza, Louis Provenza grew up with the companionship of his sisters, Diana, Andrea, and Anne; after attending Jesuit High School in his hometown, he earned a bachelor's degree in biology from Tulane University in 1975; he went on to receive his medical degree from Tulane in 1979, and following his internship and residency, he was board certified as a neurological surgeon; and</w:t>
      </w:r>
    </w:p>
    <w:p w:rsidR="003F3435" w:rsidRDefault="0032493E">
      <w:pPr>
        <w:spacing w:line="480" w:lineRule="auto"/>
        <w:ind w:firstLine="720"/>
        <w:jc w:val="both"/>
      </w:pPr>
      <w:r>
        <w:rPr>
          <w:b/>
        </w:rPr>
        <w:t xml:space="preserve">WHEREAS</w:t>
      </w:r>
      <w:r>
        <w:t xml:space="preserve">, Throughout his stellar medical career, Dr.</w:t>
      </w:r>
      <w:r xml:space="preserve">
        <w:t> </w:t>
      </w:r>
      <w:r>
        <w:t xml:space="preserve">Provenza was unwavering in his dedication to his patients, and in addition to holding membership in numerous professional societies, he served on a multitude of committees focused on patient care; he had the distinction of being the first physician in Louisiana to perform artificial disc implantation, and he was the recipient of several awards for his achievements in medicine; after relocating to Wichita Falls, where he worked for the United Regional Health Care System, he became a valued member of the community and developed numerous close friendships among his neighbors and colleagues; and</w:t>
      </w:r>
    </w:p>
    <w:p w:rsidR="003F3435" w:rsidRDefault="0032493E">
      <w:pPr>
        <w:spacing w:line="480" w:lineRule="auto"/>
        <w:ind w:firstLine="720"/>
        <w:jc w:val="both"/>
      </w:pPr>
      <w:r>
        <w:rPr>
          <w:b/>
        </w:rPr>
        <w:t xml:space="preserve">WHEREAS</w:t>
      </w:r>
      <w:r>
        <w:t xml:space="preserve">, Although Dr.</w:t>
      </w:r>
      <w:r xml:space="preserve">
        <w:t> </w:t>
      </w:r>
      <w:r>
        <w:t xml:space="preserve">Provenza was a consummate medical professional, he was equally dedicated to his loved ones; he and his wife, Becky Whitten Provenza, shared a rewarding marriage, and he was deeply devoted to his children, Michelle and Benjamin Provenza, and his stepchildren, Rebecca Owen and John Suarez; he was further blessed with five grandchildren, Luke Owen, Evelyn Suarez, Amelia Owen, Sadie Suarez, and the late Harper Provenza, and his family also included Harper's mother, the late Anna Calhoun; and</w:t>
      </w:r>
    </w:p>
    <w:p w:rsidR="003F3435" w:rsidRDefault="0032493E">
      <w:pPr>
        <w:spacing w:line="480" w:lineRule="auto"/>
        <w:ind w:firstLine="720"/>
        <w:jc w:val="both"/>
      </w:pPr>
      <w:r>
        <w:rPr>
          <w:b/>
        </w:rPr>
        <w:t xml:space="preserve">WHEREAS</w:t>
      </w:r>
      <w:r>
        <w:t xml:space="preserve">, Although the passing of Dr.</w:t>
      </w:r>
      <w:r xml:space="preserve">
        <w:t> </w:t>
      </w:r>
      <w:r>
        <w:t xml:space="preserve">Louis Provenza has deeply saddened those who held him dear, they may find comfort in remembering the exceptional life that he led and the immeasurable benefits he brought to his patients and to all who had the good fortune to know him; now, therefore, be it</w:t>
      </w:r>
    </w:p>
    <w:p w:rsidR="003F3435" w:rsidRDefault="0032493E">
      <w:pPr>
        <w:spacing w:line="480" w:lineRule="auto"/>
        <w:ind w:firstLine="720"/>
        <w:jc w:val="both"/>
      </w:pPr>
      <w:r>
        <w:rPr>
          <w:b/>
        </w:rPr>
        <w:t xml:space="preserve">RESOLVED</w:t>
      </w:r>
      <w:r>
        <w:t xml:space="preserve">, That the Senate of the State of Texas, 87th Legislature, hereby pay tribute to the memory of Dr.</w:t>
      </w:r>
      <w:r xml:space="preserve">
        <w:t> </w:t>
      </w:r>
      <w:r>
        <w:t xml:space="preserve">Louis Provenza and extend sincere condolences to the members of his family: to his wife, Becky Whitten Provenza; to his children, Michelle Provenza and Benjamin Provenza; to his stepchildren, Rebecca Owen and John Suarez; to his sisters, Diana Provenza Landry, Andrea Provenza Madden, and Anne Provenza Sandefur; to his grandchildren, Luke Owen, Evelyn Suarez, Amelia Owen, and Sadie Suarez; to his nieces, nephews, and cousins; and to his other relatives and many friends; and, be it further</w:t>
      </w:r>
    </w:p>
    <w:p w:rsidR="003F3435" w:rsidRDefault="0032493E">
      <w:pPr>
        <w:spacing w:line="480" w:lineRule="auto"/>
        <w:ind w:firstLine="720"/>
        <w:jc w:val="both"/>
      </w:pPr>
      <w:r>
        <w:rPr>
          <w:b/>
        </w:rPr>
        <w:t xml:space="preserve">RESOLVED</w:t>
      </w:r>
      <w:r>
        <w:t xml:space="preserve">, That an official copy of this Resolution be prepared for his family and that when the Texas Senate adjourns this day, it do so in memory of Dr.</w:t>
      </w:r>
      <w:r xml:space="preserve">
        <w:t> </w:t>
      </w:r>
      <w:r>
        <w:t xml:space="preserve">Louis Provenza.</w:t>
      </w:r>
    </w:p>
    <w:p w:rsidR="003F3435" w:rsidRDefault="003F3435"/>
    <w:p w:rsidR="003F3435" w:rsidRDefault="0032493E">
      <w:pPr>
        <w:spacing w:line="480" w:lineRule="auto"/>
        <w:jc w:val="right"/>
      </w:pPr>
      <w:r>
        <w:t xml:space="preserve">Springer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28, 2021,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529</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