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535</w:t>
      </w:r>
    </w:p>
    <w:p w:rsidR="003F3435" w:rsidRDefault="003F3435"/>
    <w:p w:rsidR="003F3435" w:rsidRDefault="0032493E">
      <w:pPr>
        <w:spacing w:line="480" w:lineRule="auto"/>
        <w:ind w:firstLine="720"/>
        <w:jc w:val="both"/>
      </w:pPr>
      <w:r>
        <w:rPr>
          <w:b/>
        </w:rPr>
        <w:t xml:space="preserve">WHEREAS</w:t>
      </w:r>
      <w:r>
        <w:t xml:space="preserve">, Dr.</w:t>
      </w:r>
      <w:r xml:space="preserve">
        <w:t> </w:t>
      </w:r>
      <w:r>
        <w:t xml:space="preserve">Charles Bultena, associate professor of management at Midwestern State University in Wichita Falls, is the recipient of a 2021 Piper Award; and</w:t>
      </w:r>
    </w:p>
    <w:p w:rsidR="003F3435" w:rsidRDefault="0032493E">
      <w:pPr>
        <w:spacing w:line="480" w:lineRule="auto"/>
        <w:ind w:firstLine="720"/>
        <w:jc w:val="both"/>
      </w:pPr>
      <w:r>
        <w:rPr>
          <w:b/>
        </w:rPr>
        <w:t xml:space="preserve">WHEREAS</w:t>
      </w:r>
      <w:r>
        <w:t xml:space="preserve">, The premier teaching accolade in Texas higher education, the Piper Award is presented to 10 professors each year in recognition of their dedication and their superior instruction at the college level; the Piper Professor Program gives awards of $5,000 each to honorees, and selection is based on nominations submitted by colleges and universities in the Lone Star State; and</w:t>
      </w:r>
    </w:p>
    <w:p w:rsidR="003F3435" w:rsidRDefault="0032493E">
      <w:pPr>
        <w:spacing w:line="480" w:lineRule="auto"/>
        <w:ind w:firstLine="720"/>
        <w:jc w:val="both"/>
      </w:pPr>
      <w:r>
        <w:rPr>
          <w:b/>
        </w:rPr>
        <w:t xml:space="preserve">WHEREAS</w:t>
      </w:r>
      <w:r>
        <w:t xml:space="preserve">, In 1995, Dr.</w:t>
      </w:r>
      <w:r xml:space="preserve">
        <w:t> </w:t>
      </w:r>
      <w:r>
        <w:t xml:space="preserve">Bultena changed careers after working 14 years as an engineer to pursue his love for teaching; he is committed to providing the best instruction possible for his students, adapting from in-person classes to the challenges of remote education while consistently striving to create a meaningful and memorable learning experience; and</w:t>
      </w:r>
    </w:p>
    <w:p w:rsidR="003F3435" w:rsidRDefault="0032493E">
      <w:pPr>
        <w:spacing w:line="480" w:lineRule="auto"/>
        <w:ind w:firstLine="720"/>
        <w:jc w:val="both"/>
      </w:pPr>
      <w:r>
        <w:rPr>
          <w:b/>
        </w:rPr>
        <w:t xml:space="preserve">WHEREAS</w:t>
      </w:r>
      <w:r>
        <w:t xml:space="preserve">, An MSU alumnus, Dr.</w:t>
      </w:r>
      <w:r xml:space="preserve">
        <w:t> </w:t>
      </w:r>
      <w:r>
        <w:t xml:space="preserve">Bultena earned a business administration degree at Midwestern State in 1981 and a master of business administration degree in 1989; he obtained a Ph.D. in organizational behavior and human resource management from the University of North Texas in 1998; and</w:t>
      </w:r>
    </w:p>
    <w:p w:rsidR="003F3435" w:rsidRDefault="0032493E">
      <w:pPr>
        <w:spacing w:line="480" w:lineRule="auto"/>
        <w:ind w:firstLine="720"/>
        <w:jc w:val="both"/>
      </w:pPr>
      <w:r>
        <w:rPr>
          <w:b/>
        </w:rPr>
        <w:t xml:space="preserve">WHEREAS</w:t>
      </w:r>
      <w:r>
        <w:t xml:space="preserve">, This outstanding educator exemplifies the highest standards of his vocation, and he is indeed deserving of this prestigious honor; now, therefore, be it</w:t>
      </w:r>
    </w:p>
    <w:p w:rsidR="003F3435" w:rsidRDefault="0032493E">
      <w:pPr>
        <w:spacing w:line="480" w:lineRule="auto"/>
        <w:ind w:firstLine="720"/>
        <w:jc w:val="both"/>
      </w:pPr>
      <w:r>
        <w:rPr>
          <w:b/>
        </w:rPr>
        <w:t xml:space="preserve">RESOLVED</w:t>
      </w:r>
      <w:r>
        <w:t xml:space="preserve">, That the Senate of the State of Texas, 87th Legislature, hereby congratulate Dr.</w:t>
      </w:r>
      <w:r xml:space="preserve">
        <w:t> </w:t>
      </w:r>
      <w:r>
        <w:t xml:space="preserve">Charles Bultena on receiving a 2021 Piper Award and extend to him sincere best wishes for continued success; and, be it further</w:t>
      </w:r>
    </w:p>
    <w:p w:rsidR="003F3435" w:rsidRDefault="0032493E">
      <w:pPr>
        <w:spacing w:line="480" w:lineRule="auto"/>
        <w:ind w:firstLine="720"/>
        <w:jc w:val="both"/>
      </w:pPr>
      <w:r>
        <w:rPr>
          <w:b/>
        </w:rPr>
        <w:t xml:space="preserve">RESOLVED</w:t>
      </w:r>
      <w:r>
        <w:t xml:space="preserve">, That an official copy of this Resolution be prepared for Dr.</w:t>
      </w:r>
      <w:r xml:space="preserve">
        <w:t> </w:t>
      </w:r>
      <w:r>
        <w:t xml:space="preserve">Bultena as an expression of high regard from the Texas Senate.</w:t>
      </w:r>
    </w:p>
    <w:p w:rsidR="003F3435" w:rsidRDefault="003F3435"/>
    <w:p w:rsidR="003F3435" w:rsidRDefault="0032493E">
      <w:pPr>
        <w:spacing w:line="480" w:lineRule="auto"/>
        <w:jc w:val="right"/>
      </w:pPr>
      <w:r>
        <w:t xml:space="preserve">Springer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28,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535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