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605B" w:rsidRDefault="0053605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E308DD1717F4D98A99BA2C735161146"/>
          </w:placeholder>
        </w:sdtPr>
        <w:sdtContent>
          <w:r w:rsidRPr="005C2A78">
            <w:rPr>
              <w:rFonts w:cs="Times New Roman"/>
              <w:b/>
              <w:szCs w:val="24"/>
              <w:u w:val="single"/>
            </w:rPr>
            <w:t>BILL ANALYSIS</w:t>
          </w:r>
        </w:sdtContent>
      </w:sdt>
    </w:p>
    <w:p w:rsidR="0053605B" w:rsidRPr="00585C31" w:rsidRDefault="0053605B" w:rsidP="000F1DF9">
      <w:pPr>
        <w:spacing w:after="0" w:line="240" w:lineRule="auto"/>
        <w:rPr>
          <w:rFonts w:cs="Times New Roman"/>
          <w:szCs w:val="24"/>
        </w:rPr>
      </w:pPr>
    </w:p>
    <w:p w:rsidR="0053605B" w:rsidRPr="00585C31" w:rsidRDefault="0053605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3605B" w:rsidTr="000F1DF9">
        <w:tc>
          <w:tcPr>
            <w:tcW w:w="2718" w:type="dxa"/>
          </w:tcPr>
          <w:p w:rsidR="0053605B" w:rsidRPr="005C2A78" w:rsidRDefault="0053605B" w:rsidP="006D756B">
            <w:pPr>
              <w:rPr>
                <w:rFonts w:cs="Times New Roman"/>
                <w:szCs w:val="24"/>
              </w:rPr>
            </w:pPr>
            <w:sdt>
              <w:sdtPr>
                <w:rPr>
                  <w:rFonts w:cs="Times New Roman"/>
                  <w:szCs w:val="24"/>
                </w:rPr>
                <w:alias w:val="Agency Title"/>
                <w:tag w:val="AgencyTitleContentControl"/>
                <w:id w:val="1920747753"/>
                <w:lock w:val="sdtContentLocked"/>
                <w:placeholder>
                  <w:docPart w:val="F58A9C4F329643DD97A729F60CF81876"/>
                </w:placeholder>
              </w:sdtPr>
              <w:sdtEndPr>
                <w:rPr>
                  <w:rFonts w:cstheme="minorBidi"/>
                  <w:szCs w:val="22"/>
                </w:rPr>
              </w:sdtEndPr>
              <w:sdtContent>
                <w:r>
                  <w:rPr>
                    <w:rFonts w:cs="Times New Roman"/>
                    <w:szCs w:val="24"/>
                  </w:rPr>
                  <w:t>Senate Research Center</w:t>
                </w:r>
              </w:sdtContent>
            </w:sdt>
          </w:p>
        </w:tc>
        <w:tc>
          <w:tcPr>
            <w:tcW w:w="6858" w:type="dxa"/>
          </w:tcPr>
          <w:p w:rsidR="0053605B" w:rsidRPr="00FF6471" w:rsidRDefault="0053605B" w:rsidP="000F1DF9">
            <w:pPr>
              <w:jc w:val="right"/>
              <w:rPr>
                <w:rFonts w:cs="Times New Roman"/>
                <w:szCs w:val="24"/>
              </w:rPr>
            </w:pPr>
            <w:sdt>
              <w:sdtPr>
                <w:rPr>
                  <w:rFonts w:cs="Times New Roman"/>
                  <w:szCs w:val="24"/>
                </w:rPr>
                <w:alias w:val="Bill Number"/>
                <w:tag w:val="BillNumberOne"/>
                <w:id w:val="-410784069"/>
                <w:lock w:val="sdtContentLocked"/>
                <w:placeholder>
                  <w:docPart w:val="CDF69D4B2B924E788F8B3A242964E6FC"/>
                </w:placeholder>
              </w:sdtPr>
              <w:sdtContent>
                <w:r>
                  <w:rPr>
                    <w:rFonts w:cs="Times New Roman"/>
                    <w:szCs w:val="24"/>
                  </w:rPr>
                  <w:t>S.B. 2</w:t>
                </w:r>
              </w:sdtContent>
            </w:sdt>
          </w:p>
        </w:tc>
      </w:tr>
      <w:tr w:rsidR="0053605B" w:rsidTr="000F1DF9">
        <w:sdt>
          <w:sdtPr>
            <w:rPr>
              <w:rFonts w:cs="Times New Roman"/>
              <w:szCs w:val="24"/>
            </w:rPr>
            <w:alias w:val="TLCNumber"/>
            <w:tag w:val="TLCNumber"/>
            <w:id w:val="-542600604"/>
            <w:lock w:val="sdtLocked"/>
            <w:placeholder>
              <w:docPart w:val="F679BA850D694C63974393BCA18CF8AC"/>
            </w:placeholder>
            <w:showingPlcHdr/>
          </w:sdtPr>
          <w:sdtContent>
            <w:tc>
              <w:tcPr>
                <w:tcW w:w="2718" w:type="dxa"/>
              </w:tcPr>
              <w:p w:rsidR="0053605B" w:rsidRPr="000F1DF9" w:rsidRDefault="0053605B" w:rsidP="00C65088">
                <w:pPr>
                  <w:rPr>
                    <w:rFonts w:cs="Times New Roman"/>
                    <w:szCs w:val="24"/>
                  </w:rPr>
                </w:pPr>
              </w:p>
            </w:tc>
          </w:sdtContent>
        </w:sdt>
        <w:tc>
          <w:tcPr>
            <w:tcW w:w="6858" w:type="dxa"/>
          </w:tcPr>
          <w:p w:rsidR="0053605B" w:rsidRPr="005C2A78" w:rsidRDefault="0053605B" w:rsidP="00073EDD">
            <w:pPr>
              <w:jc w:val="right"/>
              <w:rPr>
                <w:rFonts w:cs="Times New Roman"/>
                <w:szCs w:val="24"/>
              </w:rPr>
            </w:pPr>
            <w:sdt>
              <w:sdtPr>
                <w:rPr>
                  <w:rFonts w:cs="Times New Roman"/>
                  <w:szCs w:val="24"/>
                </w:rPr>
                <w:alias w:val="Author Label"/>
                <w:tag w:val="By"/>
                <w:id w:val="72399597"/>
                <w:lock w:val="sdtLocked"/>
                <w:placeholder>
                  <w:docPart w:val="0F4910C6C54F451CA45C469768DF47F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D60C1C2485A48449939FCF82B4C2F11"/>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52E44721B1BF413C9EF12E4904C88FAB"/>
                </w:placeholder>
                <w:showingPlcHdr/>
              </w:sdtPr>
              <w:sdtContent/>
            </w:sdt>
            <w:sdt>
              <w:sdtPr>
                <w:rPr>
                  <w:rFonts w:cs="Times New Roman"/>
                  <w:szCs w:val="24"/>
                </w:rPr>
                <w:alias w:val="DualSponsor"/>
                <w:tag w:val="DualSponsor"/>
                <w:id w:val="1029379812"/>
                <w:lock w:val="sdtContentLocked"/>
                <w:placeholder>
                  <w:docPart w:val="3EA0D2900FAA4EBAB2AC3E45F4613610"/>
                </w:placeholder>
                <w:showingPlcHdr/>
              </w:sdtPr>
              <w:sdtContent/>
            </w:sdt>
          </w:p>
        </w:tc>
      </w:tr>
      <w:tr w:rsidR="0053605B" w:rsidTr="000F1DF9">
        <w:tc>
          <w:tcPr>
            <w:tcW w:w="2718" w:type="dxa"/>
          </w:tcPr>
          <w:p w:rsidR="0053605B" w:rsidRPr="00BC7495" w:rsidRDefault="0053605B" w:rsidP="000F1DF9">
            <w:pPr>
              <w:rPr>
                <w:rFonts w:cs="Times New Roman"/>
                <w:szCs w:val="24"/>
              </w:rPr>
            </w:pPr>
          </w:p>
        </w:tc>
        <w:sdt>
          <w:sdtPr>
            <w:rPr>
              <w:rFonts w:cs="Times New Roman"/>
              <w:szCs w:val="24"/>
            </w:rPr>
            <w:alias w:val="Committee"/>
            <w:tag w:val="Committee"/>
            <w:id w:val="1914272295"/>
            <w:lock w:val="sdtContentLocked"/>
            <w:placeholder>
              <w:docPart w:val="8010375F1A764DABBD3A7003C2AF7481"/>
            </w:placeholder>
          </w:sdtPr>
          <w:sdtContent>
            <w:tc>
              <w:tcPr>
                <w:tcW w:w="6858" w:type="dxa"/>
              </w:tcPr>
              <w:p w:rsidR="0053605B" w:rsidRPr="00FF6471" w:rsidRDefault="0053605B" w:rsidP="000F1DF9">
                <w:pPr>
                  <w:jc w:val="right"/>
                  <w:rPr>
                    <w:rFonts w:cs="Times New Roman"/>
                    <w:szCs w:val="24"/>
                  </w:rPr>
                </w:pPr>
                <w:r>
                  <w:rPr>
                    <w:rFonts w:cs="Times New Roman"/>
                    <w:szCs w:val="24"/>
                  </w:rPr>
                  <w:t>Finance</w:t>
                </w:r>
              </w:p>
            </w:tc>
          </w:sdtContent>
        </w:sdt>
      </w:tr>
      <w:tr w:rsidR="0053605B" w:rsidTr="000F1DF9">
        <w:tc>
          <w:tcPr>
            <w:tcW w:w="2718" w:type="dxa"/>
          </w:tcPr>
          <w:p w:rsidR="0053605B" w:rsidRPr="00BC7495" w:rsidRDefault="0053605B" w:rsidP="000F1DF9">
            <w:pPr>
              <w:rPr>
                <w:rFonts w:cs="Times New Roman"/>
                <w:szCs w:val="24"/>
              </w:rPr>
            </w:pPr>
          </w:p>
        </w:tc>
        <w:sdt>
          <w:sdtPr>
            <w:rPr>
              <w:rFonts w:cs="Times New Roman"/>
              <w:szCs w:val="24"/>
            </w:rPr>
            <w:alias w:val="Date"/>
            <w:tag w:val="DateContentControl"/>
            <w:id w:val="1178081906"/>
            <w:lock w:val="sdtLocked"/>
            <w:placeholder>
              <w:docPart w:val="F09C3AC2EF6347D4AEFC85714684B01B"/>
            </w:placeholder>
            <w:date w:fullDate="2023-07-17T00:00:00Z">
              <w:dateFormat w:val="M/d/yyyy"/>
              <w:lid w:val="en-US"/>
              <w:storeMappedDataAs w:val="dateTime"/>
              <w:calendar w:val="gregorian"/>
            </w:date>
          </w:sdtPr>
          <w:sdtContent>
            <w:tc>
              <w:tcPr>
                <w:tcW w:w="6858" w:type="dxa"/>
              </w:tcPr>
              <w:p w:rsidR="0053605B" w:rsidRPr="00FF6471" w:rsidRDefault="0053605B" w:rsidP="000F1DF9">
                <w:pPr>
                  <w:jc w:val="right"/>
                  <w:rPr>
                    <w:rFonts w:cs="Times New Roman"/>
                    <w:szCs w:val="24"/>
                  </w:rPr>
                </w:pPr>
                <w:r>
                  <w:rPr>
                    <w:rFonts w:cs="Times New Roman"/>
                    <w:szCs w:val="24"/>
                  </w:rPr>
                  <w:t>7/17/2023</w:t>
                </w:r>
              </w:p>
            </w:tc>
          </w:sdtContent>
        </w:sdt>
      </w:tr>
      <w:tr w:rsidR="0053605B" w:rsidTr="000F1DF9">
        <w:tc>
          <w:tcPr>
            <w:tcW w:w="2718" w:type="dxa"/>
          </w:tcPr>
          <w:p w:rsidR="0053605B" w:rsidRPr="00BC7495" w:rsidRDefault="0053605B" w:rsidP="000F1DF9">
            <w:pPr>
              <w:rPr>
                <w:rFonts w:cs="Times New Roman"/>
                <w:szCs w:val="24"/>
              </w:rPr>
            </w:pPr>
          </w:p>
        </w:tc>
        <w:sdt>
          <w:sdtPr>
            <w:rPr>
              <w:rFonts w:cs="Times New Roman"/>
              <w:szCs w:val="24"/>
            </w:rPr>
            <w:alias w:val="BA Version"/>
            <w:tag w:val="BAVersion"/>
            <w:id w:val="-1685590809"/>
            <w:lock w:val="sdtContentLocked"/>
            <w:placeholder>
              <w:docPart w:val="B7C4884F8F6645E28C660F2F572E42E4"/>
            </w:placeholder>
          </w:sdtPr>
          <w:sdtContent>
            <w:tc>
              <w:tcPr>
                <w:tcW w:w="6858" w:type="dxa"/>
              </w:tcPr>
              <w:p w:rsidR="0053605B" w:rsidRPr="00FF6471" w:rsidRDefault="0053605B" w:rsidP="000F1DF9">
                <w:pPr>
                  <w:jc w:val="right"/>
                  <w:rPr>
                    <w:rFonts w:cs="Times New Roman"/>
                    <w:szCs w:val="24"/>
                  </w:rPr>
                </w:pPr>
                <w:r>
                  <w:rPr>
                    <w:rFonts w:cs="Times New Roman"/>
                    <w:szCs w:val="24"/>
                  </w:rPr>
                  <w:t>Enrolled</w:t>
                </w:r>
              </w:p>
            </w:tc>
          </w:sdtContent>
        </w:sdt>
      </w:tr>
    </w:tbl>
    <w:p w:rsidR="0053605B" w:rsidRPr="00FF6471" w:rsidRDefault="0053605B" w:rsidP="000F1DF9">
      <w:pPr>
        <w:spacing w:after="0" w:line="240" w:lineRule="auto"/>
        <w:rPr>
          <w:rFonts w:cs="Times New Roman"/>
          <w:szCs w:val="24"/>
        </w:rPr>
      </w:pPr>
    </w:p>
    <w:p w:rsidR="0053605B" w:rsidRPr="00FF6471" w:rsidRDefault="0053605B" w:rsidP="000F1DF9">
      <w:pPr>
        <w:spacing w:after="0" w:line="240" w:lineRule="auto"/>
        <w:rPr>
          <w:rFonts w:cs="Times New Roman"/>
          <w:szCs w:val="24"/>
        </w:rPr>
      </w:pPr>
    </w:p>
    <w:p w:rsidR="0053605B" w:rsidRPr="00FF6471" w:rsidRDefault="0053605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25E7D18D72B4B6690B4062D28397202"/>
        </w:placeholder>
      </w:sdtPr>
      <w:sdtContent>
        <w:p w:rsidR="0053605B" w:rsidRDefault="0053605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18AED4AE0D3C4C8AB5634769BAB0ECE0"/>
        </w:placeholder>
      </w:sdtPr>
      <w:sdtEndPr/>
      <w:sdtContent>
        <w:p w:rsidR="0053605B" w:rsidRDefault="0053605B" w:rsidP="0053605B">
          <w:pPr>
            <w:pStyle w:val="NormalWeb"/>
            <w:spacing w:before="0" w:beforeAutospacing="0" w:after="0" w:afterAutospacing="0"/>
            <w:jc w:val="both"/>
            <w:divId w:val="8341763"/>
            <w:rPr>
              <w:rFonts w:eastAsia="Times New Roman"/>
              <w:bCs/>
            </w:rPr>
          </w:pPr>
        </w:p>
        <w:p w:rsidR="0053605B" w:rsidRPr="0053605B" w:rsidRDefault="0053605B" w:rsidP="0053605B">
          <w:pPr>
            <w:pStyle w:val="NormalWeb"/>
            <w:spacing w:before="0" w:beforeAutospacing="0" w:after="0" w:afterAutospacing="0"/>
            <w:jc w:val="both"/>
            <w:divId w:val="8341763"/>
          </w:pPr>
          <w:r w:rsidRPr="0053605B">
            <w:t>The 84th Legislature passed and voters approved increasing the homestead exemption from $15,000 to $25,000 in 2015. Similarly, the 87th Legislature passed S.J.R. 2, which was approved by voters in May 2022, increasing the exemption to $40,000 per homestead. In the 88th Legislature, S.B. 2 would raise the homestead exemption to $100,000.</w:t>
          </w:r>
        </w:p>
        <w:p w:rsidR="0053605B" w:rsidRPr="0053605B" w:rsidRDefault="0053605B" w:rsidP="0053605B">
          <w:pPr>
            <w:pStyle w:val="NormalWeb"/>
            <w:spacing w:before="0" w:beforeAutospacing="0" w:after="0" w:afterAutospacing="0"/>
            <w:jc w:val="both"/>
            <w:divId w:val="8341763"/>
          </w:pPr>
          <w:r w:rsidRPr="0053605B">
            <w:t> </w:t>
          </w:r>
        </w:p>
        <w:p w:rsidR="0053605B" w:rsidRPr="0053605B" w:rsidRDefault="0053605B" w:rsidP="0053605B">
          <w:pPr>
            <w:pStyle w:val="NormalWeb"/>
            <w:spacing w:before="0" w:beforeAutospacing="0" w:after="0" w:afterAutospacing="0"/>
            <w:jc w:val="both"/>
            <w:divId w:val="8341763"/>
          </w:pPr>
          <w:r w:rsidRPr="0053605B">
            <w:t>This increase in homestead exemption amount will provide a savings of $681 to a homeowner's school tax at the statewide independent school district (ISD) average tax rate of $1.136*. Included in S.B. 2 is a hold harmless to school districts—the state will make up any formula funding deficit a school district might incur as a result of this exemption increase, including I&amp;S.</w:t>
          </w:r>
        </w:p>
        <w:p w:rsidR="0053605B" w:rsidRPr="0053605B" w:rsidRDefault="0053605B" w:rsidP="0053605B">
          <w:pPr>
            <w:pStyle w:val="NormalWeb"/>
            <w:spacing w:before="0" w:beforeAutospacing="0" w:after="0" w:afterAutospacing="0"/>
            <w:jc w:val="both"/>
            <w:divId w:val="8341763"/>
          </w:pPr>
          <w:r w:rsidRPr="0053605B">
            <w:t> </w:t>
          </w:r>
        </w:p>
        <w:p w:rsidR="0053605B" w:rsidRPr="0053605B" w:rsidRDefault="0053605B" w:rsidP="0053605B">
          <w:pPr>
            <w:pStyle w:val="NormalWeb"/>
            <w:spacing w:before="0" w:beforeAutospacing="0" w:after="0" w:afterAutospacing="0"/>
            <w:jc w:val="both"/>
            <w:divId w:val="8341763"/>
          </w:pPr>
          <w:r w:rsidRPr="0053605B">
            <w:t>S.B. 2 also contains a provision to provide the full amount of the $40,000 homestead exemption increase to over 65/disabled exemption holders who did not receive the full benefit from S.J.R. 3 and S.B. 1 that was approved by voters in May 2022. Additionally, S.B. 2 contains language that if a legislature increases the homestead exemption, over 65/disabled exemption holders will automatically benefit from the increased exemption amount. This provision will eliminate the need to have a separate constitutional amendment every time the exemption amount is increased for over 65/disabled exemption holders.</w:t>
          </w:r>
        </w:p>
        <w:p w:rsidR="0053605B" w:rsidRPr="0053605B" w:rsidRDefault="0053605B" w:rsidP="0053605B">
          <w:pPr>
            <w:pStyle w:val="NormalWeb"/>
            <w:spacing w:before="0" w:beforeAutospacing="0" w:after="0" w:afterAutospacing="0"/>
            <w:jc w:val="both"/>
            <w:divId w:val="8341763"/>
          </w:pPr>
          <w:r w:rsidRPr="0053605B">
            <w:t> </w:t>
          </w:r>
        </w:p>
        <w:p w:rsidR="0053605B" w:rsidRPr="0053605B" w:rsidRDefault="0053605B" w:rsidP="0053605B">
          <w:pPr>
            <w:pStyle w:val="NormalWeb"/>
            <w:spacing w:before="0" w:beforeAutospacing="0" w:after="0" w:afterAutospacing="0"/>
            <w:jc w:val="both"/>
            <w:divId w:val="8341763"/>
          </w:pPr>
          <w:r w:rsidRPr="0053605B">
            <w:t>S.B. 2 seeks to increase the homestead exemption amount to $100,000.</w:t>
          </w:r>
        </w:p>
        <w:p w:rsidR="0053605B" w:rsidRPr="0053605B" w:rsidRDefault="0053605B" w:rsidP="0053605B">
          <w:pPr>
            <w:pStyle w:val="NormalWeb"/>
            <w:spacing w:before="0" w:beforeAutospacing="0" w:after="0" w:afterAutospacing="0"/>
            <w:jc w:val="both"/>
            <w:divId w:val="8341763"/>
          </w:pPr>
          <w:r w:rsidRPr="0053605B">
            <w:t> </w:t>
          </w:r>
        </w:p>
        <w:p w:rsidR="0053605B" w:rsidRPr="0053605B" w:rsidRDefault="0053605B" w:rsidP="0053605B">
          <w:pPr>
            <w:pStyle w:val="NormalWeb"/>
            <w:spacing w:before="0" w:beforeAutospacing="0" w:after="0" w:afterAutospacing="0"/>
            <w:jc w:val="both"/>
            <w:divId w:val="8341763"/>
          </w:pPr>
          <w:r w:rsidRPr="0053605B">
            <w:t>Additionally, S.B. 2 will do the following:</w:t>
          </w:r>
        </w:p>
        <w:p w:rsidR="0053605B" w:rsidRPr="0053605B" w:rsidRDefault="0053605B" w:rsidP="0053605B">
          <w:pPr>
            <w:pStyle w:val="NormalWeb"/>
            <w:spacing w:before="0" w:beforeAutospacing="0" w:after="0" w:afterAutospacing="0"/>
            <w:jc w:val="both"/>
            <w:divId w:val="8341763"/>
          </w:pPr>
          <w:r w:rsidRPr="0053605B">
            <w:t> </w:t>
          </w:r>
        </w:p>
        <w:p w:rsidR="0053605B" w:rsidRPr="0053605B" w:rsidRDefault="0053605B" w:rsidP="0053605B">
          <w:pPr>
            <w:numPr>
              <w:ilvl w:val="0"/>
              <w:numId w:val="1"/>
            </w:numPr>
            <w:spacing w:after="0" w:line="240" w:lineRule="auto"/>
            <w:jc w:val="both"/>
            <w:divId w:val="8341763"/>
            <w:rPr>
              <w:rFonts w:eastAsia="Times New Roman"/>
            </w:rPr>
          </w:pPr>
          <w:r w:rsidRPr="0053605B">
            <w:rPr>
              <w:rFonts w:eastAsia="Times New Roman"/>
            </w:rPr>
            <w:t>Provide 10.7 cents of additional ISD tax rate reduction through the maximum compressed rate.</w:t>
          </w:r>
        </w:p>
        <w:p w:rsidR="0053605B" w:rsidRPr="0053605B" w:rsidRDefault="0053605B" w:rsidP="0053605B">
          <w:pPr>
            <w:numPr>
              <w:ilvl w:val="0"/>
              <w:numId w:val="1"/>
            </w:numPr>
            <w:spacing w:after="0" w:line="240" w:lineRule="auto"/>
            <w:jc w:val="both"/>
            <w:divId w:val="8341763"/>
            <w:rPr>
              <w:rFonts w:eastAsia="Times New Roman"/>
            </w:rPr>
          </w:pPr>
          <w:r w:rsidRPr="0053605B">
            <w:rPr>
              <w:rFonts w:eastAsia="Times New Roman"/>
            </w:rPr>
            <w:t>Create a pilot program circuit breaker 20 percent limitation on appraised value increases for non-homestead real property valued less than $5 million, indexed to inflation. The circuit breaker will sunset on December 31, 2026.</w:t>
          </w:r>
        </w:p>
        <w:p w:rsidR="0053605B" w:rsidRPr="0053605B" w:rsidRDefault="0053605B" w:rsidP="0053605B">
          <w:pPr>
            <w:numPr>
              <w:ilvl w:val="0"/>
              <w:numId w:val="1"/>
            </w:numPr>
            <w:spacing w:after="0" w:line="240" w:lineRule="auto"/>
            <w:jc w:val="both"/>
            <w:divId w:val="8341763"/>
            <w:rPr>
              <w:rFonts w:eastAsia="Times New Roman"/>
            </w:rPr>
          </w:pPr>
          <w:r w:rsidRPr="0053605B">
            <w:rPr>
              <w:rFonts w:eastAsia="Times New Roman"/>
            </w:rPr>
            <w:t>Creates three new elected positions for appraisal district boards of directors in counties with population of 75,000 or more. Appraisal review board membership will be determined by the appraisal district board of directors in counties of population 75,000 or more.</w:t>
          </w:r>
        </w:p>
        <w:p w:rsidR="0053605B" w:rsidRPr="0053605B" w:rsidRDefault="0053605B" w:rsidP="0053605B">
          <w:pPr>
            <w:numPr>
              <w:ilvl w:val="0"/>
              <w:numId w:val="1"/>
            </w:numPr>
            <w:spacing w:after="0" w:line="240" w:lineRule="auto"/>
            <w:jc w:val="both"/>
            <w:divId w:val="8341763"/>
            <w:rPr>
              <w:rFonts w:eastAsia="Times New Roman"/>
            </w:rPr>
          </w:pPr>
          <w:r w:rsidRPr="0053605B">
            <w:rPr>
              <w:rFonts w:eastAsia="Times New Roman"/>
            </w:rPr>
            <w:t>Prohibit local taxing units from reducing or eliminating an existing local option homestead exemption for four years following the increase to the homestead exemption.</w:t>
          </w:r>
        </w:p>
        <w:p w:rsidR="0053605B" w:rsidRPr="0053605B" w:rsidRDefault="0053605B" w:rsidP="0053605B">
          <w:pPr>
            <w:pStyle w:val="NormalWeb"/>
            <w:spacing w:before="0" w:beforeAutospacing="0" w:after="0" w:afterAutospacing="0"/>
            <w:jc w:val="both"/>
            <w:divId w:val="8341763"/>
          </w:pPr>
          <w:r w:rsidRPr="0053605B">
            <w:t> </w:t>
          </w:r>
        </w:p>
        <w:p w:rsidR="0053605B" w:rsidRPr="0053605B" w:rsidRDefault="0053605B" w:rsidP="0053605B">
          <w:pPr>
            <w:pStyle w:val="NormalWeb"/>
            <w:spacing w:before="0" w:beforeAutospacing="0" w:after="0" w:afterAutospacing="0"/>
            <w:jc w:val="both"/>
            <w:divId w:val="8341763"/>
          </w:pPr>
          <w:r w:rsidRPr="0053605B">
            <w:t>S.B. 2 contains provisions making the bill's passage contingent upon the passage of S.B. 3 or similar franchise tax reform legislation.</w:t>
          </w:r>
        </w:p>
        <w:p w:rsidR="0053605B" w:rsidRPr="0053605B" w:rsidRDefault="0053605B" w:rsidP="0053605B">
          <w:pPr>
            <w:pStyle w:val="NormalWeb"/>
            <w:spacing w:before="0" w:beforeAutospacing="0" w:after="0" w:afterAutospacing="0"/>
            <w:jc w:val="both"/>
            <w:divId w:val="8341763"/>
          </w:pPr>
          <w:r w:rsidRPr="0053605B">
            <w:t> </w:t>
          </w:r>
        </w:p>
        <w:p w:rsidR="0053605B" w:rsidRPr="0053605B" w:rsidRDefault="0053605B" w:rsidP="0053605B">
          <w:pPr>
            <w:pStyle w:val="NormalWeb"/>
            <w:spacing w:before="0" w:beforeAutospacing="0" w:after="0" w:afterAutospacing="0"/>
            <w:jc w:val="both"/>
            <w:divId w:val="8341763"/>
          </w:pPr>
          <w:r w:rsidRPr="0053605B">
            <w:t>S.B. 2 is the enabling legislation for H.J.R. 2.</w:t>
          </w:r>
        </w:p>
        <w:p w:rsidR="0053605B" w:rsidRPr="0053605B" w:rsidRDefault="0053605B" w:rsidP="0053605B">
          <w:pPr>
            <w:pStyle w:val="NormalWeb"/>
            <w:spacing w:before="0" w:beforeAutospacing="0" w:after="0" w:afterAutospacing="0"/>
            <w:jc w:val="both"/>
            <w:divId w:val="8341763"/>
          </w:pPr>
          <w:r w:rsidRPr="0053605B">
            <w:t> </w:t>
          </w:r>
        </w:p>
        <w:p w:rsidR="0053605B" w:rsidRPr="0053605B" w:rsidRDefault="0053605B" w:rsidP="0053605B">
          <w:pPr>
            <w:pStyle w:val="NormalWeb"/>
            <w:spacing w:before="0" w:beforeAutospacing="0" w:after="0" w:afterAutospacing="0"/>
            <w:jc w:val="both"/>
            <w:divId w:val="8341763"/>
          </w:pPr>
          <w:r w:rsidRPr="0053605B">
            <w:t>*Source: https://comptroller.texas.gov/taxes/property-tax/rates/index.php</w:t>
          </w:r>
        </w:p>
        <w:p w:rsidR="0053605B" w:rsidRDefault="0053605B" w:rsidP="0053605B">
          <w:pPr>
            <w:pStyle w:val="NormalWeb"/>
            <w:spacing w:before="0" w:beforeAutospacing="0" w:after="0" w:afterAutospacing="0"/>
            <w:ind w:left="720"/>
            <w:jc w:val="both"/>
            <w:divId w:val="8341763"/>
          </w:pPr>
          <w:r w:rsidRPr="0053605B">
            <w:t>2022 School District Rates and Levies Report</w:t>
          </w:r>
        </w:p>
        <w:p w:rsidR="0053605B" w:rsidRPr="0053605B" w:rsidRDefault="0053605B" w:rsidP="0053605B">
          <w:pPr>
            <w:pStyle w:val="NormalWeb"/>
            <w:spacing w:before="0" w:beforeAutospacing="0" w:after="0" w:afterAutospacing="0"/>
            <w:ind w:left="720"/>
            <w:jc w:val="both"/>
            <w:divId w:val="8341763"/>
          </w:pPr>
          <w:r w:rsidRPr="0053605B">
            <w:t>Statewide ISD average tax rate calculated by Local Government Committee staff</w:t>
          </w:r>
        </w:p>
        <w:p w:rsidR="0053605B" w:rsidRPr="00D70925" w:rsidRDefault="0053605B" w:rsidP="0053605B">
          <w:pPr>
            <w:spacing w:after="0" w:line="240" w:lineRule="auto"/>
            <w:jc w:val="both"/>
            <w:rPr>
              <w:rFonts w:eastAsia="Times New Roman" w:cs="Times New Roman"/>
              <w:bCs/>
              <w:szCs w:val="24"/>
            </w:rPr>
          </w:pPr>
        </w:p>
      </w:sdtContent>
    </w:sdt>
    <w:p w:rsidR="0053605B" w:rsidRDefault="0053605B" w:rsidP="0053605B">
      <w:pPr>
        <w:spacing w:after="0" w:line="240" w:lineRule="auto"/>
        <w:jc w:val="both"/>
        <w:rPr>
          <w:rFonts w:cs="Times New Roman"/>
          <w:szCs w:val="24"/>
        </w:rPr>
      </w:pPr>
      <w:bookmarkStart w:id="0" w:name="EnrolledProposed"/>
      <w:bookmarkEnd w:id="0"/>
      <w:r>
        <w:rPr>
          <w:rFonts w:cs="Times New Roman"/>
          <w:szCs w:val="24"/>
        </w:rPr>
        <w:t xml:space="preserve">S.B. 2 </w:t>
      </w:r>
      <w:bookmarkStart w:id="1" w:name="AmendsCurrentLaw"/>
      <w:bookmarkEnd w:id="1"/>
      <w:r>
        <w:rPr>
          <w:rFonts w:cs="Times New Roman"/>
          <w:szCs w:val="24"/>
        </w:rPr>
        <w:t xml:space="preserve">amends current law </w:t>
      </w:r>
      <w:r w:rsidRPr="00B14202">
        <w:rPr>
          <w:rFonts w:cs="Times New Roman"/>
          <w:szCs w:val="24"/>
        </w:rPr>
        <w:t>relating to providing property tax relief through the public school finance system, exemptions, limitations on appraisals and taxes, and property tax administration</w:t>
      </w:r>
      <w:r>
        <w:rPr>
          <w:rFonts w:cs="Times New Roman"/>
          <w:szCs w:val="24"/>
        </w:rPr>
        <w:t xml:space="preserve"> and </w:t>
      </w:r>
      <w:r w:rsidRPr="00B14202">
        <w:rPr>
          <w:rFonts w:cs="Times New Roman"/>
          <w:szCs w:val="24"/>
        </w:rPr>
        <w:t>authoriz</w:t>
      </w:r>
      <w:r>
        <w:rPr>
          <w:rFonts w:cs="Times New Roman"/>
          <w:szCs w:val="24"/>
        </w:rPr>
        <w:t>es</w:t>
      </w:r>
      <w:r w:rsidRPr="00B14202">
        <w:rPr>
          <w:rFonts w:cs="Times New Roman"/>
          <w:szCs w:val="24"/>
        </w:rPr>
        <w:t xml:space="preserve"> the imposition of a fee.</w:t>
      </w:r>
    </w:p>
    <w:p w:rsidR="0053605B" w:rsidRPr="00B14202" w:rsidRDefault="0053605B" w:rsidP="0053605B">
      <w:pPr>
        <w:spacing w:after="0" w:line="240" w:lineRule="auto"/>
        <w:jc w:val="both"/>
        <w:rPr>
          <w:rFonts w:eastAsia="Times New Roman" w:cs="Times New Roman"/>
          <w:szCs w:val="24"/>
        </w:rPr>
      </w:pPr>
    </w:p>
    <w:p w:rsidR="0053605B" w:rsidRPr="005C2A78" w:rsidRDefault="0053605B" w:rsidP="0053605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E7C3669664846A99E9199822862A70B"/>
          </w:placeholder>
        </w:sdtPr>
        <w:sdtContent>
          <w:r>
            <w:rPr>
              <w:rFonts w:eastAsia="Times New Roman" w:cs="Times New Roman"/>
              <w:b/>
              <w:szCs w:val="24"/>
              <w:u w:val="single"/>
            </w:rPr>
            <w:t>RULEMAKING AUTHORITY</w:t>
          </w:r>
        </w:sdtContent>
      </w:sdt>
    </w:p>
    <w:p w:rsidR="0053605B" w:rsidRDefault="0053605B" w:rsidP="0053605B">
      <w:pPr>
        <w:spacing w:after="0" w:line="240" w:lineRule="auto"/>
        <w:jc w:val="both"/>
        <w:rPr>
          <w:rFonts w:cs="Times New Roman"/>
          <w:szCs w:val="24"/>
        </w:rPr>
      </w:pPr>
    </w:p>
    <w:p w:rsidR="0053605B" w:rsidRPr="006529C4" w:rsidRDefault="0053605B" w:rsidP="0053605B">
      <w:pPr>
        <w:spacing w:after="0" w:line="240" w:lineRule="auto"/>
        <w:jc w:val="both"/>
        <w:rPr>
          <w:rFonts w:cs="Times New Roman"/>
          <w:szCs w:val="24"/>
        </w:rPr>
      </w:pPr>
      <w:r>
        <w:rPr>
          <w:rFonts w:cs="Times New Roman"/>
          <w:szCs w:val="24"/>
        </w:rPr>
        <w:t>Rulemaking authority is expressly granted to the secretary of state in SECTION 5.04 (Section 6.032, Tax Code) of this bill.</w:t>
      </w:r>
    </w:p>
    <w:p w:rsidR="0053605B" w:rsidRPr="006529C4" w:rsidRDefault="0053605B" w:rsidP="0053605B">
      <w:pPr>
        <w:spacing w:after="0" w:line="240" w:lineRule="auto"/>
        <w:jc w:val="both"/>
        <w:rPr>
          <w:rFonts w:cs="Times New Roman"/>
          <w:szCs w:val="24"/>
        </w:rPr>
      </w:pPr>
    </w:p>
    <w:p w:rsidR="0053605B" w:rsidRPr="005C2A78" w:rsidRDefault="0053605B" w:rsidP="0053605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42AE78D2052442C91F6FDDA85DA0298"/>
          </w:placeholder>
        </w:sdtPr>
        <w:sdtContent>
          <w:r>
            <w:rPr>
              <w:rFonts w:eastAsia="Times New Roman" w:cs="Times New Roman"/>
              <w:b/>
              <w:szCs w:val="24"/>
              <w:u w:val="single"/>
            </w:rPr>
            <w:t>SECTION BY SECTION ANALYSIS</w:t>
          </w:r>
        </w:sdtContent>
      </w:sdt>
    </w:p>
    <w:p w:rsidR="0053605B" w:rsidRPr="005C2A78" w:rsidRDefault="0053605B" w:rsidP="0053605B">
      <w:pPr>
        <w:spacing w:after="0" w:line="240" w:lineRule="auto"/>
        <w:jc w:val="both"/>
        <w:rPr>
          <w:rFonts w:eastAsia="Times New Roman" w:cs="Times New Roman"/>
          <w:szCs w:val="24"/>
        </w:rPr>
      </w:pPr>
    </w:p>
    <w:p w:rsidR="0053605B" w:rsidRDefault="0053605B" w:rsidP="0053605B">
      <w:pPr>
        <w:spacing w:after="0" w:line="240" w:lineRule="auto"/>
        <w:jc w:val="center"/>
        <w:rPr>
          <w:rFonts w:eastAsia="Times New Roman" w:cs="Times New Roman"/>
          <w:szCs w:val="24"/>
        </w:rPr>
      </w:pPr>
      <w:r w:rsidRPr="00542767">
        <w:rPr>
          <w:rFonts w:eastAsia="Times New Roman" w:cs="Times New Roman"/>
          <w:szCs w:val="24"/>
        </w:rPr>
        <w:t>ARTICLE 1. SHORT TITLE</w:t>
      </w:r>
    </w:p>
    <w:p w:rsidR="0053605B" w:rsidRPr="00542767" w:rsidRDefault="0053605B" w:rsidP="00116EBC">
      <w:pPr>
        <w:spacing w:after="0" w:line="240" w:lineRule="auto"/>
        <w:jc w:val="center"/>
        <w:rPr>
          <w:rFonts w:eastAsia="Times New Roman" w:cs="Times New Roman"/>
          <w:szCs w:val="24"/>
        </w:rPr>
      </w:pPr>
    </w:p>
    <w:p w:rsidR="0053605B" w:rsidRPr="00542767" w:rsidRDefault="0053605B" w:rsidP="00116EBC">
      <w:pPr>
        <w:spacing w:after="0" w:line="240" w:lineRule="auto"/>
        <w:jc w:val="both"/>
        <w:rPr>
          <w:rFonts w:eastAsia="Times New Roman" w:cs="Times New Roman"/>
          <w:szCs w:val="24"/>
        </w:rPr>
      </w:pPr>
      <w:r w:rsidRPr="00542767">
        <w:rPr>
          <w:rFonts w:eastAsia="Times New Roman" w:cs="Times New Roman"/>
          <w:szCs w:val="24"/>
        </w:rPr>
        <w:t xml:space="preserve">SECTION 1.01. </w:t>
      </w:r>
      <w:r>
        <w:rPr>
          <w:rFonts w:eastAsia="Times New Roman" w:cs="Times New Roman"/>
          <w:szCs w:val="24"/>
        </w:rPr>
        <w:t xml:space="preserve">Authorizes this Act to </w:t>
      </w:r>
      <w:r w:rsidRPr="00542767">
        <w:rPr>
          <w:rFonts w:eastAsia="Times New Roman" w:cs="Times New Roman"/>
          <w:szCs w:val="24"/>
        </w:rPr>
        <w:t>be cited as the Property Tax Relief Act.</w:t>
      </w:r>
    </w:p>
    <w:p w:rsidR="0053605B" w:rsidRDefault="0053605B" w:rsidP="00116EBC">
      <w:pPr>
        <w:spacing w:after="0" w:line="240" w:lineRule="auto"/>
        <w:jc w:val="both"/>
        <w:rPr>
          <w:rFonts w:eastAsia="Times New Roman" w:cs="Times New Roman"/>
          <w:szCs w:val="24"/>
        </w:rPr>
      </w:pPr>
    </w:p>
    <w:p w:rsidR="0053605B" w:rsidRDefault="0053605B" w:rsidP="00116EBC">
      <w:pPr>
        <w:spacing w:after="0" w:line="240" w:lineRule="auto"/>
        <w:jc w:val="center"/>
        <w:rPr>
          <w:rFonts w:eastAsia="Times New Roman" w:cs="Times New Roman"/>
          <w:szCs w:val="24"/>
        </w:rPr>
      </w:pPr>
      <w:r w:rsidRPr="00542767">
        <w:rPr>
          <w:rFonts w:eastAsia="Times New Roman" w:cs="Times New Roman"/>
          <w:szCs w:val="24"/>
        </w:rPr>
        <w:t>ARTICLE 2. SCHOOL DISTRICT TAX RATE COMPRESSION</w:t>
      </w:r>
    </w:p>
    <w:p w:rsidR="0053605B" w:rsidRPr="00542767" w:rsidRDefault="0053605B" w:rsidP="00116EBC">
      <w:pPr>
        <w:spacing w:after="0" w:line="240" w:lineRule="auto"/>
        <w:jc w:val="center"/>
        <w:rPr>
          <w:rFonts w:eastAsia="Times New Roman" w:cs="Times New Roman"/>
          <w:szCs w:val="24"/>
        </w:rPr>
      </w:pPr>
    </w:p>
    <w:p w:rsidR="0053605B" w:rsidRDefault="0053605B" w:rsidP="00116EBC">
      <w:pPr>
        <w:spacing w:after="0" w:line="240" w:lineRule="auto"/>
        <w:jc w:val="both"/>
        <w:rPr>
          <w:rFonts w:eastAsia="Times New Roman" w:cs="Times New Roman"/>
          <w:szCs w:val="24"/>
        </w:rPr>
      </w:pPr>
      <w:r w:rsidRPr="00542767">
        <w:rPr>
          <w:rFonts w:eastAsia="Times New Roman" w:cs="Times New Roman"/>
          <w:szCs w:val="24"/>
        </w:rPr>
        <w:t>SECTION 2.01.</w:t>
      </w:r>
      <w:r>
        <w:rPr>
          <w:rFonts w:eastAsia="Times New Roman" w:cs="Times New Roman"/>
          <w:szCs w:val="24"/>
        </w:rPr>
        <w:t xml:space="preserve"> Amends </w:t>
      </w:r>
      <w:r w:rsidRPr="00542767">
        <w:rPr>
          <w:rFonts w:eastAsia="Times New Roman" w:cs="Times New Roman"/>
          <w:szCs w:val="24"/>
        </w:rPr>
        <w:t>Subchapter F, Chapter 48, Education Code, by adding Sections 48.2555 and 48.283</w:t>
      </w:r>
      <w:r>
        <w:rPr>
          <w:rFonts w:eastAsia="Times New Roman" w:cs="Times New Roman"/>
          <w:szCs w:val="24"/>
        </w:rPr>
        <w:t xml:space="preserve">, </w:t>
      </w:r>
      <w:r w:rsidRPr="00542767">
        <w:rPr>
          <w:rFonts w:eastAsia="Times New Roman" w:cs="Times New Roman"/>
          <w:szCs w:val="24"/>
        </w:rPr>
        <w:t>as follows:</w:t>
      </w:r>
    </w:p>
    <w:p w:rsidR="0053605B" w:rsidRDefault="0053605B" w:rsidP="00116EBC">
      <w:pPr>
        <w:spacing w:after="0" w:line="240" w:lineRule="auto"/>
        <w:jc w:val="both"/>
        <w:rPr>
          <w:rFonts w:eastAsia="Times New Roman" w:cs="Times New Roman"/>
          <w:szCs w:val="24"/>
        </w:rPr>
      </w:pPr>
    </w:p>
    <w:p w:rsidR="0053605B" w:rsidRPr="00542767" w:rsidRDefault="0053605B" w:rsidP="00116EBC">
      <w:pPr>
        <w:spacing w:after="0" w:line="240" w:lineRule="auto"/>
        <w:ind w:left="720"/>
        <w:jc w:val="both"/>
        <w:rPr>
          <w:rFonts w:eastAsia="Times New Roman" w:cs="Times New Roman"/>
          <w:szCs w:val="24"/>
        </w:rPr>
      </w:pPr>
      <w:r w:rsidRPr="00542767">
        <w:rPr>
          <w:rFonts w:eastAsia="Times New Roman" w:cs="Times New Roman"/>
          <w:szCs w:val="24"/>
        </w:rPr>
        <w:t>Sec. 48.2555. MAXIMUM COMPRESSED TAX RATE FOR 2023–2024 SCHOOL YEAR. (a) Requires the commissioner of education (commissioner), notwithstanding any other provision of Title 2 (Public Education) or Chapter 26 (Assessment), Tax Code, for the 2023–2024 school year, to calculate the value of a school district's maximum compressed tax rate by determining the district's maximum compressed rate under Section 48.2551 (Maximum Compressed Tax Rate) or 48.2552(b) (relating to providing that a school district's maximum compressed rate, if the maximum compressed rate would be less than 90 percent of another school district's maximum compressed rate, is a certain value), if applicable, and reducing the tax rate determined under the applicable section by $0.10</w:t>
      </w:r>
      <w:r>
        <w:rPr>
          <w:rFonts w:eastAsia="Times New Roman" w:cs="Times New Roman"/>
          <w:szCs w:val="24"/>
        </w:rPr>
        <w:t>7</w:t>
      </w:r>
      <w:r w:rsidRPr="00542767">
        <w:rPr>
          <w:rFonts w:eastAsia="Times New Roman" w:cs="Times New Roman"/>
          <w:szCs w:val="24"/>
        </w:rPr>
        <w:t>.</w:t>
      </w:r>
    </w:p>
    <w:p w:rsidR="0053605B" w:rsidRPr="00542767" w:rsidRDefault="0053605B" w:rsidP="00116EBC">
      <w:pPr>
        <w:spacing w:after="0" w:line="240" w:lineRule="auto"/>
        <w:ind w:left="720"/>
        <w:jc w:val="both"/>
        <w:rPr>
          <w:rFonts w:eastAsia="Times New Roman" w:cs="Times New Roman"/>
          <w:szCs w:val="24"/>
        </w:rPr>
      </w:pPr>
    </w:p>
    <w:p w:rsidR="0053605B" w:rsidRPr="00542767" w:rsidRDefault="0053605B" w:rsidP="00116EBC">
      <w:pPr>
        <w:spacing w:after="0" w:line="240" w:lineRule="auto"/>
        <w:ind w:left="1440"/>
        <w:jc w:val="both"/>
        <w:rPr>
          <w:rFonts w:eastAsia="Times New Roman" w:cs="Times New Roman"/>
          <w:szCs w:val="24"/>
        </w:rPr>
      </w:pPr>
      <w:r w:rsidRPr="00542767">
        <w:rPr>
          <w:rFonts w:eastAsia="Times New Roman" w:cs="Times New Roman"/>
          <w:szCs w:val="24"/>
        </w:rPr>
        <w:t>(b) Provides that a school district's maximum compressed tax rate, if the district's maximum compressed tax rate as calculated under Subsection (a) would be less than 90 percent of another school district's maximum compressed tax rate under Subsection (a), is the value at which the district's maximum compressed tax rate would be equal to 90 percent of the other district's maximum compressed tax rate.</w:t>
      </w:r>
    </w:p>
    <w:p w:rsidR="0053605B" w:rsidRPr="00542767" w:rsidRDefault="0053605B" w:rsidP="00116EBC">
      <w:pPr>
        <w:spacing w:after="0" w:line="240" w:lineRule="auto"/>
        <w:ind w:left="1440"/>
        <w:jc w:val="both"/>
        <w:rPr>
          <w:rFonts w:eastAsia="Times New Roman" w:cs="Times New Roman"/>
          <w:szCs w:val="24"/>
        </w:rPr>
      </w:pPr>
    </w:p>
    <w:p w:rsidR="0053605B" w:rsidRPr="00542767" w:rsidRDefault="0053605B" w:rsidP="00116EBC">
      <w:pPr>
        <w:spacing w:after="0" w:line="240" w:lineRule="auto"/>
        <w:ind w:left="1440"/>
        <w:jc w:val="both"/>
        <w:rPr>
          <w:rFonts w:eastAsia="Times New Roman" w:cs="Times New Roman"/>
          <w:szCs w:val="24"/>
        </w:rPr>
      </w:pPr>
      <w:r w:rsidRPr="00542767">
        <w:rPr>
          <w:rFonts w:eastAsia="Times New Roman" w:cs="Times New Roman"/>
          <w:szCs w:val="24"/>
        </w:rPr>
        <w:t>(c) Provides that a reference in certain provisions of law to a school district's maximum compressed tax rate or maximum compressed rate as determined under Section 48.2551, notwithstanding any other provision of this title or Chapter 26, Tax Code, for purposes of determining funding for school districts for the 2023–2024 school year, means the maximum compressed tax rate determined for the district under this section.</w:t>
      </w:r>
    </w:p>
    <w:p w:rsidR="0053605B" w:rsidRPr="00542767" w:rsidRDefault="0053605B" w:rsidP="00116EBC">
      <w:pPr>
        <w:spacing w:after="0" w:line="240" w:lineRule="auto"/>
        <w:ind w:left="1440"/>
        <w:jc w:val="both"/>
        <w:rPr>
          <w:rFonts w:eastAsia="Times New Roman" w:cs="Times New Roman"/>
          <w:szCs w:val="24"/>
        </w:rPr>
      </w:pPr>
    </w:p>
    <w:p w:rsidR="0053605B" w:rsidRPr="00542767" w:rsidRDefault="0053605B" w:rsidP="00116EBC">
      <w:pPr>
        <w:spacing w:after="0" w:line="240" w:lineRule="auto"/>
        <w:ind w:left="1440"/>
        <w:jc w:val="both"/>
        <w:rPr>
          <w:rFonts w:eastAsia="Times New Roman" w:cs="Times New Roman"/>
          <w:szCs w:val="24"/>
        </w:rPr>
      </w:pPr>
      <w:r w:rsidRPr="00542767">
        <w:rPr>
          <w:rFonts w:eastAsia="Times New Roman" w:cs="Times New Roman"/>
          <w:szCs w:val="24"/>
        </w:rPr>
        <w:t>(d) Provides that for purposes of Section 30.003(f-1) (relating to requiring the commissioner to determine the total amount that certain schools would have received from school districts if certain provisions had not reduced the districts' share of the cost of providing education services), a reference in that section to Section 48.2551 includes this section.</w:t>
      </w:r>
    </w:p>
    <w:p w:rsidR="0053605B" w:rsidRPr="00542767" w:rsidRDefault="0053605B" w:rsidP="00116EBC">
      <w:pPr>
        <w:spacing w:after="0" w:line="240" w:lineRule="auto"/>
        <w:ind w:left="1440"/>
        <w:jc w:val="both"/>
        <w:rPr>
          <w:rFonts w:eastAsia="Times New Roman" w:cs="Times New Roman"/>
          <w:szCs w:val="24"/>
        </w:rPr>
      </w:pPr>
    </w:p>
    <w:p w:rsidR="0053605B" w:rsidRPr="00542767" w:rsidRDefault="0053605B" w:rsidP="00116EBC">
      <w:pPr>
        <w:spacing w:after="0" w:line="240" w:lineRule="auto"/>
        <w:ind w:left="1440"/>
        <w:jc w:val="both"/>
        <w:rPr>
          <w:rFonts w:eastAsia="Times New Roman" w:cs="Times New Roman"/>
          <w:szCs w:val="24"/>
        </w:rPr>
      </w:pPr>
      <w:r w:rsidRPr="00542767">
        <w:rPr>
          <w:rFonts w:eastAsia="Times New Roman" w:cs="Times New Roman"/>
          <w:szCs w:val="24"/>
        </w:rPr>
        <w:t>(e) Provides</w:t>
      </w:r>
      <w:r>
        <w:rPr>
          <w:rFonts w:eastAsia="Times New Roman" w:cs="Times New Roman"/>
          <w:szCs w:val="24"/>
        </w:rPr>
        <w:t xml:space="preserve"> that, </w:t>
      </w:r>
      <w:r w:rsidRPr="00542767">
        <w:rPr>
          <w:rFonts w:eastAsia="Times New Roman" w:cs="Times New Roman"/>
          <w:szCs w:val="24"/>
        </w:rPr>
        <w:t xml:space="preserve">for purposes of determining </w:t>
      </w:r>
      <w:r>
        <w:rPr>
          <w:rFonts w:eastAsia="Times New Roman" w:cs="Times New Roman"/>
          <w:szCs w:val="24"/>
        </w:rPr>
        <w:t>a school</w:t>
      </w:r>
      <w:r w:rsidRPr="00542767">
        <w:rPr>
          <w:rFonts w:eastAsia="Times New Roman" w:cs="Times New Roman"/>
          <w:szCs w:val="24"/>
        </w:rPr>
        <w:t xml:space="preserve"> district's maximum compressed tax rate under Section 48.2551 for the 2024–2025 school year, the value of </w:t>
      </w:r>
      <w:r>
        <w:rPr>
          <w:rFonts w:eastAsia="Times New Roman" w:cs="Times New Roman"/>
          <w:szCs w:val="24"/>
        </w:rPr>
        <w:t>the</w:t>
      </w:r>
      <w:r w:rsidRPr="00542767">
        <w:rPr>
          <w:rFonts w:eastAsia="Times New Roman" w:cs="Times New Roman"/>
          <w:szCs w:val="24"/>
        </w:rPr>
        <w:t xml:space="preserve"> district's "PYMCR," notwithstanding any other provision of this title, is the maximum compressed tax rate determined for the district under this section for the preceding school year.</w:t>
      </w:r>
    </w:p>
    <w:p w:rsidR="0053605B" w:rsidRPr="00542767" w:rsidRDefault="0053605B" w:rsidP="00116EBC">
      <w:pPr>
        <w:spacing w:after="0" w:line="240" w:lineRule="auto"/>
        <w:ind w:left="1440"/>
        <w:jc w:val="both"/>
        <w:rPr>
          <w:rFonts w:eastAsia="Times New Roman" w:cs="Times New Roman"/>
          <w:szCs w:val="24"/>
        </w:rPr>
      </w:pPr>
    </w:p>
    <w:p w:rsidR="0053605B" w:rsidRPr="00542767" w:rsidRDefault="0053605B" w:rsidP="00116EBC">
      <w:pPr>
        <w:spacing w:after="0" w:line="240" w:lineRule="auto"/>
        <w:ind w:left="1440"/>
        <w:jc w:val="both"/>
        <w:rPr>
          <w:rFonts w:eastAsia="Times New Roman" w:cs="Times New Roman"/>
          <w:szCs w:val="24"/>
        </w:rPr>
      </w:pPr>
      <w:r w:rsidRPr="00542767">
        <w:rPr>
          <w:rFonts w:eastAsia="Times New Roman" w:cs="Times New Roman"/>
          <w:szCs w:val="24"/>
        </w:rPr>
        <w:t>(f) Provides that this section expires September 1, 2025.</w:t>
      </w:r>
    </w:p>
    <w:p w:rsidR="0053605B" w:rsidRPr="00542767" w:rsidRDefault="0053605B" w:rsidP="00116EBC">
      <w:pPr>
        <w:spacing w:after="0" w:line="240" w:lineRule="auto"/>
        <w:ind w:left="720"/>
        <w:jc w:val="both"/>
        <w:rPr>
          <w:rFonts w:eastAsia="Times New Roman" w:cs="Times New Roman"/>
          <w:szCs w:val="24"/>
        </w:rPr>
      </w:pPr>
    </w:p>
    <w:p w:rsidR="0053605B" w:rsidRPr="00542767" w:rsidRDefault="0053605B" w:rsidP="00116EBC">
      <w:pPr>
        <w:spacing w:after="0" w:line="240" w:lineRule="auto"/>
        <w:ind w:left="720"/>
        <w:jc w:val="both"/>
        <w:rPr>
          <w:rFonts w:eastAsia="Times New Roman" w:cs="Times New Roman"/>
          <w:szCs w:val="24"/>
        </w:rPr>
      </w:pPr>
      <w:r w:rsidRPr="00542767">
        <w:rPr>
          <w:rFonts w:eastAsia="Times New Roman" w:cs="Times New Roman"/>
          <w:szCs w:val="24"/>
        </w:rPr>
        <w:t>Sec. 48.283. ADDITIONAL STATE AID FOR CERTAIN DISTRICTS IMPACTED BY COMPRESSION.</w:t>
      </w:r>
      <w:r>
        <w:rPr>
          <w:rFonts w:eastAsia="Times New Roman" w:cs="Times New Roman"/>
          <w:szCs w:val="24"/>
        </w:rPr>
        <w:t xml:space="preserve"> Entitles a</w:t>
      </w:r>
      <w:r w:rsidRPr="00542767">
        <w:rPr>
          <w:rFonts w:eastAsia="Times New Roman" w:cs="Times New Roman"/>
          <w:szCs w:val="24"/>
        </w:rPr>
        <w:t xml:space="preserve"> school district that received an adjustment under Section 48.257(b) </w:t>
      </w:r>
      <w:r w:rsidRPr="00AD262B">
        <w:rPr>
          <w:rFonts w:eastAsia="Times New Roman" w:cs="Times New Roman"/>
          <w:szCs w:val="24"/>
        </w:rPr>
        <w:t xml:space="preserve">(relating to providing that this subsection applies only to a school district meeting certain criteria) </w:t>
      </w:r>
      <w:r w:rsidRPr="00542767">
        <w:rPr>
          <w:rFonts w:eastAsia="Times New Roman" w:cs="Times New Roman"/>
          <w:szCs w:val="24"/>
        </w:rPr>
        <w:t>for the 2022</w:t>
      </w:r>
      <w:r w:rsidRPr="00AD262B">
        <w:rPr>
          <w:rFonts w:eastAsia="Times New Roman" w:cs="Times New Roman"/>
          <w:szCs w:val="24"/>
        </w:rPr>
        <w:t>–</w:t>
      </w:r>
      <w:r w:rsidRPr="00542767">
        <w:rPr>
          <w:rFonts w:eastAsia="Times New Roman" w:cs="Times New Roman"/>
          <w:szCs w:val="24"/>
        </w:rPr>
        <w:t>2023 school year to additional state aid for each school year in an amount equal to the amount of that adjustment for the 2022</w:t>
      </w:r>
      <w:r w:rsidRPr="00AD262B">
        <w:rPr>
          <w:rFonts w:eastAsia="Times New Roman" w:cs="Times New Roman"/>
          <w:szCs w:val="24"/>
        </w:rPr>
        <w:t>–</w:t>
      </w:r>
      <w:r w:rsidRPr="00542767">
        <w:rPr>
          <w:rFonts w:eastAsia="Times New Roman" w:cs="Times New Roman"/>
          <w:szCs w:val="24"/>
        </w:rPr>
        <w:t>2023 school year less the difference, if the difference is greater than zero, between:</w:t>
      </w:r>
    </w:p>
    <w:p w:rsidR="0053605B" w:rsidRDefault="0053605B" w:rsidP="00116EBC">
      <w:pPr>
        <w:spacing w:after="0" w:line="240" w:lineRule="auto"/>
        <w:ind w:left="2160"/>
        <w:jc w:val="both"/>
        <w:rPr>
          <w:rFonts w:eastAsia="Times New Roman" w:cs="Times New Roman"/>
          <w:szCs w:val="24"/>
        </w:rPr>
      </w:pPr>
    </w:p>
    <w:p w:rsidR="0053605B" w:rsidRPr="00542767" w:rsidRDefault="0053605B" w:rsidP="00116EBC">
      <w:pPr>
        <w:spacing w:after="0" w:line="240" w:lineRule="auto"/>
        <w:ind w:left="1440"/>
        <w:jc w:val="both"/>
        <w:rPr>
          <w:rFonts w:eastAsia="Times New Roman" w:cs="Times New Roman"/>
          <w:szCs w:val="24"/>
        </w:rPr>
      </w:pPr>
      <w:r w:rsidRPr="00542767">
        <w:rPr>
          <w:rFonts w:eastAsia="Times New Roman" w:cs="Times New Roman"/>
          <w:szCs w:val="24"/>
        </w:rPr>
        <w:t xml:space="preserve">(1) the amount to which the district is entitled under </w:t>
      </w:r>
      <w:r>
        <w:rPr>
          <w:rFonts w:eastAsia="Times New Roman" w:cs="Times New Roman"/>
          <w:szCs w:val="24"/>
        </w:rPr>
        <w:t>Chapter 48 (Foundation School Program)</w:t>
      </w:r>
      <w:r w:rsidRPr="00542767">
        <w:rPr>
          <w:rFonts w:eastAsia="Times New Roman" w:cs="Times New Roman"/>
          <w:szCs w:val="24"/>
        </w:rPr>
        <w:t xml:space="preserve"> for the current school year; and</w:t>
      </w:r>
    </w:p>
    <w:p w:rsidR="0053605B" w:rsidRDefault="0053605B" w:rsidP="00116EBC">
      <w:pPr>
        <w:spacing w:after="0" w:line="240" w:lineRule="auto"/>
        <w:ind w:left="1440"/>
        <w:jc w:val="both"/>
        <w:rPr>
          <w:rFonts w:eastAsia="Times New Roman" w:cs="Times New Roman"/>
          <w:szCs w:val="24"/>
        </w:rPr>
      </w:pPr>
    </w:p>
    <w:p w:rsidR="0053605B" w:rsidRPr="00542767" w:rsidRDefault="0053605B" w:rsidP="00116EBC">
      <w:pPr>
        <w:spacing w:after="0" w:line="240" w:lineRule="auto"/>
        <w:ind w:left="1440"/>
        <w:jc w:val="both"/>
        <w:rPr>
          <w:rFonts w:eastAsia="Times New Roman" w:cs="Times New Roman"/>
          <w:szCs w:val="24"/>
        </w:rPr>
      </w:pPr>
      <w:r w:rsidRPr="00542767">
        <w:rPr>
          <w:rFonts w:eastAsia="Times New Roman" w:cs="Times New Roman"/>
          <w:szCs w:val="24"/>
        </w:rPr>
        <w:t>(2) the amount to which the district would be entitled under this chapter for the current school year if the district's maximum compressed tax rate had not been reduced under Section 48.2555, as added by S.B. 2, Acts of the 88th Legislature, 2nd Called Session, 2023.</w:t>
      </w:r>
    </w:p>
    <w:p w:rsidR="0053605B" w:rsidRPr="00542767" w:rsidRDefault="0053605B" w:rsidP="00116EBC">
      <w:pPr>
        <w:spacing w:after="0" w:line="240" w:lineRule="auto"/>
        <w:rPr>
          <w:rFonts w:eastAsia="Times New Roman" w:cs="Times New Roman"/>
          <w:szCs w:val="24"/>
        </w:rPr>
      </w:pPr>
    </w:p>
    <w:p w:rsidR="0053605B" w:rsidRPr="00542767" w:rsidRDefault="0053605B" w:rsidP="00116EBC">
      <w:pPr>
        <w:spacing w:after="0" w:line="240" w:lineRule="auto"/>
        <w:jc w:val="center"/>
        <w:rPr>
          <w:rFonts w:eastAsia="Times New Roman" w:cs="Times New Roman"/>
          <w:szCs w:val="24"/>
        </w:rPr>
      </w:pPr>
      <w:r w:rsidRPr="00542767">
        <w:rPr>
          <w:rFonts w:eastAsia="Times New Roman" w:cs="Times New Roman"/>
          <w:szCs w:val="24"/>
        </w:rPr>
        <w:t>ARTICLE 3.  SCHOOL DISTRICT RESIDENCE HOMESTEAD EXEMPTION</w:t>
      </w:r>
    </w:p>
    <w:p w:rsidR="0053605B" w:rsidRDefault="0053605B" w:rsidP="00116EBC">
      <w:pPr>
        <w:spacing w:after="0" w:line="240" w:lineRule="auto"/>
        <w:jc w:val="both"/>
        <w:rPr>
          <w:rFonts w:eastAsia="Times New Roman" w:cs="Times New Roman"/>
          <w:szCs w:val="24"/>
        </w:rPr>
      </w:pPr>
    </w:p>
    <w:p w:rsidR="0053605B" w:rsidRPr="00AD262B" w:rsidRDefault="0053605B" w:rsidP="00116EBC">
      <w:pPr>
        <w:spacing w:after="0" w:line="240" w:lineRule="auto"/>
        <w:jc w:val="both"/>
        <w:rPr>
          <w:rFonts w:eastAsia="Times New Roman" w:cs="Times New Roman"/>
          <w:szCs w:val="24"/>
        </w:rPr>
      </w:pPr>
      <w:r w:rsidRPr="00AD262B">
        <w:rPr>
          <w:rFonts w:eastAsia="Times New Roman" w:cs="Times New Roman"/>
          <w:szCs w:val="24"/>
        </w:rPr>
        <w:t>SECTION 3.01. Amends Section 11.13, Tax Code,</w:t>
      </w:r>
      <w:r>
        <w:rPr>
          <w:rFonts w:eastAsia="Times New Roman" w:cs="Times New Roman"/>
          <w:szCs w:val="24"/>
        </w:rPr>
        <w:t xml:space="preserve"> by amending Subsection (b) and adding Subsection (n-1),</w:t>
      </w:r>
      <w:r w:rsidRPr="00AD262B">
        <w:rPr>
          <w:rFonts w:eastAsia="Times New Roman" w:cs="Times New Roman"/>
          <w:szCs w:val="24"/>
        </w:rPr>
        <w:t xml:space="preserve"> as follows:</w:t>
      </w:r>
    </w:p>
    <w:p w:rsidR="0053605B" w:rsidRPr="00AD262B" w:rsidRDefault="0053605B" w:rsidP="00116EBC">
      <w:pPr>
        <w:spacing w:after="0" w:line="240" w:lineRule="auto"/>
        <w:jc w:val="both"/>
        <w:rPr>
          <w:rFonts w:eastAsia="Times New Roman" w:cs="Times New Roman"/>
          <w:szCs w:val="24"/>
        </w:rPr>
      </w:pPr>
    </w:p>
    <w:p w:rsidR="0053605B" w:rsidRDefault="0053605B" w:rsidP="00116EBC">
      <w:pPr>
        <w:spacing w:after="0" w:line="240" w:lineRule="auto"/>
        <w:ind w:left="720"/>
        <w:jc w:val="both"/>
        <w:rPr>
          <w:rFonts w:eastAsia="Times New Roman" w:cs="Times New Roman"/>
          <w:szCs w:val="24"/>
        </w:rPr>
      </w:pPr>
      <w:r w:rsidRPr="00AD262B">
        <w:rPr>
          <w:rFonts w:eastAsia="Times New Roman" w:cs="Times New Roman"/>
          <w:szCs w:val="24"/>
        </w:rPr>
        <w:t xml:space="preserve">(b) Entitles an adult to exemption from taxation by a school district of $100,000, rather than $40,000, of the appraised value of the adult's residence homestead, except that only $5,000 of the exemption applies to an entity operating under certain </w:t>
      </w:r>
      <w:r>
        <w:rPr>
          <w:rFonts w:eastAsia="Times New Roman" w:cs="Times New Roman"/>
          <w:szCs w:val="24"/>
        </w:rPr>
        <w:t xml:space="preserve">former </w:t>
      </w:r>
      <w:r w:rsidRPr="00AD262B">
        <w:rPr>
          <w:rFonts w:eastAsia="Times New Roman" w:cs="Times New Roman"/>
          <w:szCs w:val="24"/>
        </w:rPr>
        <w:t>chapters</w:t>
      </w:r>
      <w:r>
        <w:rPr>
          <w:rFonts w:eastAsia="Times New Roman" w:cs="Times New Roman"/>
          <w:szCs w:val="24"/>
        </w:rPr>
        <w:t xml:space="preserve"> of the Education Code</w:t>
      </w:r>
      <w:r w:rsidRPr="00AD262B">
        <w:rPr>
          <w:rFonts w:eastAsia="Times New Roman" w:cs="Times New Roman"/>
          <w:szCs w:val="24"/>
        </w:rPr>
        <w:t>.</w:t>
      </w:r>
    </w:p>
    <w:p w:rsidR="0053605B" w:rsidRDefault="0053605B" w:rsidP="00116EBC">
      <w:pPr>
        <w:spacing w:after="0" w:line="240" w:lineRule="auto"/>
        <w:ind w:left="720"/>
        <w:jc w:val="both"/>
        <w:rPr>
          <w:rFonts w:eastAsia="Times New Roman" w:cs="Times New Roman"/>
          <w:szCs w:val="24"/>
        </w:rPr>
      </w:pPr>
    </w:p>
    <w:p w:rsidR="0053605B" w:rsidRDefault="0053605B" w:rsidP="00116EBC">
      <w:pPr>
        <w:spacing w:after="0" w:line="240" w:lineRule="auto"/>
        <w:ind w:left="720"/>
        <w:jc w:val="both"/>
        <w:rPr>
          <w:rFonts w:eastAsia="Times New Roman" w:cs="Times New Roman"/>
          <w:szCs w:val="24"/>
        </w:rPr>
      </w:pPr>
      <w:r w:rsidRPr="00F640A2">
        <w:rPr>
          <w:rFonts w:eastAsia="Times New Roman" w:cs="Times New Roman"/>
          <w:szCs w:val="24"/>
        </w:rPr>
        <w:t>(n-1)</w:t>
      </w:r>
      <w:r>
        <w:rPr>
          <w:rFonts w:eastAsia="Times New Roman" w:cs="Times New Roman"/>
          <w:szCs w:val="24"/>
        </w:rPr>
        <w:t xml:space="preserve"> Prohibits t</w:t>
      </w:r>
      <w:r w:rsidRPr="00F640A2">
        <w:rPr>
          <w:rFonts w:eastAsia="Times New Roman" w:cs="Times New Roman"/>
          <w:szCs w:val="24"/>
        </w:rPr>
        <w:t>he governing body of a school district,</w:t>
      </w:r>
      <w:r>
        <w:rPr>
          <w:rFonts w:eastAsia="Times New Roman" w:cs="Times New Roman"/>
          <w:szCs w:val="24"/>
        </w:rPr>
        <w:t xml:space="preserve"> </w:t>
      </w:r>
      <w:r w:rsidRPr="00F640A2">
        <w:rPr>
          <w:rFonts w:eastAsia="Times New Roman" w:cs="Times New Roman"/>
          <w:szCs w:val="24"/>
        </w:rPr>
        <w:t>municipality, or county that adopted an exemption under Subsection</w:t>
      </w:r>
      <w:r>
        <w:rPr>
          <w:rFonts w:eastAsia="Times New Roman" w:cs="Times New Roman"/>
          <w:szCs w:val="24"/>
        </w:rPr>
        <w:t xml:space="preserve"> </w:t>
      </w:r>
      <w:r w:rsidRPr="00F640A2">
        <w:rPr>
          <w:rFonts w:eastAsia="Times New Roman" w:cs="Times New Roman"/>
          <w:szCs w:val="24"/>
        </w:rPr>
        <w:t xml:space="preserve">(n) </w:t>
      </w:r>
      <w:r>
        <w:rPr>
          <w:rFonts w:eastAsia="Times New Roman" w:cs="Times New Roman"/>
          <w:szCs w:val="24"/>
        </w:rPr>
        <w:t xml:space="preserve">(relating to providing that </w:t>
      </w:r>
      <w:r w:rsidRPr="00F640A2">
        <w:rPr>
          <w:rFonts w:eastAsia="Times New Roman" w:cs="Times New Roman"/>
          <w:szCs w:val="24"/>
        </w:rPr>
        <w:t xml:space="preserve">an individual is entitled to an exemption from taxation by a taxing unit of a percentage of the appraised value of his residence homestead if </w:t>
      </w:r>
      <w:r>
        <w:rPr>
          <w:rFonts w:eastAsia="Times New Roman" w:cs="Times New Roman"/>
          <w:szCs w:val="24"/>
        </w:rPr>
        <w:t xml:space="preserve">certain criteria are met) </w:t>
      </w:r>
      <w:r w:rsidRPr="00F640A2">
        <w:rPr>
          <w:rFonts w:eastAsia="Times New Roman" w:cs="Times New Roman"/>
          <w:szCs w:val="24"/>
        </w:rPr>
        <w:t xml:space="preserve">for the 2022 tax year </w:t>
      </w:r>
      <w:r>
        <w:rPr>
          <w:rFonts w:eastAsia="Times New Roman" w:cs="Times New Roman"/>
          <w:szCs w:val="24"/>
        </w:rPr>
        <w:t>from reducing</w:t>
      </w:r>
      <w:r w:rsidRPr="00F640A2">
        <w:rPr>
          <w:rFonts w:eastAsia="Times New Roman" w:cs="Times New Roman"/>
          <w:szCs w:val="24"/>
        </w:rPr>
        <w:t xml:space="preserve"> the amount of or repeal</w:t>
      </w:r>
      <w:r>
        <w:rPr>
          <w:rFonts w:eastAsia="Times New Roman" w:cs="Times New Roman"/>
          <w:szCs w:val="24"/>
        </w:rPr>
        <w:t>ing</w:t>
      </w:r>
      <w:r w:rsidRPr="00F640A2">
        <w:rPr>
          <w:rFonts w:eastAsia="Times New Roman" w:cs="Times New Roman"/>
          <w:szCs w:val="24"/>
        </w:rPr>
        <w:t xml:space="preserve"> the</w:t>
      </w:r>
      <w:r>
        <w:rPr>
          <w:rFonts w:eastAsia="Times New Roman" w:cs="Times New Roman"/>
          <w:szCs w:val="24"/>
        </w:rPr>
        <w:t xml:space="preserve"> </w:t>
      </w:r>
      <w:r w:rsidRPr="00F640A2">
        <w:rPr>
          <w:rFonts w:eastAsia="Times New Roman" w:cs="Times New Roman"/>
          <w:szCs w:val="24"/>
        </w:rPr>
        <w:t xml:space="preserve">exemption. </w:t>
      </w:r>
      <w:r>
        <w:rPr>
          <w:rFonts w:eastAsia="Times New Roman" w:cs="Times New Roman"/>
          <w:szCs w:val="24"/>
        </w:rPr>
        <w:t>Provides that t</w:t>
      </w:r>
      <w:r w:rsidRPr="00F640A2">
        <w:rPr>
          <w:rFonts w:eastAsia="Times New Roman" w:cs="Times New Roman"/>
          <w:szCs w:val="24"/>
        </w:rPr>
        <w:t>his subsection expires December 31, 2027.</w:t>
      </w:r>
    </w:p>
    <w:p w:rsidR="0053605B" w:rsidRPr="00AD262B" w:rsidRDefault="0053605B" w:rsidP="00116EBC">
      <w:pPr>
        <w:spacing w:after="0" w:line="240" w:lineRule="auto"/>
        <w:ind w:left="720"/>
        <w:jc w:val="both"/>
        <w:rPr>
          <w:rFonts w:eastAsia="Times New Roman" w:cs="Times New Roman"/>
          <w:szCs w:val="24"/>
        </w:rPr>
      </w:pPr>
    </w:p>
    <w:p w:rsidR="0053605B" w:rsidRPr="00AD262B" w:rsidRDefault="0053605B" w:rsidP="00116EBC">
      <w:pPr>
        <w:spacing w:after="0" w:line="240" w:lineRule="auto"/>
        <w:jc w:val="both"/>
        <w:rPr>
          <w:rFonts w:eastAsia="Times New Roman" w:cs="Times New Roman"/>
          <w:szCs w:val="24"/>
        </w:rPr>
      </w:pPr>
      <w:r w:rsidRPr="00AD262B">
        <w:rPr>
          <w:rFonts w:eastAsia="Times New Roman" w:cs="Times New Roman"/>
          <w:szCs w:val="24"/>
        </w:rPr>
        <w:t>SECTION 3.02. Amends Section 11.26, Tax Code, by amending Subsections (a), (a-10), and (o) and adding Subsections (a-11) and (a-12), as follows:</w:t>
      </w:r>
    </w:p>
    <w:p w:rsidR="0053605B" w:rsidRPr="00AD262B" w:rsidRDefault="0053605B" w:rsidP="00116EBC">
      <w:pPr>
        <w:spacing w:after="0" w:line="240" w:lineRule="auto"/>
        <w:jc w:val="both"/>
        <w:rPr>
          <w:rFonts w:eastAsia="Times New Roman" w:cs="Times New Roman"/>
          <w:szCs w:val="24"/>
        </w:rPr>
      </w:pPr>
    </w:p>
    <w:p w:rsidR="0053605B" w:rsidRPr="00AD262B" w:rsidRDefault="0053605B" w:rsidP="00116EBC">
      <w:pPr>
        <w:spacing w:after="0" w:line="240" w:lineRule="auto"/>
        <w:ind w:left="720"/>
        <w:jc w:val="both"/>
        <w:rPr>
          <w:rFonts w:eastAsia="Times New Roman" w:cs="Times New Roman"/>
          <w:szCs w:val="24"/>
        </w:rPr>
      </w:pPr>
      <w:r w:rsidRPr="00AD262B">
        <w:rPr>
          <w:rFonts w:eastAsia="Times New Roman" w:cs="Times New Roman"/>
          <w:szCs w:val="24"/>
        </w:rPr>
        <w:t>(a) Deletes existing text providing that the amount of the limitation provided by Section 11.26 (Limitation of School Tax on Homesteads of Elderly or Disabled), if certain criteria are met, is the amount of tax the school district imposed for the 2014 tax year less an amount equal to the amount determined by multiplying $10,000 times the tax rate of the school district for the 2015 tax year, plus any 2015 tax attributable to improvements made in 2014, other than improvements made to comply with governmental regulations or repairs.</w:t>
      </w:r>
    </w:p>
    <w:p w:rsidR="0053605B" w:rsidRPr="00AD262B" w:rsidRDefault="0053605B" w:rsidP="00116EBC">
      <w:pPr>
        <w:spacing w:after="0" w:line="240" w:lineRule="auto"/>
        <w:ind w:left="720"/>
        <w:jc w:val="both"/>
        <w:rPr>
          <w:rFonts w:eastAsia="Times New Roman" w:cs="Times New Roman"/>
          <w:szCs w:val="24"/>
        </w:rPr>
      </w:pPr>
    </w:p>
    <w:p w:rsidR="0053605B" w:rsidRPr="00AD262B" w:rsidRDefault="0053605B" w:rsidP="00116EBC">
      <w:pPr>
        <w:spacing w:after="0" w:line="240" w:lineRule="auto"/>
        <w:ind w:left="720"/>
        <w:jc w:val="both"/>
        <w:rPr>
          <w:rFonts w:eastAsia="Times New Roman" w:cs="Times New Roman"/>
          <w:szCs w:val="24"/>
        </w:rPr>
      </w:pPr>
      <w:r w:rsidRPr="00AD262B">
        <w:rPr>
          <w:rFonts w:eastAsia="Times New Roman" w:cs="Times New Roman"/>
          <w:szCs w:val="24"/>
        </w:rPr>
        <w:t>(a-10) Provides that the amount of the limitation provided by this section on the homestead, notwithstanding the other provisions of this section, if in the 2024 or a subsequent tax year an individual qualifies for a limitation on tax increases provided by this section on the individual's residence homestead, is equal to the amount computed by:</w:t>
      </w:r>
    </w:p>
    <w:p w:rsidR="0053605B" w:rsidRPr="00AD262B" w:rsidRDefault="0053605B" w:rsidP="00116EBC">
      <w:pPr>
        <w:spacing w:after="0" w:line="240" w:lineRule="auto"/>
        <w:ind w:left="1440"/>
        <w:jc w:val="both"/>
        <w:rPr>
          <w:rFonts w:eastAsia="Times New Roman" w:cs="Times New Roman"/>
          <w:szCs w:val="24"/>
        </w:rPr>
      </w:pPr>
    </w:p>
    <w:p w:rsidR="0053605B" w:rsidRPr="00AD262B" w:rsidRDefault="0053605B" w:rsidP="00116EBC">
      <w:pPr>
        <w:spacing w:after="0" w:line="240" w:lineRule="auto"/>
        <w:ind w:left="1440"/>
        <w:jc w:val="both"/>
        <w:rPr>
          <w:rFonts w:eastAsia="Times New Roman" w:cs="Times New Roman"/>
          <w:szCs w:val="24"/>
        </w:rPr>
      </w:pPr>
      <w:r w:rsidRPr="00AD262B">
        <w:rPr>
          <w:rFonts w:eastAsia="Times New Roman" w:cs="Times New Roman"/>
          <w:szCs w:val="24"/>
        </w:rPr>
        <w:t>(1) makes no changes to this subdivision;</w:t>
      </w:r>
    </w:p>
    <w:p w:rsidR="0053605B" w:rsidRPr="00AD262B" w:rsidRDefault="0053605B" w:rsidP="00116EBC">
      <w:pPr>
        <w:spacing w:after="0" w:line="240" w:lineRule="auto"/>
        <w:ind w:left="1440"/>
        <w:jc w:val="both"/>
        <w:rPr>
          <w:rFonts w:eastAsia="Times New Roman" w:cs="Times New Roman"/>
          <w:szCs w:val="24"/>
        </w:rPr>
      </w:pPr>
    </w:p>
    <w:p w:rsidR="0053605B" w:rsidRPr="00AD262B" w:rsidRDefault="0053605B" w:rsidP="00116EBC">
      <w:pPr>
        <w:spacing w:after="0" w:line="240" w:lineRule="auto"/>
        <w:ind w:left="1440"/>
        <w:jc w:val="both"/>
        <w:rPr>
          <w:rFonts w:eastAsia="Times New Roman" w:cs="Times New Roman"/>
          <w:szCs w:val="24"/>
        </w:rPr>
      </w:pPr>
      <w:r w:rsidRPr="00AD262B">
        <w:rPr>
          <w:rFonts w:eastAsia="Times New Roman" w:cs="Times New Roman"/>
          <w:szCs w:val="24"/>
        </w:rPr>
        <w:t>(2)-(3) makes nonsubstantive changes to these subdivisions;</w:t>
      </w:r>
    </w:p>
    <w:p w:rsidR="0053605B" w:rsidRPr="00AD262B" w:rsidRDefault="0053605B" w:rsidP="00116EBC">
      <w:pPr>
        <w:spacing w:after="0" w:line="240" w:lineRule="auto"/>
        <w:ind w:left="1440"/>
        <w:jc w:val="both"/>
        <w:rPr>
          <w:rFonts w:eastAsia="Times New Roman" w:cs="Times New Roman"/>
          <w:szCs w:val="24"/>
        </w:rPr>
      </w:pPr>
    </w:p>
    <w:p w:rsidR="0053605B" w:rsidRPr="00AD262B" w:rsidRDefault="0053605B" w:rsidP="00116EBC">
      <w:pPr>
        <w:spacing w:after="0" w:line="240" w:lineRule="auto"/>
        <w:ind w:left="1440"/>
        <w:jc w:val="both"/>
        <w:rPr>
          <w:rFonts w:eastAsia="Times New Roman" w:cs="Times New Roman"/>
          <w:szCs w:val="24"/>
        </w:rPr>
      </w:pPr>
      <w:r w:rsidRPr="00AD262B">
        <w:rPr>
          <w:rFonts w:eastAsia="Times New Roman" w:cs="Times New Roman"/>
          <w:szCs w:val="24"/>
        </w:rPr>
        <w:t>(4) multiplying the amount of any increase in the current tax year as compared to the preceding tax year in the aggregate amount of the exemptions to which the individual is entitled under Sections 11.13(b) and (c) (relating to entitling an adult who is disabled or is 65 or older to an exemption from taxation by a school district of a certain amount) by the school district's tax rate for the current tax year; and</w:t>
      </w:r>
    </w:p>
    <w:p w:rsidR="0053605B" w:rsidRPr="00AD262B" w:rsidRDefault="0053605B" w:rsidP="00116EBC">
      <w:pPr>
        <w:spacing w:after="0" w:line="240" w:lineRule="auto"/>
        <w:ind w:left="1440"/>
        <w:jc w:val="both"/>
        <w:rPr>
          <w:rFonts w:eastAsia="Times New Roman" w:cs="Times New Roman"/>
          <w:szCs w:val="24"/>
        </w:rPr>
      </w:pPr>
    </w:p>
    <w:p w:rsidR="0053605B" w:rsidRPr="00AD262B" w:rsidRDefault="0053605B" w:rsidP="00116EBC">
      <w:pPr>
        <w:spacing w:after="0" w:line="240" w:lineRule="auto"/>
        <w:ind w:left="1440"/>
        <w:jc w:val="both"/>
        <w:rPr>
          <w:rFonts w:eastAsia="Times New Roman" w:cs="Times New Roman"/>
          <w:szCs w:val="24"/>
        </w:rPr>
      </w:pPr>
      <w:r w:rsidRPr="00AD262B">
        <w:rPr>
          <w:rFonts w:eastAsia="Times New Roman" w:cs="Times New Roman"/>
          <w:szCs w:val="24"/>
        </w:rPr>
        <w:t>(5) subtracting the amount computed under Subdivision (4) from the amount computed under Subdivision (3) (relating to providing that the amount of the limitation provided by this section on the homestead is equal to the amount computed by certain calculations, including by adding any tax imposed in the current tax year attributable to improvements made in the preceding tax year to a certain amount).</w:t>
      </w:r>
    </w:p>
    <w:p w:rsidR="0053605B" w:rsidRPr="00AD262B" w:rsidRDefault="0053605B" w:rsidP="00116EBC">
      <w:pPr>
        <w:spacing w:after="0" w:line="240" w:lineRule="auto"/>
        <w:ind w:left="1440"/>
        <w:jc w:val="both"/>
        <w:rPr>
          <w:rFonts w:eastAsia="Times New Roman" w:cs="Times New Roman"/>
          <w:szCs w:val="24"/>
        </w:rPr>
      </w:pPr>
    </w:p>
    <w:p w:rsidR="0053605B" w:rsidRPr="00AD262B" w:rsidRDefault="0053605B" w:rsidP="00116EBC">
      <w:pPr>
        <w:spacing w:after="0" w:line="240" w:lineRule="auto"/>
        <w:ind w:left="720"/>
        <w:jc w:val="both"/>
        <w:rPr>
          <w:rFonts w:eastAsia="Times New Roman" w:cs="Times New Roman"/>
          <w:szCs w:val="24"/>
        </w:rPr>
      </w:pPr>
      <w:r w:rsidRPr="00AD262B">
        <w:rPr>
          <w:rFonts w:eastAsia="Times New Roman" w:cs="Times New Roman"/>
          <w:szCs w:val="24"/>
        </w:rPr>
        <w:t>(a-11) Provides that this subsection applies only to an individual who in the 2023 tax year qualifies for a limitation under this section and for whom the 2022 tax year or an earlier tax year was the first tax year the individual or the individual's spouse qualified for an exemption under Section 11.13(c). Provides that the amount of the limitation provided by this section on the residence homestead of an individual to which this subsection applies for the 2023 tax year is the amount of the limitation as computed under certain subsections of this section, as applicable, less an amount equal to the product of $60,000 and the tax rate of the school district for the 2023 tax year. Provides that this subsection expires January 1, 2025.</w:t>
      </w:r>
    </w:p>
    <w:p w:rsidR="0053605B" w:rsidRPr="00AD262B" w:rsidRDefault="0053605B" w:rsidP="00116EBC">
      <w:pPr>
        <w:spacing w:after="0" w:line="240" w:lineRule="auto"/>
        <w:ind w:left="720"/>
        <w:jc w:val="both"/>
        <w:rPr>
          <w:rFonts w:eastAsia="Times New Roman" w:cs="Times New Roman"/>
          <w:szCs w:val="24"/>
        </w:rPr>
      </w:pPr>
    </w:p>
    <w:p w:rsidR="0053605B" w:rsidRPr="00AD262B" w:rsidRDefault="0053605B" w:rsidP="00116EBC">
      <w:pPr>
        <w:spacing w:after="0" w:line="240" w:lineRule="auto"/>
        <w:ind w:left="720"/>
        <w:jc w:val="both"/>
        <w:rPr>
          <w:rFonts w:eastAsia="Times New Roman" w:cs="Times New Roman"/>
          <w:szCs w:val="24"/>
        </w:rPr>
      </w:pPr>
      <w:r w:rsidRPr="00AD262B">
        <w:rPr>
          <w:rFonts w:eastAsia="Times New Roman" w:cs="Times New Roman"/>
          <w:szCs w:val="24"/>
        </w:rPr>
        <w:t>(a-12) Provides that this subsection applies only to an individual who in the 2023 tax year qualifies for a limitation under this section and for whom the 2021 tax year or an earlier tax year was the first tax year the individual or the individual's spouse qualified for an exemption under Section 11.13(c). Provides that the amount of the limitation provided by this section on the residence homestead of an individual to which this subsection applies for the 2023 tax year is the amount of the limitation as computed under Subsection (a-11) of this section less an amount equal to the product of $15,000 and the tax rate of the school district for the 2022 tax year. Provides that this subsection expires January 1, 2025.</w:t>
      </w:r>
    </w:p>
    <w:p w:rsidR="0053605B" w:rsidRPr="00AD262B" w:rsidRDefault="0053605B" w:rsidP="00116EBC">
      <w:pPr>
        <w:spacing w:after="0" w:line="240" w:lineRule="auto"/>
        <w:ind w:left="720"/>
        <w:jc w:val="both"/>
        <w:rPr>
          <w:rFonts w:eastAsia="Times New Roman" w:cs="Times New Roman"/>
          <w:szCs w:val="24"/>
        </w:rPr>
      </w:pPr>
    </w:p>
    <w:p w:rsidR="0053605B" w:rsidRPr="00AD262B" w:rsidRDefault="0053605B" w:rsidP="00116EBC">
      <w:pPr>
        <w:spacing w:after="0" w:line="240" w:lineRule="auto"/>
        <w:ind w:left="720"/>
        <w:jc w:val="both"/>
        <w:rPr>
          <w:rFonts w:eastAsia="Times New Roman" w:cs="Times New Roman"/>
          <w:szCs w:val="24"/>
        </w:rPr>
      </w:pPr>
      <w:r w:rsidRPr="00AD262B">
        <w:rPr>
          <w:rFonts w:eastAsia="Times New Roman" w:cs="Times New Roman"/>
          <w:szCs w:val="24"/>
        </w:rPr>
        <w:t>(o) Makes a conforming change relating to the repeal of Subsection (a-3).</w:t>
      </w:r>
    </w:p>
    <w:p w:rsidR="0053605B" w:rsidRPr="00AD262B" w:rsidRDefault="0053605B" w:rsidP="00116EBC">
      <w:pPr>
        <w:spacing w:after="0" w:line="240" w:lineRule="auto"/>
        <w:ind w:left="720"/>
        <w:jc w:val="both"/>
        <w:rPr>
          <w:rFonts w:eastAsia="Times New Roman" w:cs="Times New Roman"/>
          <w:szCs w:val="24"/>
        </w:rPr>
      </w:pPr>
    </w:p>
    <w:p w:rsidR="0053605B" w:rsidRPr="00AD262B" w:rsidRDefault="0053605B" w:rsidP="00116EBC">
      <w:pPr>
        <w:spacing w:after="0" w:line="240" w:lineRule="auto"/>
        <w:jc w:val="both"/>
        <w:rPr>
          <w:rFonts w:eastAsia="Times New Roman" w:cs="Times New Roman"/>
          <w:szCs w:val="24"/>
        </w:rPr>
      </w:pPr>
      <w:r w:rsidRPr="00AD262B">
        <w:rPr>
          <w:rFonts w:eastAsia="Times New Roman" w:cs="Times New Roman"/>
          <w:szCs w:val="24"/>
        </w:rPr>
        <w:t>SECTION 3.03. Amends Section 46.071, Education Code, by amending Subsections (a-1) and (b-1) and adding Subsections (a-2), (b-2), and (c-2), as follows:</w:t>
      </w:r>
    </w:p>
    <w:p w:rsidR="0053605B" w:rsidRPr="00AD262B" w:rsidRDefault="0053605B" w:rsidP="00116EBC">
      <w:pPr>
        <w:spacing w:after="0" w:line="240" w:lineRule="auto"/>
        <w:jc w:val="both"/>
        <w:rPr>
          <w:rFonts w:eastAsia="Times New Roman" w:cs="Times New Roman"/>
          <w:szCs w:val="24"/>
        </w:rPr>
      </w:pPr>
    </w:p>
    <w:p w:rsidR="0053605B" w:rsidRPr="00AD262B" w:rsidRDefault="0053605B" w:rsidP="00116EBC">
      <w:pPr>
        <w:spacing w:after="0" w:line="240" w:lineRule="auto"/>
        <w:ind w:left="720"/>
        <w:jc w:val="both"/>
        <w:rPr>
          <w:rFonts w:eastAsia="Times New Roman" w:cs="Times New Roman"/>
          <w:szCs w:val="24"/>
        </w:rPr>
      </w:pPr>
      <w:r w:rsidRPr="00AD262B">
        <w:rPr>
          <w:rFonts w:eastAsia="Times New Roman" w:cs="Times New Roman"/>
          <w:szCs w:val="24"/>
        </w:rPr>
        <w:t>(a-1) Entitles a school district, for, rather than beginning with, the 2022–2023 school year, to certain aid.</w:t>
      </w:r>
    </w:p>
    <w:p w:rsidR="0053605B" w:rsidRPr="00AD262B" w:rsidRDefault="0053605B" w:rsidP="00116EBC">
      <w:pPr>
        <w:spacing w:after="0" w:line="240" w:lineRule="auto"/>
        <w:ind w:left="720"/>
        <w:jc w:val="both"/>
        <w:rPr>
          <w:rFonts w:eastAsia="Times New Roman" w:cs="Times New Roman"/>
          <w:szCs w:val="24"/>
        </w:rPr>
      </w:pPr>
    </w:p>
    <w:p w:rsidR="0053605B" w:rsidRPr="00AD262B" w:rsidRDefault="0053605B" w:rsidP="00116EBC">
      <w:pPr>
        <w:spacing w:after="0" w:line="240" w:lineRule="auto"/>
        <w:ind w:left="720"/>
        <w:jc w:val="both"/>
        <w:rPr>
          <w:rFonts w:eastAsia="Times New Roman" w:cs="Times New Roman"/>
          <w:szCs w:val="24"/>
        </w:rPr>
      </w:pPr>
      <w:r w:rsidRPr="00AD262B">
        <w:rPr>
          <w:rFonts w:eastAsia="Times New Roman" w:cs="Times New Roman"/>
          <w:szCs w:val="24"/>
        </w:rPr>
        <w:t xml:space="preserve">(a-2) Entitles a school district, beginning with the 2023–2024 school year, to additional state aid under Subchapter D (State Aid for Homestead Exemption and Limitation on Tax Increases) to the extent that state and local revenue used to service debt eligible under Chapter 46 (Assistance With Instructional Facilities and Payment of Existing Debt) is less than the state and local revenue that would have been available to the district under this chapter as it existed on September 1, 2022, if any increase in a residence homestead exemption under Section 1-b(c) </w:t>
      </w:r>
      <w:r w:rsidRPr="00AD262B">
        <w:rPr>
          <w:rFonts w:eastAsia="Times New Roman" w:cs="Times New Roman"/>
        </w:rPr>
        <w:t xml:space="preserve">(relating to providing that the amount of $40,000 of the market value of the residence homestead of a married or unmarried adult, including one living alone, is exempt from ad valorem taxation for general elementary and secondary public school purposes), Article VIII (Taxation and Revenue), Texas Constitution, </w:t>
      </w:r>
      <w:r w:rsidRPr="00AD262B">
        <w:rPr>
          <w:rFonts w:eastAsia="Times New Roman" w:cs="Times New Roman"/>
          <w:szCs w:val="24"/>
        </w:rPr>
        <w:t xml:space="preserve">and any additional limitation on tax increases under </w:t>
      </w:r>
      <w:r w:rsidRPr="00AD262B">
        <w:rPr>
          <w:rFonts w:eastAsia="Times New Roman" w:cs="Times New Roman"/>
        </w:rPr>
        <w:t xml:space="preserve">Section 1-b(d) (relating to prohibiting the total amount of ad valorem taxes imposed on that homestead for general elementary and secondary public school purposes, if a person receives a residence homestead exemption prescribed by Subsection (c) of this section for homesteads of persons who are 65 years of age or older or who are disabled, except as otherwise provided by this subsection, from increasing while it remains the residence homestead of that person or that person's spouse who receives the exemption) </w:t>
      </w:r>
      <w:r w:rsidRPr="00AD262B">
        <w:rPr>
          <w:rFonts w:eastAsia="Times New Roman" w:cs="Times New Roman"/>
          <w:szCs w:val="24"/>
        </w:rPr>
        <w:t xml:space="preserve">of that article as proposed by the 88th Legislature, </w:t>
      </w:r>
      <w:r>
        <w:rPr>
          <w:rFonts w:eastAsia="Times New Roman" w:cs="Times New Roman"/>
          <w:szCs w:val="24"/>
        </w:rPr>
        <w:t>2nd</w:t>
      </w:r>
      <w:r w:rsidRPr="00AD262B">
        <w:rPr>
          <w:rFonts w:eastAsia="Times New Roman" w:cs="Times New Roman"/>
          <w:szCs w:val="24"/>
        </w:rPr>
        <w:t xml:space="preserve"> Called Session, 2023, had not occurred.</w:t>
      </w:r>
    </w:p>
    <w:p w:rsidR="0053605B" w:rsidRPr="00AD262B" w:rsidRDefault="0053605B" w:rsidP="00116EBC">
      <w:pPr>
        <w:spacing w:after="0" w:line="240" w:lineRule="auto"/>
        <w:ind w:left="720"/>
        <w:jc w:val="both"/>
        <w:rPr>
          <w:rFonts w:eastAsia="Times New Roman" w:cs="Times New Roman"/>
          <w:szCs w:val="24"/>
        </w:rPr>
      </w:pPr>
    </w:p>
    <w:p w:rsidR="0053605B" w:rsidRPr="00AD262B" w:rsidRDefault="0053605B" w:rsidP="00116EBC">
      <w:pPr>
        <w:spacing w:after="0" w:line="240" w:lineRule="auto"/>
        <w:ind w:left="720"/>
        <w:jc w:val="both"/>
        <w:rPr>
          <w:rFonts w:eastAsia="Times New Roman" w:cs="Times New Roman"/>
          <w:szCs w:val="24"/>
        </w:rPr>
      </w:pPr>
      <w:r w:rsidRPr="00AD262B">
        <w:rPr>
          <w:rFonts w:eastAsia="Times New Roman" w:cs="Times New Roman"/>
          <w:szCs w:val="24"/>
        </w:rPr>
        <w:t>(b-1) Makes a conforming change to this subsection.</w:t>
      </w:r>
    </w:p>
    <w:p w:rsidR="0053605B" w:rsidRPr="00AD262B" w:rsidRDefault="0053605B" w:rsidP="00116EBC">
      <w:pPr>
        <w:spacing w:after="0" w:line="240" w:lineRule="auto"/>
        <w:ind w:left="720"/>
        <w:jc w:val="both"/>
        <w:rPr>
          <w:rFonts w:eastAsia="Times New Roman" w:cs="Times New Roman"/>
          <w:szCs w:val="24"/>
        </w:rPr>
      </w:pPr>
    </w:p>
    <w:p w:rsidR="0053605B" w:rsidRPr="00AD262B" w:rsidRDefault="0053605B" w:rsidP="00116EBC">
      <w:pPr>
        <w:tabs>
          <w:tab w:val="left" w:pos="6086"/>
        </w:tabs>
        <w:spacing w:after="0" w:line="240" w:lineRule="auto"/>
        <w:ind w:left="720"/>
        <w:jc w:val="both"/>
        <w:rPr>
          <w:rFonts w:eastAsia="Times New Roman" w:cs="Times New Roman"/>
        </w:rPr>
      </w:pPr>
      <w:r w:rsidRPr="00AD262B">
        <w:rPr>
          <w:rFonts w:eastAsia="Times New Roman" w:cs="Times New Roman"/>
          <w:szCs w:val="24"/>
        </w:rPr>
        <w:t xml:space="preserve">(b-2) Provides that </w:t>
      </w:r>
      <w:r w:rsidRPr="00AD262B">
        <w:rPr>
          <w:rFonts w:eastAsia="Times New Roman" w:cs="Times New Roman"/>
        </w:rPr>
        <w:t xml:space="preserve">additional state aid under Section 46.071 (Additional State Aid for Homestead Exemption and Limitation on Tax Increases) beginning with the 2023–2024 school year, subject to certain subsections, is equal to the amount by which the loss of local interest and sinking revenue for debt service attributable to any increase in a residence homestead exemption under Section 1-b(c), Article VIII, Texas Constitution, and any additional limitation on tax increases under Section 1-b(d) of that article as proposed by the 88th Legislature, </w:t>
      </w:r>
      <w:r>
        <w:rPr>
          <w:rFonts w:eastAsia="Times New Roman" w:cs="Times New Roman"/>
        </w:rPr>
        <w:t>2nd</w:t>
      </w:r>
      <w:r w:rsidRPr="00AD262B">
        <w:rPr>
          <w:rFonts w:eastAsia="Times New Roman" w:cs="Times New Roman"/>
        </w:rPr>
        <w:t xml:space="preserve"> Called Session, 2023, is not offset by a gain in state aid under this chapter.</w:t>
      </w:r>
    </w:p>
    <w:p w:rsidR="0053605B" w:rsidRPr="00AD262B" w:rsidRDefault="0053605B" w:rsidP="00116EBC">
      <w:pPr>
        <w:tabs>
          <w:tab w:val="left" w:pos="6086"/>
        </w:tabs>
        <w:spacing w:after="0" w:line="240" w:lineRule="auto"/>
        <w:ind w:left="720"/>
        <w:jc w:val="both"/>
        <w:rPr>
          <w:rFonts w:eastAsia="Times New Roman" w:cs="Times New Roman"/>
        </w:rPr>
      </w:pPr>
    </w:p>
    <w:p w:rsidR="0053605B" w:rsidRPr="00AD262B" w:rsidRDefault="0053605B" w:rsidP="00116EBC">
      <w:pPr>
        <w:tabs>
          <w:tab w:val="left" w:pos="6086"/>
        </w:tabs>
        <w:spacing w:after="0" w:line="240" w:lineRule="auto"/>
        <w:ind w:left="720"/>
        <w:jc w:val="both"/>
        <w:rPr>
          <w:rFonts w:eastAsia="Times New Roman" w:cs="Times New Roman"/>
        </w:rPr>
      </w:pPr>
      <w:r w:rsidRPr="00AD262B">
        <w:rPr>
          <w:rFonts w:eastAsia="Times New Roman" w:cs="Times New Roman"/>
        </w:rPr>
        <w:t>(c-2) Provides that</w:t>
      </w:r>
      <w:r>
        <w:rPr>
          <w:rFonts w:eastAsia="Times New Roman" w:cs="Times New Roman"/>
        </w:rPr>
        <w:t xml:space="preserve"> </w:t>
      </w:r>
      <w:r w:rsidRPr="00AD262B">
        <w:rPr>
          <w:rFonts w:eastAsia="Times New Roman" w:cs="Times New Roman"/>
        </w:rPr>
        <w:t>local interest and sinking revenue for debt service</w:t>
      </w:r>
      <w:r>
        <w:rPr>
          <w:rFonts w:eastAsia="Times New Roman" w:cs="Times New Roman"/>
        </w:rPr>
        <w:t>,</w:t>
      </w:r>
      <w:r w:rsidRPr="005216CE">
        <w:rPr>
          <w:rFonts w:eastAsia="Times New Roman" w:cs="Times New Roman"/>
        </w:rPr>
        <w:t xml:space="preserve"> </w:t>
      </w:r>
      <w:r w:rsidRPr="00AD262B">
        <w:rPr>
          <w:rFonts w:eastAsia="Times New Roman" w:cs="Times New Roman"/>
        </w:rPr>
        <w:t xml:space="preserve">for the purpose of determining state aid under Subsections (a-2) and (b-2), is limited to revenue required to service debt eligible under this chapter as of September 1, </w:t>
      </w:r>
      <w:r w:rsidRPr="00B14202">
        <w:rPr>
          <w:rFonts w:eastAsia="Times New Roman" w:cs="Times New Roman"/>
        </w:rPr>
        <w:t>2023, or authorized by the voters but not yet issued as of September 1, 2023, that later becomes eligible under this chapter</w:t>
      </w:r>
      <w:r w:rsidRPr="00AD262B">
        <w:rPr>
          <w:rFonts w:eastAsia="Times New Roman" w:cs="Times New Roman"/>
        </w:rPr>
        <w:t>, including refunding of that debt, subject to Section 46.061 (State Assistance for Refinancing). Provides that the limitation imposed by Section 46.034(a) (relating to prohibiting the existing debt tax rate from exceeding $0.29 per $100 of valuation, or a greater amount for any year provided by appropriation) does not apply for the purpose of determining state aid under this section.</w:t>
      </w:r>
    </w:p>
    <w:p w:rsidR="0053605B" w:rsidRPr="00AD262B" w:rsidRDefault="0053605B" w:rsidP="00116EBC">
      <w:pPr>
        <w:spacing w:after="0" w:line="240" w:lineRule="auto"/>
        <w:jc w:val="both"/>
        <w:rPr>
          <w:rFonts w:eastAsia="Times New Roman" w:cs="Times New Roman"/>
          <w:szCs w:val="24"/>
        </w:rPr>
      </w:pPr>
    </w:p>
    <w:p w:rsidR="0053605B" w:rsidRPr="00AD262B" w:rsidRDefault="0053605B" w:rsidP="00116EBC">
      <w:pPr>
        <w:spacing w:after="0" w:line="240" w:lineRule="auto"/>
        <w:jc w:val="both"/>
        <w:rPr>
          <w:rFonts w:eastAsia="Times New Roman" w:cs="Times New Roman"/>
          <w:szCs w:val="24"/>
        </w:rPr>
      </w:pPr>
      <w:r w:rsidRPr="00AD262B">
        <w:rPr>
          <w:rFonts w:eastAsia="Times New Roman" w:cs="Times New Roman"/>
          <w:szCs w:val="24"/>
        </w:rPr>
        <w:t>SECTION 3.04. Amends Section 48.2542, Education Code, as follows:</w:t>
      </w:r>
    </w:p>
    <w:p w:rsidR="0053605B" w:rsidRPr="00AD262B" w:rsidRDefault="0053605B" w:rsidP="00116EBC">
      <w:pPr>
        <w:spacing w:after="0" w:line="240" w:lineRule="auto"/>
        <w:jc w:val="both"/>
        <w:rPr>
          <w:rFonts w:eastAsia="Times New Roman" w:cs="Times New Roman"/>
          <w:szCs w:val="24"/>
        </w:rPr>
      </w:pPr>
    </w:p>
    <w:p w:rsidR="0053605B" w:rsidRDefault="0053605B" w:rsidP="00116EBC">
      <w:pPr>
        <w:tabs>
          <w:tab w:val="left" w:pos="6086"/>
        </w:tabs>
        <w:spacing w:after="0" w:line="240" w:lineRule="auto"/>
        <w:ind w:left="720"/>
        <w:jc w:val="both"/>
        <w:rPr>
          <w:rFonts w:eastAsia="Times New Roman" w:cs="Times New Roman"/>
        </w:rPr>
      </w:pPr>
      <w:r w:rsidRPr="00AD262B">
        <w:rPr>
          <w:rFonts w:eastAsia="Times New Roman" w:cs="Times New Roman"/>
          <w:szCs w:val="24"/>
        </w:rPr>
        <w:t xml:space="preserve">Sec. 48.2542. ADDITIONAL STATE AID FOR ADJUSTMENT OF LIMITATION ON TAX INCREASES ON HOMESTEAD OF ELDERLY OR DISABLED. </w:t>
      </w:r>
      <w:r w:rsidRPr="00AD262B">
        <w:rPr>
          <w:rFonts w:eastAsia="Times New Roman" w:cs="Times New Roman"/>
        </w:rPr>
        <w:t>Entitles a school district, notwithstanding any other provision of this chapter, if the school district is not fully compensated through state aid or the calculation of excess local revenue under this chapter based on the determination of the district's taxable value of property under Subchapter M (Study of School District Property Values), Chapter 403, Government Code, to additional state aid in the amount necessary to fully compensate the district for the amount of ad valorem tax revenue lost due to a reduction of the amount of the limitation on tax increases provided by certain subsections of Section 11.26, Tax Code, including (a-11) and (a-12), as applicable. Makes a nonsubstantive change.</w:t>
      </w:r>
    </w:p>
    <w:p w:rsidR="0053605B" w:rsidRPr="00AD262B" w:rsidRDefault="0053605B" w:rsidP="00116EBC">
      <w:pPr>
        <w:tabs>
          <w:tab w:val="left" w:pos="6086"/>
        </w:tabs>
        <w:spacing w:after="0" w:line="240" w:lineRule="auto"/>
        <w:ind w:left="720"/>
        <w:jc w:val="both"/>
        <w:rPr>
          <w:rFonts w:eastAsia="Times New Roman" w:cs="Times New Roman"/>
        </w:rPr>
      </w:pPr>
    </w:p>
    <w:p w:rsidR="0053605B" w:rsidRPr="00AD262B" w:rsidRDefault="0053605B" w:rsidP="00116EBC">
      <w:pPr>
        <w:spacing w:after="0" w:line="240" w:lineRule="auto"/>
        <w:jc w:val="both"/>
        <w:rPr>
          <w:rFonts w:eastAsia="Times New Roman" w:cs="Times New Roman"/>
          <w:szCs w:val="24"/>
        </w:rPr>
      </w:pPr>
      <w:r w:rsidRPr="00AD262B">
        <w:rPr>
          <w:rFonts w:eastAsia="Times New Roman" w:cs="Times New Roman"/>
          <w:szCs w:val="24"/>
        </w:rPr>
        <w:t>SECTION 3.05. Amends Section 48.2542, Education Code, effective January 1, 2025, as follows:</w:t>
      </w:r>
    </w:p>
    <w:p w:rsidR="0053605B" w:rsidRPr="00AD262B" w:rsidRDefault="0053605B" w:rsidP="00116EBC">
      <w:pPr>
        <w:spacing w:after="0" w:line="240" w:lineRule="auto"/>
        <w:jc w:val="both"/>
        <w:rPr>
          <w:rFonts w:eastAsia="Times New Roman" w:cs="Times New Roman"/>
          <w:szCs w:val="24"/>
        </w:rPr>
      </w:pPr>
    </w:p>
    <w:p w:rsidR="0053605B" w:rsidRPr="00AD262B" w:rsidRDefault="0053605B" w:rsidP="00116EBC">
      <w:pPr>
        <w:spacing w:after="0" w:line="240" w:lineRule="auto"/>
        <w:ind w:left="720"/>
        <w:jc w:val="both"/>
        <w:rPr>
          <w:rFonts w:eastAsia="Times New Roman" w:cs="Times New Roman"/>
          <w:szCs w:val="24"/>
        </w:rPr>
      </w:pPr>
      <w:r w:rsidRPr="00AD262B">
        <w:rPr>
          <w:rFonts w:eastAsia="Times New Roman" w:cs="Times New Roman"/>
          <w:szCs w:val="24"/>
        </w:rPr>
        <w:t xml:space="preserve">Sec. 48.2542. ADDITIONAL STATE AID FOR ADJUSTMENT OF LIMITATION ON TAX INCREASES ON HOMESTEAD OF ELDERLY OR DISABLED. Entitles a school district, notwithstanding any other provision of this chapter, if the district is not fully compensated through state aid or the calculation of excess local revenue under this chapter based on the determination of the district's taxable value of property under Subchapter M, Chapter 403, Government Code, to additional state aid in the amount necessary to fully compensate the district for the amount of ad valorem tax revenue lost due to a reduction of the amount of the limitation on tax increases provided by Section 11.26(a-10), </w:t>
      </w:r>
      <w:r>
        <w:rPr>
          <w:rFonts w:eastAsia="Times New Roman" w:cs="Times New Roman"/>
          <w:szCs w:val="24"/>
        </w:rPr>
        <w:t xml:space="preserve">Tax Code, </w:t>
      </w:r>
      <w:r w:rsidRPr="00AD262B">
        <w:rPr>
          <w:rFonts w:eastAsia="Times New Roman" w:cs="Times New Roman"/>
          <w:szCs w:val="24"/>
        </w:rPr>
        <w:t>rather than by certain subsections as applicable.</w:t>
      </w:r>
    </w:p>
    <w:p w:rsidR="0053605B" w:rsidRDefault="0053605B" w:rsidP="00116EBC">
      <w:pPr>
        <w:spacing w:after="0" w:line="240" w:lineRule="auto"/>
        <w:jc w:val="both"/>
        <w:rPr>
          <w:rFonts w:eastAsia="Times New Roman" w:cs="Times New Roman"/>
          <w:szCs w:val="24"/>
        </w:rPr>
      </w:pPr>
    </w:p>
    <w:p w:rsidR="0053605B" w:rsidRPr="00AD262B" w:rsidRDefault="0053605B" w:rsidP="00116EBC">
      <w:pPr>
        <w:spacing w:after="0" w:line="240" w:lineRule="auto"/>
        <w:jc w:val="both"/>
        <w:rPr>
          <w:rFonts w:eastAsia="Times New Roman" w:cs="Times New Roman"/>
          <w:szCs w:val="24"/>
        </w:rPr>
      </w:pPr>
      <w:r w:rsidRPr="00AD262B">
        <w:rPr>
          <w:rFonts w:eastAsia="Times New Roman" w:cs="Times New Roman"/>
          <w:szCs w:val="24"/>
        </w:rPr>
        <w:t>SECTION 3.06. Amends Section 48.2543, Education Code, as follows:</w:t>
      </w:r>
    </w:p>
    <w:p w:rsidR="0053605B" w:rsidRPr="00AD262B" w:rsidRDefault="0053605B" w:rsidP="00116EBC">
      <w:pPr>
        <w:spacing w:after="0" w:line="240" w:lineRule="auto"/>
        <w:jc w:val="both"/>
        <w:rPr>
          <w:rFonts w:eastAsia="Times New Roman" w:cs="Times New Roman"/>
          <w:szCs w:val="24"/>
        </w:rPr>
      </w:pPr>
    </w:p>
    <w:p w:rsidR="0053605B" w:rsidRPr="00AD262B" w:rsidRDefault="0053605B" w:rsidP="00116EBC">
      <w:pPr>
        <w:spacing w:after="0" w:line="240" w:lineRule="auto"/>
        <w:ind w:left="720"/>
        <w:jc w:val="both"/>
        <w:rPr>
          <w:rFonts w:eastAsia="Times New Roman" w:cs="Times New Roman"/>
          <w:szCs w:val="24"/>
        </w:rPr>
      </w:pPr>
      <w:r w:rsidRPr="00AD262B">
        <w:rPr>
          <w:rFonts w:eastAsia="Times New Roman" w:cs="Times New Roman"/>
          <w:szCs w:val="24"/>
        </w:rPr>
        <w:t>Sec. 48.2543. ADDITIONAL STATE AID FOR HOMESTEAD EXEMPTION. (a) Makes a conforming change to this subsection.</w:t>
      </w:r>
    </w:p>
    <w:p w:rsidR="0053605B" w:rsidRPr="00AD262B" w:rsidRDefault="0053605B" w:rsidP="00116EBC">
      <w:pPr>
        <w:spacing w:after="0" w:line="240" w:lineRule="auto"/>
        <w:ind w:left="1440"/>
        <w:jc w:val="both"/>
        <w:rPr>
          <w:rFonts w:eastAsia="Times New Roman" w:cs="Times New Roman"/>
          <w:szCs w:val="24"/>
        </w:rPr>
      </w:pPr>
    </w:p>
    <w:p w:rsidR="0053605B" w:rsidRPr="00AD262B" w:rsidRDefault="0053605B" w:rsidP="00116EBC">
      <w:pPr>
        <w:spacing w:after="0" w:line="240" w:lineRule="auto"/>
        <w:ind w:left="1440"/>
        <w:jc w:val="both"/>
        <w:rPr>
          <w:rFonts w:eastAsia="Times New Roman" w:cs="Times New Roman"/>
          <w:szCs w:val="24"/>
        </w:rPr>
      </w:pPr>
      <w:r w:rsidRPr="00AD262B">
        <w:rPr>
          <w:rFonts w:eastAsia="Times New Roman" w:cs="Times New Roman"/>
          <w:szCs w:val="24"/>
        </w:rPr>
        <w:t xml:space="preserve">(a-1) Entitles a school district, beginning with the 2023–2024 school year, to additional state aid to the extent that state and local revenue under this chapter and Chapter 49 is less than the state and local revenue that would have been available to the district under this chapter and Chapter 49 as those chapters existed on September 1, 2022, if any increase in a residence homestead exemption under Section 1-b(c), Article VIII, Texas Constitution, and any additional limitation on tax increases under Section 1-b(d) of that article as proposed by the 88th Legislature, </w:t>
      </w:r>
      <w:r>
        <w:rPr>
          <w:rFonts w:eastAsia="Times New Roman" w:cs="Times New Roman"/>
          <w:szCs w:val="24"/>
        </w:rPr>
        <w:t>2nd</w:t>
      </w:r>
      <w:r w:rsidRPr="00AD262B">
        <w:rPr>
          <w:rFonts w:eastAsia="Times New Roman" w:cs="Times New Roman"/>
          <w:szCs w:val="24"/>
        </w:rPr>
        <w:t xml:space="preserve"> Called Session, 2023, had not occurred.</w:t>
      </w:r>
    </w:p>
    <w:p w:rsidR="0053605B" w:rsidRPr="00AD262B" w:rsidRDefault="0053605B" w:rsidP="00116EBC">
      <w:pPr>
        <w:spacing w:after="0" w:line="240" w:lineRule="auto"/>
        <w:ind w:left="1440"/>
        <w:jc w:val="both"/>
        <w:rPr>
          <w:rFonts w:eastAsia="Times New Roman" w:cs="Times New Roman"/>
          <w:szCs w:val="24"/>
        </w:rPr>
      </w:pPr>
    </w:p>
    <w:p w:rsidR="0053605B" w:rsidRPr="00AD262B" w:rsidRDefault="0053605B" w:rsidP="00116EBC">
      <w:pPr>
        <w:spacing w:after="0" w:line="240" w:lineRule="auto"/>
        <w:ind w:left="1440"/>
        <w:jc w:val="both"/>
        <w:rPr>
          <w:rFonts w:eastAsia="Times New Roman" w:cs="Times New Roman"/>
          <w:szCs w:val="24"/>
        </w:rPr>
      </w:pPr>
      <w:r w:rsidRPr="00AD262B">
        <w:rPr>
          <w:rFonts w:eastAsia="Times New Roman" w:cs="Times New Roman"/>
          <w:szCs w:val="24"/>
        </w:rPr>
        <w:t>(b) Provides that the lesser of the school district's currently adopted maintenance and operations tax rate or the adopted maintenance and operations tax rate for:</w:t>
      </w:r>
    </w:p>
    <w:p w:rsidR="0053605B" w:rsidRPr="00AD262B" w:rsidRDefault="0053605B" w:rsidP="00116EBC">
      <w:pPr>
        <w:spacing w:after="0" w:line="240" w:lineRule="auto"/>
        <w:ind w:left="2160"/>
        <w:jc w:val="both"/>
        <w:rPr>
          <w:rFonts w:eastAsia="Times New Roman" w:cs="Times New Roman"/>
          <w:szCs w:val="24"/>
        </w:rPr>
      </w:pPr>
    </w:p>
    <w:p w:rsidR="0053605B" w:rsidRPr="00AD262B" w:rsidRDefault="0053605B" w:rsidP="00116EBC">
      <w:pPr>
        <w:spacing w:after="0" w:line="240" w:lineRule="auto"/>
        <w:ind w:left="2160"/>
        <w:jc w:val="both"/>
        <w:rPr>
          <w:rFonts w:eastAsia="Times New Roman" w:cs="Times New Roman"/>
          <w:szCs w:val="24"/>
        </w:rPr>
      </w:pPr>
      <w:r w:rsidRPr="00AD262B">
        <w:rPr>
          <w:rFonts w:eastAsia="Times New Roman" w:cs="Times New Roman"/>
          <w:szCs w:val="24"/>
        </w:rPr>
        <w:t>(1) creates this subdivision from existing text; and</w:t>
      </w:r>
    </w:p>
    <w:p w:rsidR="0053605B" w:rsidRPr="00AD262B" w:rsidRDefault="0053605B" w:rsidP="00116EBC">
      <w:pPr>
        <w:spacing w:after="0" w:line="240" w:lineRule="auto"/>
        <w:ind w:left="2160"/>
        <w:jc w:val="both"/>
        <w:rPr>
          <w:rFonts w:eastAsia="Times New Roman" w:cs="Times New Roman"/>
          <w:szCs w:val="24"/>
        </w:rPr>
      </w:pPr>
    </w:p>
    <w:p w:rsidR="0053605B" w:rsidRPr="00AD262B" w:rsidRDefault="0053605B" w:rsidP="00116EBC">
      <w:pPr>
        <w:spacing w:after="0" w:line="240" w:lineRule="auto"/>
        <w:ind w:left="2160"/>
        <w:jc w:val="both"/>
        <w:rPr>
          <w:rFonts w:eastAsia="Times New Roman" w:cs="Times New Roman"/>
          <w:szCs w:val="24"/>
        </w:rPr>
      </w:pPr>
      <w:r w:rsidRPr="00AD262B">
        <w:rPr>
          <w:rFonts w:eastAsia="Times New Roman" w:cs="Times New Roman"/>
          <w:szCs w:val="24"/>
        </w:rPr>
        <w:t>(2) the 2022 tax year is used for the purpose of determining additional state aid under Subsection (a-1).</w:t>
      </w:r>
    </w:p>
    <w:p w:rsidR="0053605B" w:rsidRPr="00AD262B" w:rsidRDefault="0053605B" w:rsidP="00116EBC">
      <w:pPr>
        <w:spacing w:after="0" w:line="240" w:lineRule="auto"/>
        <w:ind w:left="720"/>
        <w:jc w:val="both"/>
        <w:rPr>
          <w:rFonts w:eastAsia="Times New Roman" w:cs="Times New Roman"/>
          <w:szCs w:val="24"/>
        </w:rPr>
      </w:pPr>
    </w:p>
    <w:p w:rsidR="0053605B" w:rsidRPr="00AD262B" w:rsidRDefault="0053605B" w:rsidP="00116EBC">
      <w:pPr>
        <w:spacing w:after="0" w:line="240" w:lineRule="auto"/>
        <w:jc w:val="both"/>
        <w:rPr>
          <w:rFonts w:eastAsia="Times New Roman" w:cs="Times New Roman"/>
          <w:szCs w:val="24"/>
        </w:rPr>
      </w:pPr>
      <w:r w:rsidRPr="00AD262B">
        <w:rPr>
          <w:rFonts w:eastAsia="Times New Roman" w:cs="Times New Roman"/>
          <w:szCs w:val="24"/>
        </w:rPr>
        <w:t>SECTION 3.07. Amends Section 48.2556(a), Education Code, to make conforming and nonsubstantive changes.</w:t>
      </w:r>
    </w:p>
    <w:p w:rsidR="0053605B" w:rsidRPr="00AD262B" w:rsidRDefault="0053605B" w:rsidP="00116EBC">
      <w:pPr>
        <w:spacing w:after="0" w:line="240" w:lineRule="auto"/>
        <w:jc w:val="both"/>
        <w:rPr>
          <w:rFonts w:eastAsia="Times New Roman" w:cs="Times New Roman"/>
          <w:szCs w:val="24"/>
        </w:rPr>
      </w:pPr>
    </w:p>
    <w:p w:rsidR="0053605B" w:rsidRPr="00AD262B" w:rsidRDefault="0053605B" w:rsidP="00116EBC">
      <w:pPr>
        <w:spacing w:after="0" w:line="240" w:lineRule="auto"/>
        <w:jc w:val="both"/>
        <w:rPr>
          <w:rFonts w:eastAsia="Times New Roman" w:cs="Times New Roman"/>
          <w:szCs w:val="24"/>
        </w:rPr>
      </w:pPr>
      <w:r w:rsidRPr="00AD262B">
        <w:rPr>
          <w:rFonts w:eastAsia="Times New Roman" w:cs="Times New Roman"/>
          <w:szCs w:val="24"/>
        </w:rPr>
        <w:t>SECTION 3.08. Amends Section 48.2556(a), Education Code, effective January 1, 2025, as follows:</w:t>
      </w:r>
    </w:p>
    <w:p w:rsidR="0053605B" w:rsidRPr="00AD262B" w:rsidRDefault="0053605B" w:rsidP="00116EBC">
      <w:pPr>
        <w:spacing w:after="0" w:line="240" w:lineRule="auto"/>
        <w:jc w:val="both"/>
        <w:rPr>
          <w:rFonts w:eastAsia="Times New Roman" w:cs="Times New Roman"/>
          <w:szCs w:val="24"/>
        </w:rPr>
      </w:pPr>
    </w:p>
    <w:p w:rsidR="0053605B" w:rsidRPr="00AD262B" w:rsidRDefault="0053605B" w:rsidP="00116EBC">
      <w:pPr>
        <w:tabs>
          <w:tab w:val="left" w:pos="8885"/>
        </w:tabs>
        <w:spacing w:after="0" w:line="240" w:lineRule="auto"/>
        <w:ind w:left="720"/>
        <w:jc w:val="both"/>
        <w:rPr>
          <w:rFonts w:eastAsia="Times New Roman" w:cs="Times New Roman"/>
        </w:rPr>
      </w:pPr>
      <w:r w:rsidRPr="00AD262B">
        <w:rPr>
          <w:rFonts w:eastAsia="Times New Roman" w:cs="Times New Roman"/>
        </w:rPr>
        <w:t xml:space="preserve">(a) Requires the Texas Education Agency (TEA), for purposes of allowing the chief appraiser of each appraisal district and the assessor for each school district to make the calculations required by Section 11.26(a-10), Tax Code, to post on TEA's Internet website each school district's maximum compressed rate, as determined under Section 48.2551, for the current tax year and the preceding tax year. Deletes existing text requiring TEA to post </w:t>
      </w:r>
      <w:r>
        <w:rPr>
          <w:rFonts w:eastAsia="Times New Roman" w:cs="Times New Roman"/>
        </w:rPr>
        <w:t xml:space="preserve">certain information </w:t>
      </w:r>
      <w:r w:rsidRPr="00AD262B">
        <w:rPr>
          <w:rFonts w:eastAsia="Times New Roman" w:cs="Times New Roman"/>
        </w:rPr>
        <w:t>on TEA's Internet website, for purposes of allowing the chief appraiser of each appraisal district and the assessor for each school district to make the calculations required by certain sections.</w:t>
      </w:r>
    </w:p>
    <w:p w:rsidR="0053605B" w:rsidRDefault="0053605B" w:rsidP="00116EBC">
      <w:pPr>
        <w:spacing w:after="0" w:line="240" w:lineRule="auto"/>
        <w:jc w:val="both"/>
        <w:rPr>
          <w:rFonts w:eastAsia="Times New Roman" w:cs="Times New Roman"/>
          <w:szCs w:val="24"/>
        </w:rPr>
      </w:pPr>
    </w:p>
    <w:p w:rsidR="0053605B" w:rsidRPr="00542767" w:rsidRDefault="0053605B" w:rsidP="00116EBC">
      <w:pPr>
        <w:spacing w:after="0" w:line="240" w:lineRule="auto"/>
        <w:jc w:val="both"/>
        <w:rPr>
          <w:rFonts w:eastAsia="Times New Roman" w:cs="Times New Roman"/>
          <w:szCs w:val="24"/>
        </w:rPr>
      </w:pPr>
      <w:r w:rsidRPr="00542767">
        <w:rPr>
          <w:rFonts w:eastAsia="Times New Roman" w:cs="Times New Roman"/>
          <w:szCs w:val="24"/>
        </w:rPr>
        <w:t xml:space="preserve">SECTION 3.09. </w:t>
      </w:r>
      <w:r>
        <w:rPr>
          <w:rFonts w:eastAsia="Times New Roman" w:cs="Times New Roman"/>
          <w:szCs w:val="24"/>
        </w:rPr>
        <w:t xml:space="preserve">Amends </w:t>
      </w:r>
      <w:r w:rsidRPr="00542767">
        <w:rPr>
          <w:rFonts w:eastAsia="Times New Roman" w:cs="Times New Roman"/>
          <w:szCs w:val="24"/>
        </w:rPr>
        <w:t>Section 49.004, Education Code, by adding Subsections (a-1), (b-1), and (c-1)</w:t>
      </w:r>
      <w:r>
        <w:rPr>
          <w:rFonts w:eastAsia="Times New Roman" w:cs="Times New Roman"/>
          <w:szCs w:val="24"/>
        </w:rPr>
        <w:t xml:space="preserve">, </w:t>
      </w:r>
      <w:r w:rsidRPr="00542767">
        <w:rPr>
          <w:rFonts w:eastAsia="Times New Roman" w:cs="Times New Roman"/>
          <w:szCs w:val="24"/>
        </w:rPr>
        <w:t>as follows:</w:t>
      </w:r>
    </w:p>
    <w:p w:rsidR="0053605B" w:rsidRDefault="0053605B" w:rsidP="00116EBC">
      <w:pPr>
        <w:spacing w:after="0" w:line="240" w:lineRule="auto"/>
        <w:jc w:val="both"/>
        <w:rPr>
          <w:rFonts w:eastAsia="Times New Roman" w:cs="Times New Roman"/>
          <w:szCs w:val="24"/>
        </w:rPr>
      </w:pPr>
    </w:p>
    <w:p w:rsidR="0053605B" w:rsidRPr="00AD262B" w:rsidRDefault="0053605B" w:rsidP="00116EBC">
      <w:pPr>
        <w:tabs>
          <w:tab w:val="left" w:pos="8885"/>
        </w:tabs>
        <w:spacing w:after="0" w:line="240" w:lineRule="auto"/>
        <w:ind w:left="720"/>
        <w:jc w:val="both"/>
        <w:rPr>
          <w:rFonts w:eastAsia="Times New Roman" w:cs="Times New Roman"/>
        </w:rPr>
      </w:pPr>
      <w:r w:rsidRPr="00AD262B">
        <w:rPr>
          <w:rFonts w:eastAsia="Times New Roman" w:cs="Times New Roman"/>
        </w:rPr>
        <w:t xml:space="preserve">(a-1) Provides that this subsection applies only if the constitutional amendment proposed by </w:t>
      </w:r>
      <w:r>
        <w:rPr>
          <w:rFonts w:eastAsia="Times New Roman" w:cs="Times New Roman"/>
        </w:rPr>
        <w:t>H</w:t>
      </w:r>
      <w:r w:rsidRPr="00AD262B">
        <w:rPr>
          <w:rFonts w:eastAsia="Times New Roman" w:cs="Times New Roman"/>
        </w:rPr>
        <w:t xml:space="preserve">.J.R. </w:t>
      </w:r>
      <w:r>
        <w:rPr>
          <w:rFonts w:eastAsia="Times New Roman" w:cs="Times New Roman"/>
        </w:rPr>
        <w:softHyphen/>
      </w:r>
      <w:r>
        <w:rPr>
          <w:rFonts w:eastAsia="Times New Roman" w:cs="Times New Roman"/>
        </w:rPr>
        <w:softHyphen/>
        <w:t>2</w:t>
      </w:r>
      <w:r w:rsidRPr="00AD262B">
        <w:rPr>
          <w:rFonts w:eastAsia="Times New Roman" w:cs="Times New Roman"/>
        </w:rPr>
        <w:t xml:space="preserve">, 88th Legislature, </w:t>
      </w:r>
      <w:r>
        <w:rPr>
          <w:rFonts w:eastAsia="Times New Roman" w:cs="Times New Roman"/>
        </w:rPr>
        <w:t>2nd</w:t>
      </w:r>
      <w:r w:rsidRPr="00AD262B">
        <w:rPr>
          <w:rFonts w:eastAsia="Times New Roman" w:cs="Times New Roman"/>
        </w:rPr>
        <w:t xml:space="preserve"> Called Session, 2023, is approved by the voters in an election held for that purpose. Requires the commissioner, as soon as practicable after receiving revised property values that reflect adoption of the constitutional amendment, to review the local revenue level of districts in the state and revise as necessary the notifications provided under Subsection (a) (relating to requiring the commissioner, not later than July 15 of each year, using the estimates of enrollment and taxable property value under Section </w:t>
      </w:r>
      <w:hyperlink r:id="rId9" w:tgtFrame="new" w:history="1">
        <w:r w:rsidRPr="00AD262B">
          <w:rPr>
            <w:rFonts w:eastAsia="Times New Roman" w:cs="Times New Roman"/>
          </w:rPr>
          <w:t>48.269</w:t>
        </w:r>
      </w:hyperlink>
      <w:r w:rsidRPr="00AD262B">
        <w:rPr>
          <w:rFonts w:eastAsia="Times New Roman" w:cs="Times New Roman"/>
        </w:rPr>
        <w:t xml:space="preserve"> (Estimates Required), to review the local revenue level of school districts in the state and to notify certain school districts) for the 2023–2024 school year. Provides that this subsection expires September 1, 2024.</w:t>
      </w:r>
    </w:p>
    <w:p w:rsidR="0053605B" w:rsidRPr="00AD262B" w:rsidRDefault="0053605B" w:rsidP="00116EBC">
      <w:pPr>
        <w:tabs>
          <w:tab w:val="left" w:pos="8885"/>
        </w:tabs>
        <w:spacing w:after="0" w:line="240" w:lineRule="auto"/>
        <w:ind w:left="720"/>
        <w:jc w:val="both"/>
        <w:rPr>
          <w:rFonts w:eastAsia="Times New Roman" w:cs="Times New Roman"/>
        </w:rPr>
      </w:pPr>
    </w:p>
    <w:p w:rsidR="0053605B" w:rsidRPr="00AD262B" w:rsidRDefault="0053605B" w:rsidP="00116EBC">
      <w:pPr>
        <w:tabs>
          <w:tab w:val="left" w:pos="8885"/>
        </w:tabs>
        <w:spacing w:after="0" w:line="240" w:lineRule="auto"/>
        <w:ind w:left="720"/>
        <w:jc w:val="both"/>
        <w:rPr>
          <w:rFonts w:eastAsia="Times New Roman" w:cs="Times New Roman"/>
        </w:rPr>
      </w:pPr>
      <w:r w:rsidRPr="00AD262B">
        <w:rPr>
          <w:rFonts w:eastAsia="Times New Roman" w:cs="Times New Roman"/>
        </w:rPr>
        <w:t>(b-1) Provides that this subsection applies only to a district that has not previously held an election under this chapter. Authorizes a school district that enters into an agreement to exercise an option to reduce the district's local revenue level in excess of entitlement under certain subsections for the 2023–2024 school year, notwithstanding Subsection (b) (relating to requiring the commissioner to order the detachment of certain property from certain districts), to request and, as provided by Section 49.0042(a), receive approval from the commissioner to delay the date of the election otherwise required to be ordered before September 1. Provides that this subsection expires September 1, 2024.</w:t>
      </w:r>
    </w:p>
    <w:p w:rsidR="0053605B" w:rsidRPr="00AD262B" w:rsidRDefault="0053605B" w:rsidP="00116EBC">
      <w:pPr>
        <w:tabs>
          <w:tab w:val="left" w:pos="8885"/>
        </w:tabs>
        <w:spacing w:after="0" w:line="240" w:lineRule="auto"/>
        <w:ind w:left="720"/>
        <w:jc w:val="both"/>
        <w:rPr>
          <w:rFonts w:eastAsia="Times New Roman" w:cs="Times New Roman"/>
        </w:rPr>
      </w:pPr>
    </w:p>
    <w:p w:rsidR="0053605B" w:rsidRPr="00AD262B" w:rsidRDefault="0053605B" w:rsidP="00116EBC">
      <w:pPr>
        <w:tabs>
          <w:tab w:val="left" w:pos="8885"/>
        </w:tabs>
        <w:spacing w:after="0" w:line="240" w:lineRule="auto"/>
        <w:ind w:left="720"/>
        <w:jc w:val="both"/>
        <w:rPr>
          <w:rFonts w:eastAsia="Times New Roman" w:cs="Times New Roman"/>
        </w:rPr>
      </w:pPr>
      <w:r w:rsidRPr="00AD262B">
        <w:rPr>
          <w:rFonts w:eastAsia="Times New Roman" w:cs="Times New Roman"/>
        </w:rPr>
        <w:t xml:space="preserve">(c-1) Authorizes a district that receives approval from the commissioner to delay an election as provided by Subsection (b-1), notwithstanding Subsection (c) (relating to prohibiting a school district notified under Subsection (a) from adopting a tax rate for the tax year in which the district receives the notice until the commissioner certifies that the district has reduced the district's local revenue level in excess of entitlement to the level established under Section </w:t>
      </w:r>
      <w:hyperlink r:id="rId10" w:tgtFrame="new" w:history="1">
        <w:r w:rsidRPr="00AD262B">
          <w:rPr>
            <w:rFonts w:eastAsia="Times New Roman" w:cs="Times New Roman"/>
          </w:rPr>
          <w:t>48.257</w:t>
        </w:r>
      </w:hyperlink>
      <w:r w:rsidRPr="00AD262B">
        <w:rPr>
          <w:rFonts w:eastAsia="Times New Roman" w:cs="Times New Roman"/>
        </w:rPr>
        <w:t xml:space="preserve"> (Local Revenue Level in Excess of Entitlement)), to adopt a tax rate for the 2023 tax year before the commissioner certifies that the district has reduced its local revenue level to the level established by Section 48.257. Provides that this subsection expires September 1, 2024.</w:t>
      </w:r>
    </w:p>
    <w:p w:rsidR="0053605B" w:rsidRPr="00AD262B" w:rsidRDefault="0053605B" w:rsidP="00116EBC">
      <w:pPr>
        <w:tabs>
          <w:tab w:val="left" w:pos="8885"/>
        </w:tabs>
        <w:spacing w:after="0" w:line="240" w:lineRule="auto"/>
        <w:ind w:left="720"/>
        <w:jc w:val="both"/>
        <w:rPr>
          <w:rFonts w:eastAsia="Times New Roman" w:cs="Times New Roman"/>
        </w:rPr>
      </w:pPr>
    </w:p>
    <w:p w:rsidR="0053605B" w:rsidRPr="00AD262B" w:rsidRDefault="0053605B" w:rsidP="00116EBC">
      <w:pPr>
        <w:spacing w:after="0" w:line="240" w:lineRule="auto"/>
        <w:jc w:val="both"/>
        <w:rPr>
          <w:rFonts w:eastAsia="Times New Roman" w:cs="Times New Roman"/>
          <w:szCs w:val="24"/>
        </w:rPr>
      </w:pPr>
      <w:r w:rsidRPr="00AD262B">
        <w:rPr>
          <w:rFonts w:eastAsia="Times New Roman" w:cs="Times New Roman"/>
          <w:szCs w:val="24"/>
        </w:rPr>
        <w:t>SECTION 3.10. Amends Subchapter A, Chapter 49, Education Code, by adding Section 49.0042, as follows:</w:t>
      </w:r>
    </w:p>
    <w:p w:rsidR="0053605B" w:rsidRPr="00AD262B" w:rsidRDefault="0053605B" w:rsidP="00116EBC">
      <w:pPr>
        <w:spacing w:after="0" w:line="240" w:lineRule="auto"/>
        <w:jc w:val="both"/>
        <w:rPr>
          <w:rFonts w:eastAsia="Times New Roman" w:cs="Times New Roman"/>
          <w:szCs w:val="24"/>
        </w:rPr>
      </w:pPr>
    </w:p>
    <w:p w:rsidR="0053605B" w:rsidRPr="00AD262B" w:rsidRDefault="0053605B" w:rsidP="00116EBC">
      <w:pPr>
        <w:spacing w:after="0" w:line="240" w:lineRule="auto"/>
        <w:ind w:left="720"/>
        <w:jc w:val="both"/>
        <w:rPr>
          <w:rFonts w:eastAsia="Times New Roman" w:cs="Times New Roman"/>
          <w:szCs w:val="24"/>
        </w:rPr>
      </w:pPr>
      <w:r w:rsidRPr="00AD262B">
        <w:rPr>
          <w:rFonts w:eastAsia="Times New Roman" w:cs="Times New Roman"/>
          <w:szCs w:val="24"/>
        </w:rPr>
        <w:t xml:space="preserve">Sec. 49.0042. TRANSITIONAL PROVISIONS: INCREASED HOMESTEAD EXEMPTIONS AND LIMITATION ON TAX INCREASES. (a) Requires the commissioner to approve a district's request under Section 49.004(b-1) to delay the date of an election required under this chapter if the commissioner determines that the district would not have a local revenue level in excess of entitlement if the constitutional amendment proposed by </w:t>
      </w:r>
      <w:r>
        <w:rPr>
          <w:rFonts w:eastAsia="Times New Roman" w:cs="Times New Roman"/>
          <w:szCs w:val="24"/>
        </w:rPr>
        <w:t>H</w:t>
      </w:r>
      <w:r w:rsidRPr="00AD262B">
        <w:rPr>
          <w:rFonts w:eastAsia="Times New Roman" w:cs="Times New Roman"/>
          <w:szCs w:val="24"/>
        </w:rPr>
        <w:t>.J.R.</w:t>
      </w:r>
      <w:r>
        <w:rPr>
          <w:rFonts w:eastAsia="Times New Roman" w:cs="Times New Roman"/>
          <w:szCs w:val="24"/>
        </w:rPr>
        <w:softHyphen/>
      </w:r>
      <w:r>
        <w:rPr>
          <w:rFonts w:eastAsia="Times New Roman" w:cs="Times New Roman"/>
          <w:szCs w:val="24"/>
        </w:rPr>
        <w:softHyphen/>
        <w:t xml:space="preserve"> 2</w:t>
      </w:r>
      <w:r w:rsidRPr="00AD262B">
        <w:rPr>
          <w:rFonts w:eastAsia="Times New Roman" w:cs="Times New Roman"/>
          <w:szCs w:val="24"/>
        </w:rPr>
        <w:t xml:space="preserve">, 88th Legislature, </w:t>
      </w:r>
      <w:r>
        <w:rPr>
          <w:rFonts w:eastAsia="Times New Roman" w:cs="Times New Roman"/>
          <w:szCs w:val="24"/>
        </w:rPr>
        <w:t>2nd</w:t>
      </w:r>
      <w:r w:rsidRPr="00AD262B">
        <w:rPr>
          <w:rFonts w:eastAsia="Times New Roman" w:cs="Times New Roman"/>
          <w:szCs w:val="24"/>
        </w:rPr>
        <w:t xml:space="preserve"> Called Session, 2023, were approved by the voters.</w:t>
      </w:r>
    </w:p>
    <w:p w:rsidR="0053605B" w:rsidRPr="00AD262B" w:rsidRDefault="0053605B" w:rsidP="00116EBC">
      <w:pPr>
        <w:spacing w:after="0" w:line="240" w:lineRule="auto"/>
        <w:ind w:left="720"/>
        <w:jc w:val="both"/>
        <w:rPr>
          <w:rFonts w:eastAsia="Times New Roman" w:cs="Times New Roman"/>
          <w:szCs w:val="24"/>
        </w:rPr>
      </w:pPr>
    </w:p>
    <w:p w:rsidR="0053605B" w:rsidRPr="00AD262B" w:rsidRDefault="0053605B" w:rsidP="00116EBC">
      <w:pPr>
        <w:spacing w:after="0" w:line="240" w:lineRule="auto"/>
        <w:ind w:left="1440"/>
        <w:jc w:val="both"/>
        <w:rPr>
          <w:rFonts w:eastAsia="Times New Roman" w:cs="Times New Roman"/>
          <w:szCs w:val="24"/>
        </w:rPr>
      </w:pPr>
      <w:r w:rsidRPr="00AD262B">
        <w:rPr>
          <w:rFonts w:eastAsia="Times New Roman" w:cs="Times New Roman"/>
          <w:szCs w:val="24"/>
        </w:rPr>
        <w:t>(b) Requires the commissioner to set a date by which each district that receives approval under this section is required to order the election.</w:t>
      </w:r>
    </w:p>
    <w:p w:rsidR="0053605B" w:rsidRPr="00AD262B" w:rsidRDefault="0053605B" w:rsidP="00116EBC">
      <w:pPr>
        <w:spacing w:after="0" w:line="240" w:lineRule="auto"/>
        <w:ind w:left="1440"/>
        <w:jc w:val="both"/>
        <w:rPr>
          <w:rFonts w:eastAsia="Times New Roman" w:cs="Times New Roman"/>
          <w:szCs w:val="24"/>
        </w:rPr>
      </w:pPr>
    </w:p>
    <w:p w:rsidR="0053605B" w:rsidRPr="00AD262B" w:rsidRDefault="0053605B" w:rsidP="00116EBC">
      <w:pPr>
        <w:spacing w:after="0" w:line="240" w:lineRule="auto"/>
        <w:ind w:left="1440"/>
        <w:jc w:val="both"/>
        <w:rPr>
          <w:rFonts w:eastAsia="Times New Roman" w:cs="Times New Roman"/>
          <w:szCs w:val="24"/>
        </w:rPr>
      </w:pPr>
      <w:r w:rsidRPr="00AD262B">
        <w:rPr>
          <w:rFonts w:eastAsia="Times New Roman" w:cs="Times New Roman"/>
          <w:szCs w:val="24"/>
        </w:rPr>
        <w:t>(c) Requires the commissioner, not later than the 2024–2025 school year, to order detachment and annexation of property under Subchapter G (Detachment and Annexation by Commissioner) or consolidation under Subchapter H (Consolidation by Commissioner) as necessary to reduce the district's local revenue level to the level established by Section 48.257 for a district that receives approval under this section and subsequently fails to hold the election or does not receive voter approval at the election.</w:t>
      </w:r>
    </w:p>
    <w:p w:rsidR="0053605B" w:rsidRPr="00AD262B" w:rsidRDefault="0053605B" w:rsidP="00116EBC">
      <w:pPr>
        <w:spacing w:after="0" w:line="240" w:lineRule="auto"/>
        <w:ind w:left="1440"/>
        <w:jc w:val="both"/>
        <w:rPr>
          <w:rFonts w:eastAsia="Times New Roman" w:cs="Times New Roman"/>
          <w:szCs w:val="24"/>
        </w:rPr>
      </w:pPr>
    </w:p>
    <w:p w:rsidR="0053605B" w:rsidRDefault="0053605B" w:rsidP="00116EBC">
      <w:pPr>
        <w:spacing w:after="0" w:line="240" w:lineRule="auto"/>
        <w:ind w:left="1440"/>
        <w:jc w:val="both"/>
        <w:rPr>
          <w:rFonts w:eastAsia="Times New Roman" w:cs="Times New Roman"/>
          <w:szCs w:val="24"/>
        </w:rPr>
      </w:pPr>
      <w:r w:rsidRPr="00AD262B">
        <w:rPr>
          <w:rFonts w:eastAsia="Times New Roman" w:cs="Times New Roman"/>
          <w:szCs w:val="24"/>
        </w:rPr>
        <w:t>(d) Provides that this section expires September 1, 2025.</w:t>
      </w:r>
    </w:p>
    <w:p w:rsidR="0053605B" w:rsidRPr="00AD262B" w:rsidRDefault="0053605B" w:rsidP="00116EBC">
      <w:pPr>
        <w:spacing w:after="0" w:line="240" w:lineRule="auto"/>
        <w:ind w:left="1440"/>
        <w:jc w:val="both"/>
        <w:rPr>
          <w:rFonts w:eastAsia="Times New Roman" w:cs="Times New Roman"/>
          <w:szCs w:val="24"/>
        </w:rPr>
      </w:pPr>
    </w:p>
    <w:p w:rsidR="0053605B" w:rsidRPr="00AD262B" w:rsidRDefault="0053605B" w:rsidP="00116EBC">
      <w:pPr>
        <w:spacing w:after="0" w:line="240" w:lineRule="auto"/>
        <w:jc w:val="both"/>
        <w:rPr>
          <w:rFonts w:eastAsia="Times New Roman" w:cs="Times New Roman"/>
          <w:szCs w:val="24"/>
        </w:rPr>
      </w:pPr>
      <w:r w:rsidRPr="00AD262B">
        <w:rPr>
          <w:rFonts w:eastAsia="Times New Roman" w:cs="Times New Roman"/>
          <w:szCs w:val="24"/>
        </w:rPr>
        <w:t>SECTION 3.11. Amends Subchapter A, Chapter 49, Education Code, by adding Section 49.0121, as follows:</w:t>
      </w:r>
    </w:p>
    <w:p w:rsidR="0053605B" w:rsidRPr="00AD262B" w:rsidRDefault="0053605B" w:rsidP="00116EBC">
      <w:pPr>
        <w:spacing w:after="0" w:line="240" w:lineRule="auto"/>
        <w:jc w:val="both"/>
        <w:rPr>
          <w:rFonts w:eastAsia="Times New Roman" w:cs="Times New Roman"/>
          <w:szCs w:val="24"/>
        </w:rPr>
      </w:pPr>
    </w:p>
    <w:p w:rsidR="0053605B" w:rsidRPr="00AD262B" w:rsidRDefault="0053605B" w:rsidP="00116EBC">
      <w:pPr>
        <w:spacing w:after="0" w:line="240" w:lineRule="auto"/>
        <w:ind w:left="720"/>
        <w:jc w:val="both"/>
        <w:rPr>
          <w:rFonts w:eastAsia="Times New Roman" w:cs="Times New Roman"/>
          <w:szCs w:val="24"/>
        </w:rPr>
      </w:pPr>
      <w:r w:rsidRPr="00AD262B">
        <w:rPr>
          <w:rFonts w:eastAsia="Times New Roman" w:cs="Times New Roman"/>
          <w:szCs w:val="24"/>
        </w:rPr>
        <w:t>Sec. 49.0121. TRANSITIONAL ELECTION DATES. (a) Provides that this section applies only to an election under this chapter that occurs during the 2023–2024 school year.</w:t>
      </w:r>
    </w:p>
    <w:p w:rsidR="0053605B" w:rsidRPr="00AD262B" w:rsidRDefault="0053605B" w:rsidP="00116EBC">
      <w:pPr>
        <w:spacing w:after="0" w:line="240" w:lineRule="auto"/>
        <w:ind w:left="1440"/>
        <w:jc w:val="both"/>
        <w:rPr>
          <w:rFonts w:eastAsia="Times New Roman" w:cs="Times New Roman"/>
          <w:szCs w:val="24"/>
        </w:rPr>
      </w:pPr>
    </w:p>
    <w:p w:rsidR="0053605B" w:rsidRPr="00AD262B" w:rsidRDefault="0053605B" w:rsidP="00116EBC">
      <w:pPr>
        <w:spacing w:after="0" w:line="240" w:lineRule="auto"/>
        <w:ind w:left="1440"/>
        <w:jc w:val="both"/>
        <w:rPr>
          <w:rFonts w:eastAsia="Times New Roman" w:cs="Times New Roman"/>
          <w:szCs w:val="24"/>
        </w:rPr>
      </w:pPr>
      <w:r w:rsidRPr="00AD262B">
        <w:rPr>
          <w:rFonts w:eastAsia="Times New Roman" w:cs="Times New Roman"/>
          <w:szCs w:val="24"/>
        </w:rPr>
        <w:t>(b) Provides that Section 49.012 (Date of Elections) does not apply to a district that receives approval of a request under Section 49.0042. Requires the district to hold the election on a Tuesday or Saturday on or before a date specified by the commissioner. Provides that Section 41.001 (Uniform Election Dates), Election Code, does not apply to the election.</w:t>
      </w:r>
    </w:p>
    <w:p w:rsidR="0053605B" w:rsidRPr="00AD262B" w:rsidRDefault="0053605B" w:rsidP="00116EBC">
      <w:pPr>
        <w:spacing w:after="0" w:line="240" w:lineRule="auto"/>
        <w:ind w:left="1440"/>
        <w:jc w:val="both"/>
        <w:rPr>
          <w:rFonts w:eastAsia="Times New Roman" w:cs="Times New Roman"/>
          <w:szCs w:val="24"/>
        </w:rPr>
      </w:pPr>
    </w:p>
    <w:p w:rsidR="0053605B" w:rsidRPr="00AD262B" w:rsidRDefault="0053605B" w:rsidP="00116EBC">
      <w:pPr>
        <w:spacing w:after="0" w:line="240" w:lineRule="auto"/>
        <w:ind w:left="1440"/>
        <w:jc w:val="both"/>
        <w:rPr>
          <w:rFonts w:eastAsia="Times New Roman" w:cs="Times New Roman"/>
          <w:szCs w:val="24"/>
        </w:rPr>
      </w:pPr>
      <w:r w:rsidRPr="00AD262B">
        <w:rPr>
          <w:rFonts w:eastAsia="Times New Roman" w:cs="Times New Roman"/>
          <w:szCs w:val="24"/>
        </w:rPr>
        <w:t>(c) Provides that this section expires September 1, 2024.</w:t>
      </w:r>
    </w:p>
    <w:p w:rsidR="0053605B" w:rsidRPr="00AD262B" w:rsidRDefault="0053605B" w:rsidP="00116EBC">
      <w:pPr>
        <w:spacing w:after="0" w:line="240" w:lineRule="auto"/>
        <w:jc w:val="both"/>
        <w:rPr>
          <w:rFonts w:eastAsia="Times New Roman" w:cs="Times New Roman"/>
          <w:szCs w:val="24"/>
        </w:rPr>
      </w:pPr>
    </w:p>
    <w:p w:rsidR="0053605B" w:rsidRPr="00AD262B" w:rsidRDefault="0053605B" w:rsidP="00116EBC">
      <w:pPr>
        <w:spacing w:after="0" w:line="240" w:lineRule="auto"/>
        <w:jc w:val="both"/>
        <w:rPr>
          <w:rFonts w:eastAsia="Times New Roman" w:cs="Times New Roman"/>
          <w:szCs w:val="24"/>
        </w:rPr>
      </w:pPr>
      <w:r w:rsidRPr="00AD262B">
        <w:rPr>
          <w:rFonts w:eastAsia="Times New Roman" w:cs="Times New Roman"/>
          <w:szCs w:val="24"/>
        </w:rPr>
        <w:t>SECTION 3.12. Amends Section 49.154, Education Code, by adding Subsections (a-2) and (a-3), as follows:</w:t>
      </w:r>
    </w:p>
    <w:p w:rsidR="0053605B" w:rsidRPr="00AD262B" w:rsidRDefault="0053605B" w:rsidP="00116EBC">
      <w:pPr>
        <w:spacing w:after="0" w:line="240" w:lineRule="auto"/>
        <w:jc w:val="both"/>
        <w:rPr>
          <w:rFonts w:eastAsia="Times New Roman" w:cs="Times New Roman"/>
          <w:szCs w:val="24"/>
        </w:rPr>
      </w:pPr>
    </w:p>
    <w:p w:rsidR="0053605B" w:rsidRPr="00AD262B" w:rsidRDefault="0053605B" w:rsidP="00116EBC">
      <w:pPr>
        <w:spacing w:after="0" w:line="240" w:lineRule="auto"/>
        <w:ind w:left="720"/>
        <w:jc w:val="both"/>
        <w:rPr>
          <w:rFonts w:eastAsia="Times New Roman" w:cs="Times New Roman"/>
          <w:szCs w:val="24"/>
        </w:rPr>
      </w:pPr>
      <w:r w:rsidRPr="00AD262B">
        <w:rPr>
          <w:rFonts w:eastAsia="Times New Roman" w:cs="Times New Roman"/>
          <w:szCs w:val="24"/>
        </w:rPr>
        <w:t>(a-2) Requires a district that receives approval of a request under Section 49.0042, notwithstanding certain subsections, to pay for credit purchased:</w:t>
      </w:r>
    </w:p>
    <w:p w:rsidR="0053605B" w:rsidRPr="00AD262B" w:rsidRDefault="0053605B" w:rsidP="00116EBC">
      <w:pPr>
        <w:spacing w:after="0" w:line="240" w:lineRule="auto"/>
        <w:ind w:left="720"/>
        <w:jc w:val="both"/>
        <w:rPr>
          <w:rFonts w:eastAsia="Times New Roman" w:cs="Times New Roman"/>
          <w:szCs w:val="24"/>
        </w:rPr>
      </w:pPr>
    </w:p>
    <w:p w:rsidR="0053605B" w:rsidRPr="00AD262B" w:rsidRDefault="0053605B" w:rsidP="00116EBC">
      <w:pPr>
        <w:spacing w:after="0" w:line="240" w:lineRule="auto"/>
        <w:ind w:left="1440"/>
        <w:jc w:val="both"/>
        <w:rPr>
          <w:rFonts w:eastAsia="Times New Roman" w:cs="Times New Roman"/>
          <w:szCs w:val="24"/>
        </w:rPr>
      </w:pPr>
      <w:r w:rsidRPr="00AD262B">
        <w:rPr>
          <w:rFonts w:eastAsia="Times New Roman" w:cs="Times New Roman"/>
          <w:szCs w:val="24"/>
        </w:rPr>
        <w:t>(1) in equal monthly payments as determined by the commissioner beginning March 15, 2024, and ending August 15, 2024; or</w:t>
      </w:r>
    </w:p>
    <w:p w:rsidR="0053605B" w:rsidRPr="00AD262B" w:rsidRDefault="0053605B" w:rsidP="00116EBC">
      <w:pPr>
        <w:spacing w:after="0" w:line="240" w:lineRule="auto"/>
        <w:ind w:left="1440"/>
        <w:jc w:val="both"/>
        <w:rPr>
          <w:rFonts w:eastAsia="Times New Roman" w:cs="Times New Roman"/>
          <w:szCs w:val="24"/>
        </w:rPr>
      </w:pPr>
    </w:p>
    <w:p w:rsidR="0053605B" w:rsidRPr="00AD262B" w:rsidRDefault="0053605B" w:rsidP="00116EBC">
      <w:pPr>
        <w:spacing w:after="0" w:line="240" w:lineRule="auto"/>
        <w:ind w:left="1440"/>
        <w:jc w:val="both"/>
        <w:rPr>
          <w:rFonts w:eastAsia="Times New Roman" w:cs="Times New Roman"/>
          <w:szCs w:val="24"/>
        </w:rPr>
      </w:pPr>
      <w:r w:rsidRPr="00AD262B">
        <w:rPr>
          <w:rFonts w:eastAsia="Times New Roman" w:cs="Times New Roman"/>
          <w:szCs w:val="24"/>
        </w:rPr>
        <w:t>(2) in the manner provided by Subsection (a)(2) (relating to requiring a school district to pay for credit purchased in one payment for the total amount required to be paid by the district not later than a certain date), provided that the district notifies the commissioner of the district's election to pay in that manner not later than March 15, 2024.</w:t>
      </w:r>
    </w:p>
    <w:p w:rsidR="0053605B" w:rsidRPr="00AD262B" w:rsidRDefault="0053605B" w:rsidP="00116EBC">
      <w:pPr>
        <w:spacing w:after="0" w:line="240" w:lineRule="auto"/>
        <w:ind w:left="720"/>
        <w:jc w:val="both"/>
        <w:rPr>
          <w:rFonts w:eastAsia="Times New Roman" w:cs="Times New Roman"/>
          <w:szCs w:val="24"/>
        </w:rPr>
      </w:pPr>
    </w:p>
    <w:p w:rsidR="0053605B" w:rsidRPr="00AD262B" w:rsidRDefault="0053605B" w:rsidP="00116EBC">
      <w:pPr>
        <w:spacing w:after="0" w:line="240" w:lineRule="auto"/>
        <w:ind w:left="720"/>
        <w:jc w:val="both"/>
        <w:rPr>
          <w:rFonts w:eastAsia="Times New Roman" w:cs="Times New Roman"/>
          <w:szCs w:val="24"/>
        </w:rPr>
      </w:pPr>
      <w:r w:rsidRPr="00AD262B">
        <w:rPr>
          <w:rFonts w:eastAsia="Times New Roman" w:cs="Times New Roman"/>
          <w:szCs w:val="24"/>
        </w:rPr>
        <w:t>(a-3) Provides that Subsection (a-2) and this subsection expire September 1, 2024.</w:t>
      </w:r>
    </w:p>
    <w:p w:rsidR="0053605B" w:rsidRPr="00AD262B" w:rsidRDefault="0053605B" w:rsidP="00116EBC">
      <w:pPr>
        <w:spacing w:after="0" w:line="240" w:lineRule="auto"/>
        <w:ind w:left="720"/>
        <w:jc w:val="both"/>
        <w:rPr>
          <w:rFonts w:eastAsia="Times New Roman" w:cs="Times New Roman"/>
          <w:szCs w:val="24"/>
        </w:rPr>
      </w:pPr>
    </w:p>
    <w:p w:rsidR="0053605B" w:rsidRPr="00AD262B" w:rsidRDefault="0053605B" w:rsidP="00116EBC">
      <w:pPr>
        <w:spacing w:after="0" w:line="240" w:lineRule="auto"/>
        <w:jc w:val="both"/>
        <w:rPr>
          <w:rFonts w:eastAsia="Times New Roman" w:cs="Times New Roman"/>
          <w:szCs w:val="24"/>
        </w:rPr>
      </w:pPr>
      <w:r w:rsidRPr="00AD262B">
        <w:rPr>
          <w:rFonts w:eastAsia="Times New Roman" w:cs="Times New Roman"/>
          <w:szCs w:val="24"/>
        </w:rPr>
        <w:t>SECTION 3.13. Amends Section 49.308, Education Code, by adding Subsection (a-1), as follows:</w:t>
      </w:r>
    </w:p>
    <w:p w:rsidR="0053605B" w:rsidRPr="00AD262B" w:rsidRDefault="0053605B" w:rsidP="00116EBC">
      <w:pPr>
        <w:spacing w:after="0" w:line="240" w:lineRule="auto"/>
        <w:jc w:val="both"/>
        <w:rPr>
          <w:rFonts w:eastAsia="Times New Roman" w:cs="Times New Roman"/>
          <w:szCs w:val="24"/>
        </w:rPr>
      </w:pPr>
    </w:p>
    <w:p w:rsidR="0053605B" w:rsidRPr="00AD262B" w:rsidRDefault="0053605B" w:rsidP="00116EBC">
      <w:pPr>
        <w:spacing w:after="0" w:line="240" w:lineRule="auto"/>
        <w:ind w:left="720"/>
        <w:jc w:val="both"/>
        <w:rPr>
          <w:rFonts w:eastAsia="Times New Roman" w:cs="Times New Roman"/>
          <w:szCs w:val="24"/>
        </w:rPr>
      </w:pPr>
      <w:r w:rsidRPr="00AD262B">
        <w:rPr>
          <w:rFonts w:eastAsia="Times New Roman" w:cs="Times New Roman"/>
          <w:szCs w:val="24"/>
        </w:rPr>
        <w:t>(a-1) Requires the commissioner, notwithstanding Subsection (a)</w:t>
      </w:r>
      <w:r w:rsidRPr="00AD262B">
        <w:rPr>
          <w:rFonts w:eastAsia="Times New Roman" w:cs="Times New Roman"/>
        </w:rPr>
        <w:t xml:space="preserve"> (relating to requiring the commissioner to order any detachments and annexations of property under this subchapter not later than November 8 of each year)</w:t>
      </w:r>
      <w:r w:rsidRPr="00AD262B">
        <w:rPr>
          <w:rFonts w:eastAsia="Times New Roman" w:cs="Times New Roman"/>
          <w:szCs w:val="24"/>
        </w:rPr>
        <w:t xml:space="preserve">, for the 2023–2024 school year, to order any detachments and annexations of property under this subchapter as soon as practicable after the canvass of the votes on the constitutional amendment proposed by </w:t>
      </w:r>
      <w:r>
        <w:rPr>
          <w:rFonts w:eastAsia="Times New Roman" w:cs="Times New Roman"/>
          <w:szCs w:val="24"/>
        </w:rPr>
        <w:t>H</w:t>
      </w:r>
      <w:r w:rsidRPr="00AD262B">
        <w:rPr>
          <w:rFonts w:eastAsia="Times New Roman" w:cs="Times New Roman"/>
          <w:szCs w:val="24"/>
        </w:rPr>
        <w:t>.J.R.</w:t>
      </w:r>
      <w:r>
        <w:rPr>
          <w:rFonts w:eastAsia="Times New Roman" w:cs="Times New Roman"/>
          <w:szCs w:val="24"/>
        </w:rPr>
        <w:t xml:space="preserve"> 2</w:t>
      </w:r>
      <w:r w:rsidRPr="00AD262B">
        <w:rPr>
          <w:rFonts w:eastAsia="Times New Roman" w:cs="Times New Roman"/>
          <w:szCs w:val="24"/>
        </w:rPr>
        <w:t xml:space="preserve">, 88th Legislature, </w:t>
      </w:r>
      <w:r>
        <w:rPr>
          <w:rFonts w:eastAsia="Times New Roman" w:cs="Times New Roman"/>
          <w:szCs w:val="24"/>
        </w:rPr>
        <w:t>2nd</w:t>
      </w:r>
      <w:r w:rsidRPr="00AD262B">
        <w:rPr>
          <w:rFonts w:eastAsia="Times New Roman" w:cs="Times New Roman"/>
          <w:szCs w:val="24"/>
        </w:rPr>
        <w:t xml:space="preserve"> Called Session, 2023. Provides that this subsection expires September 1, 2024.</w:t>
      </w:r>
    </w:p>
    <w:p w:rsidR="0053605B" w:rsidRDefault="0053605B" w:rsidP="00116EBC">
      <w:pPr>
        <w:spacing w:after="0" w:line="240" w:lineRule="auto"/>
        <w:jc w:val="both"/>
        <w:rPr>
          <w:rFonts w:eastAsia="Times New Roman" w:cs="Times New Roman"/>
          <w:szCs w:val="24"/>
        </w:rPr>
      </w:pPr>
    </w:p>
    <w:p w:rsidR="0053605B" w:rsidRPr="00AD262B" w:rsidRDefault="0053605B" w:rsidP="00116EBC">
      <w:pPr>
        <w:spacing w:after="0" w:line="240" w:lineRule="auto"/>
        <w:jc w:val="both"/>
        <w:rPr>
          <w:rFonts w:eastAsia="Times New Roman" w:cs="Times New Roman"/>
          <w:szCs w:val="24"/>
        </w:rPr>
      </w:pPr>
      <w:r w:rsidRPr="00AD262B">
        <w:rPr>
          <w:rFonts w:eastAsia="Times New Roman" w:cs="Times New Roman"/>
          <w:szCs w:val="24"/>
        </w:rPr>
        <w:t>SECTION 3.14. Amends Section 403.302, Government Code, by amending Subsection (j-1) and adding Subsection (j-2), as follows:</w:t>
      </w:r>
    </w:p>
    <w:p w:rsidR="0053605B" w:rsidRPr="00AD262B" w:rsidRDefault="0053605B" w:rsidP="00116EBC">
      <w:pPr>
        <w:spacing w:after="0" w:line="240" w:lineRule="auto"/>
        <w:jc w:val="both"/>
        <w:rPr>
          <w:rFonts w:eastAsia="Times New Roman" w:cs="Times New Roman"/>
          <w:szCs w:val="24"/>
        </w:rPr>
      </w:pPr>
    </w:p>
    <w:p w:rsidR="0053605B" w:rsidRPr="00AD262B" w:rsidRDefault="0053605B" w:rsidP="00116EBC">
      <w:pPr>
        <w:spacing w:after="0" w:line="240" w:lineRule="auto"/>
        <w:ind w:left="720"/>
        <w:jc w:val="both"/>
        <w:rPr>
          <w:rFonts w:eastAsia="Times New Roman" w:cs="Times New Roman"/>
        </w:rPr>
      </w:pPr>
      <w:r w:rsidRPr="00AD262B">
        <w:rPr>
          <w:rFonts w:eastAsia="Times New Roman" w:cs="Times New Roman"/>
          <w:szCs w:val="24"/>
        </w:rPr>
        <w:t xml:space="preserve">(j-1) </w:t>
      </w:r>
      <w:r w:rsidRPr="00AD262B">
        <w:rPr>
          <w:rFonts w:eastAsia="Times New Roman" w:cs="Times New Roman"/>
        </w:rPr>
        <w:t xml:space="preserve">Requires the Comptroller of Public Accounts of the State of Texas (comptroller), in the final certification of the study under Subsection (j) (relating to requiring the comptroller to certify the final taxable value for each school district, appropriately adjusted to give effect to certain provisions of the Education Code related to school funding, to the commissioner as provided by the terms of a memorandum of understanding entered into between the comptroller, the Legislative Budget Board, and the commissioner), to separately identify the final taxable value for each school district as adjusted to account for the reduction of the amount of the limitation on tax increases provided by Section 11.26(a-10), Tax Code, rather than by certain statutes as applicable. </w:t>
      </w:r>
    </w:p>
    <w:p w:rsidR="0053605B" w:rsidRPr="00AD262B" w:rsidRDefault="0053605B" w:rsidP="00116EBC">
      <w:pPr>
        <w:spacing w:after="0" w:line="240" w:lineRule="auto"/>
        <w:ind w:left="720"/>
        <w:jc w:val="both"/>
        <w:rPr>
          <w:rFonts w:eastAsia="Times New Roman" w:cs="Times New Roman"/>
        </w:rPr>
      </w:pPr>
    </w:p>
    <w:p w:rsidR="0053605B" w:rsidRPr="00AD262B" w:rsidRDefault="0053605B" w:rsidP="00116EBC">
      <w:pPr>
        <w:tabs>
          <w:tab w:val="left" w:pos="8885"/>
        </w:tabs>
        <w:spacing w:after="0" w:line="240" w:lineRule="auto"/>
        <w:ind w:left="720"/>
        <w:jc w:val="both"/>
        <w:rPr>
          <w:rFonts w:eastAsia="Times New Roman" w:cs="Times New Roman"/>
        </w:rPr>
      </w:pPr>
      <w:r w:rsidRPr="00AD262B">
        <w:rPr>
          <w:rFonts w:eastAsia="Times New Roman" w:cs="Times New Roman"/>
          <w:szCs w:val="24"/>
        </w:rPr>
        <w:t>(j-2</w:t>
      </w:r>
      <w:r w:rsidRPr="00AD262B">
        <w:rPr>
          <w:rFonts w:eastAsia="Times New Roman" w:cs="Times New Roman"/>
        </w:rPr>
        <w:t>) Requires the comptroller, in the final certification of the study under Subsection (j), to separately identify the final taxable value for each school district as adjusted to account for the reduction of the amount of the limitation on tax increases provided by certain sections of the Tax Code. Provides that this subsection expires January 1, 2025.</w:t>
      </w:r>
    </w:p>
    <w:p w:rsidR="0053605B" w:rsidRPr="00AD262B" w:rsidRDefault="0053605B" w:rsidP="00116EBC">
      <w:pPr>
        <w:spacing w:after="0" w:line="240" w:lineRule="auto"/>
        <w:ind w:left="720"/>
        <w:jc w:val="both"/>
        <w:rPr>
          <w:rFonts w:eastAsia="Times New Roman" w:cs="Times New Roman"/>
          <w:szCs w:val="24"/>
        </w:rPr>
      </w:pPr>
    </w:p>
    <w:p w:rsidR="0053605B" w:rsidRPr="00AD262B" w:rsidRDefault="0053605B" w:rsidP="00116EBC">
      <w:pPr>
        <w:tabs>
          <w:tab w:val="left" w:pos="8885"/>
        </w:tabs>
        <w:spacing w:after="0" w:line="240" w:lineRule="auto"/>
        <w:jc w:val="both"/>
        <w:rPr>
          <w:rFonts w:eastAsia="Times New Roman" w:cs="Times New Roman"/>
        </w:rPr>
      </w:pPr>
      <w:r w:rsidRPr="00542767">
        <w:rPr>
          <w:rFonts w:eastAsia="Times New Roman" w:cs="Times New Roman"/>
          <w:szCs w:val="24"/>
        </w:rPr>
        <w:t>SECTION 3.15.</w:t>
      </w:r>
      <w:r>
        <w:rPr>
          <w:rFonts w:eastAsia="Times New Roman" w:cs="Times New Roman"/>
          <w:szCs w:val="24"/>
        </w:rPr>
        <w:t xml:space="preserve"> </w:t>
      </w:r>
      <w:r w:rsidRPr="00AD262B">
        <w:rPr>
          <w:rFonts w:eastAsia="Times New Roman" w:cs="Times New Roman"/>
          <w:szCs w:val="24"/>
        </w:rPr>
        <w:t xml:space="preserve">(a) Repealers: </w:t>
      </w:r>
      <w:r w:rsidRPr="00AD262B">
        <w:rPr>
          <w:rFonts w:eastAsia="Times New Roman" w:cs="Times New Roman"/>
        </w:rPr>
        <w:t>Sections 11.26(a-1) (relating to determining the amount of limitation on ad valorem tax increases for certain qualifying individuals in the 2007 tax year whose first tax year to qualify for a limitation was the 2006 tax year) and (a-2) (relating to determining the amount of limitation on ad valorem tax increases for certain qualifying individuals in the 2007 tax year whose first tax year to qualify for a limitation was before the 2006 tax year), Tax Code.</w:t>
      </w:r>
    </w:p>
    <w:p w:rsidR="0053605B" w:rsidRPr="00AD262B" w:rsidRDefault="0053605B" w:rsidP="00116EBC">
      <w:pPr>
        <w:tabs>
          <w:tab w:val="left" w:pos="8885"/>
        </w:tabs>
        <w:spacing w:after="0" w:line="240" w:lineRule="auto"/>
        <w:jc w:val="both"/>
        <w:rPr>
          <w:rFonts w:eastAsia="Times New Roman" w:cs="Times New Roman"/>
        </w:rPr>
      </w:pPr>
    </w:p>
    <w:p w:rsidR="0053605B" w:rsidRPr="00AD262B" w:rsidRDefault="0053605B" w:rsidP="00116EBC">
      <w:pPr>
        <w:tabs>
          <w:tab w:val="left" w:pos="8885"/>
        </w:tabs>
        <w:spacing w:after="0" w:line="240" w:lineRule="auto"/>
        <w:ind w:left="1440"/>
        <w:jc w:val="both"/>
        <w:rPr>
          <w:rFonts w:eastAsia="Times New Roman" w:cs="Times New Roman"/>
        </w:rPr>
      </w:pPr>
      <w:r w:rsidRPr="00AD262B">
        <w:rPr>
          <w:rFonts w:eastAsia="Times New Roman" w:cs="Times New Roman"/>
        </w:rPr>
        <w:t xml:space="preserve">Repealer: Section 11.26(a-3) (relating to the continued applicability and expiration of limitations to increases of school district ad valorem taxes in subsequent tax years), Tax Code. </w:t>
      </w:r>
    </w:p>
    <w:p w:rsidR="0053605B" w:rsidRPr="00AD262B" w:rsidRDefault="0053605B" w:rsidP="00116EBC">
      <w:pPr>
        <w:spacing w:after="0" w:line="240" w:lineRule="auto"/>
        <w:jc w:val="both"/>
        <w:rPr>
          <w:rFonts w:eastAsia="Times New Roman" w:cs="Times New Roman"/>
          <w:szCs w:val="24"/>
        </w:rPr>
      </w:pPr>
    </w:p>
    <w:p w:rsidR="0053605B" w:rsidRPr="00AD262B" w:rsidRDefault="0053605B" w:rsidP="00116EBC">
      <w:pPr>
        <w:tabs>
          <w:tab w:val="left" w:pos="8885"/>
        </w:tabs>
        <w:spacing w:after="0" w:line="240" w:lineRule="auto"/>
        <w:ind w:left="720"/>
        <w:jc w:val="both"/>
        <w:rPr>
          <w:rFonts w:eastAsia="Times New Roman" w:cs="Times New Roman"/>
        </w:rPr>
      </w:pPr>
      <w:r w:rsidRPr="00AD262B">
        <w:rPr>
          <w:rFonts w:eastAsia="Times New Roman" w:cs="Times New Roman"/>
          <w:szCs w:val="24"/>
        </w:rPr>
        <w:t xml:space="preserve">(b) </w:t>
      </w:r>
      <w:r w:rsidRPr="00AD262B">
        <w:rPr>
          <w:rFonts w:eastAsia="Times New Roman" w:cs="Times New Roman"/>
        </w:rPr>
        <w:t xml:space="preserve">Repealers, effective January 1, 2025: Sections 11.26(a-5) (relating to determining the amount of limitation on ad valorem tax increases for certain qualifying individuals in the 2023 tax year whose first tax year to qualify for a limitation was the before the 2019 tax year) and (a-6) (relating to determining the amount of limitation on ad valorem tax increases for certain qualifying individuals in the 2023 tax year whose first tax year to qualify for a limitation was the 2019 tax year), Tax Code. </w:t>
      </w:r>
    </w:p>
    <w:p w:rsidR="0053605B" w:rsidRPr="00AD262B" w:rsidRDefault="0053605B" w:rsidP="00116EBC">
      <w:pPr>
        <w:tabs>
          <w:tab w:val="left" w:pos="8885"/>
        </w:tabs>
        <w:spacing w:after="0" w:line="240" w:lineRule="auto"/>
        <w:ind w:left="720"/>
        <w:jc w:val="both"/>
        <w:rPr>
          <w:rFonts w:eastAsia="Times New Roman" w:cs="Times New Roman"/>
        </w:rPr>
      </w:pPr>
    </w:p>
    <w:p w:rsidR="0053605B" w:rsidRPr="00AD262B" w:rsidRDefault="0053605B" w:rsidP="00116EBC">
      <w:pPr>
        <w:tabs>
          <w:tab w:val="left" w:pos="8885"/>
        </w:tabs>
        <w:spacing w:after="0" w:line="240" w:lineRule="auto"/>
        <w:ind w:left="1440"/>
        <w:jc w:val="both"/>
        <w:rPr>
          <w:rFonts w:eastAsia="Times New Roman" w:cs="Times New Roman"/>
        </w:rPr>
      </w:pPr>
      <w:r w:rsidRPr="00AD262B">
        <w:rPr>
          <w:rFonts w:eastAsia="Times New Roman" w:cs="Times New Roman"/>
        </w:rPr>
        <w:t xml:space="preserve">Repealers, effective January 1, 2025: Sections 11.26(a-7) (relating to determining the amount of limitation on ad valorem tax increases for certain qualifying individuals in the 2023 tax year whose first tax year to qualify for a limitation was the 2020 tax year) and (a-8) (relating to determining the amount of limitation on ad valorem tax increases for certain qualifying individuals in the 2023 tax year whose first tax year to qualify for a limitation was the 2021 tax year), Tax Code. </w:t>
      </w:r>
    </w:p>
    <w:p w:rsidR="0053605B" w:rsidRPr="00AD262B" w:rsidRDefault="0053605B" w:rsidP="00116EBC">
      <w:pPr>
        <w:tabs>
          <w:tab w:val="left" w:pos="8885"/>
        </w:tabs>
        <w:spacing w:after="0" w:line="240" w:lineRule="auto"/>
        <w:ind w:left="1440"/>
        <w:jc w:val="both"/>
        <w:rPr>
          <w:rFonts w:eastAsia="Times New Roman" w:cs="Times New Roman"/>
        </w:rPr>
      </w:pPr>
    </w:p>
    <w:p w:rsidR="0053605B" w:rsidRDefault="0053605B" w:rsidP="00116EBC">
      <w:pPr>
        <w:tabs>
          <w:tab w:val="left" w:pos="8885"/>
        </w:tabs>
        <w:spacing w:after="0" w:line="240" w:lineRule="auto"/>
        <w:ind w:left="1440"/>
        <w:jc w:val="both"/>
        <w:rPr>
          <w:rFonts w:eastAsia="Times New Roman" w:cs="Times New Roman"/>
        </w:rPr>
      </w:pPr>
      <w:r w:rsidRPr="00AD262B">
        <w:rPr>
          <w:rFonts w:eastAsia="Times New Roman" w:cs="Times New Roman"/>
        </w:rPr>
        <w:t>Repealer, effective January 1, 2025: Section 11.26(a-9) (relating to determining the amount of limitation on ad valorem tax increases for certain qualifying individuals in the 2023 tax year whose first tax year to qualify for a limitation was the 2022 tax year), Tax Code.</w:t>
      </w:r>
    </w:p>
    <w:p w:rsidR="0053605B" w:rsidRPr="00AD262B" w:rsidRDefault="0053605B" w:rsidP="00116EBC">
      <w:pPr>
        <w:tabs>
          <w:tab w:val="left" w:pos="8885"/>
        </w:tabs>
        <w:spacing w:after="0" w:line="240" w:lineRule="auto"/>
        <w:ind w:left="1440"/>
        <w:jc w:val="both"/>
        <w:rPr>
          <w:rFonts w:eastAsia="Times New Roman" w:cs="Times New Roman"/>
        </w:rPr>
      </w:pPr>
    </w:p>
    <w:p w:rsidR="0053605B" w:rsidRPr="00542767" w:rsidRDefault="0053605B" w:rsidP="00116EBC">
      <w:pPr>
        <w:spacing w:after="0" w:line="240" w:lineRule="auto"/>
        <w:jc w:val="both"/>
        <w:rPr>
          <w:rFonts w:eastAsia="Times New Roman" w:cs="Times New Roman"/>
          <w:szCs w:val="24"/>
        </w:rPr>
      </w:pPr>
      <w:r w:rsidRPr="00542767">
        <w:rPr>
          <w:rFonts w:eastAsia="Times New Roman" w:cs="Times New Roman"/>
          <w:szCs w:val="24"/>
        </w:rPr>
        <w:t xml:space="preserve">SECTION 3.16. </w:t>
      </w:r>
      <w:r>
        <w:rPr>
          <w:rFonts w:eastAsia="Times New Roman" w:cs="Times New Roman"/>
          <w:szCs w:val="24"/>
        </w:rPr>
        <w:t xml:space="preserve">Makes application of </w:t>
      </w:r>
      <w:r w:rsidRPr="00542767">
        <w:rPr>
          <w:rFonts w:eastAsia="Times New Roman" w:cs="Times New Roman"/>
          <w:szCs w:val="24"/>
        </w:rPr>
        <w:t xml:space="preserve">Sections 11.13 and 11.26, Tax Code, as amended by this article, </w:t>
      </w:r>
      <w:r>
        <w:rPr>
          <w:rFonts w:eastAsia="Times New Roman" w:cs="Times New Roman"/>
          <w:szCs w:val="24"/>
        </w:rPr>
        <w:t>prospective to January 1, 2023.</w:t>
      </w:r>
    </w:p>
    <w:p w:rsidR="0053605B" w:rsidRDefault="0053605B" w:rsidP="00116EBC">
      <w:pPr>
        <w:spacing w:after="0" w:line="240" w:lineRule="auto"/>
        <w:jc w:val="both"/>
        <w:rPr>
          <w:rFonts w:eastAsia="Times New Roman" w:cs="Times New Roman"/>
          <w:szCs w:val="24"/>
        </w:rPr>
      </w:pPr>
    </w:p>
    <w:p w:rsidR="0053605B" w:rsidRDefault="0053605B" w:rsidP="00116EBC">
      <w:pPr>
        <w:spacing w:after="0" w:line="240" w:lineRule="auto"/>
        <w:jc w:val="center"/>
        <w:rPr>
          <w:rFonts w:eastAsia="Times New Roman" w:cs="Times New Roman"/>
          <w:szCs w:val="24"/>
        </w:rPr>
      </w:pPr>
      <w:r w:rsidRPr="00542767">
        <w:rPr>
          <w:rFonts w:eastAsia="Times New Roman" w:cs="Times New Roman"/>
          <w:szCs w:val="24"/>
        </w:rPr>
        <w:t>ARTICLE 4. CIRCUIT BREAKER LIMITATION ON INCREASES IN VALUE OF REAL PROPERTY OTHER THAN RESIDENCE HOMESTEAD</w:t>
      </w:r>
    </w:p>
    <w:p w:rsidR="0053605B" w:rsidRPr="00542767" w:rsidRDefault="0053605B" w:rsidP="00116EBC">
      <w:pPr>
        <w:spacing w:after="0" w:line="240" w:lineRule="auto"/>
        <w:jc w:val="center"/>
        <w:rPr>
          <w:rFonts w:eastAsia="Times New Roman" w:cs="Times New Roman"/>
          <w:szCs w:val="24"/>
        </w:rPr>
      </w:pPr>
    </w:p>
    <w:p w:rsidR="0053605B" w:rsidRPr="00542767" w:rsidRDefault="0053605B" w:rsidP="00116EBC">
      <w:pPr>
        <w:spacing w:after="0" w:line="240" w:lineRule="auto"/>
        <w:jc w:val="both"/>
        <w:rPr>
          <w:rFonts w:eastAsia="Times New Roman" w:cs="Times New Roman"/>
          <w:szCs w:val="24"/>
        </w:rPr>
      </w:pPr>
      <w:r w:rsidRPr="00542767">
        <w:rPr>
          <w:rFonts w:eastAsia="Times New Roman" w:cs="Times New Roman"/>
          <w:szCs w:val="24"/>
        </w:rPr>
        <w:t xml:space="preserve">SECTION 4.01. </w:t>
      </w:r>
      <w:r>
        <w:rPr>
          <w:rFonts w:eastAsia="Times New Roman" w:cs="Times New Roman"/>
          <w:szCs w:val="24"/>
        </w:rPr>
        <w:t xml:space="preserve">Amends </w:t>
      </w:r>
      <w:r w:rsidRPr="00542767">
        <w:rPr>
          <w:rFonts w:eastAsia="Times New Roman" w:cs="Times New Roman"/>
          <w:szCs w:val="24"/>
        </w:rPr>
        <w:t>Section 1.12(d), Tax Code, as follows:</w:t>
      </w:r>
    </w:p>
    <w:p w:rsidR="0053605B" w:rsidRDefault="0053605B" w:rsidP="00116EBC">
      <w:pPr>
        <w:spacing w:after="0" w:line="240" w:lineRule="auto"/>
        <w:ind w:left="720"/>
        <w:jc w:val="both"/>
        <w:rPr>
          <w:rFonts w:eastAsia="Times New Roman" w:cs="Times New Roman"/>
          <w:szCs w:val="24"/>
        </w:rPr>
      </w:pPr>
    </w:p>
    <w:p w:rsidR="0053605B" w:rsidRPr="00542767" w:rsidRDefault="0053605B" w:rsidP="00116EBC">
      <w:pPr>
        <w:spacing w:after="0" w:line="240" w:lineRule="auto"/>
        <w:ind w:left="720"/>
        <w:jc w:val="both"/>
        <w:rPr>
          <w:rFonts w:eastAsia="Times New Roman" w:cs="Times New Roman"/>
          <w:szCs w:val="24"/>
        </w:rPr>
      </w:pPr>
      <w:r w:rsidRPr="00542767">
        <w:rPr>
          <w:rFonts w:eastAsia="Times New Roman" w:cs="Times New Roman"/>
          <w:szCs w:val="24"/>
        </w:rPr>
        <w:t xml:space="preserve">(d) </w:t>
      </w:r>
      <w:r>
        <w:rPr>
          <w:rFonts w:eastAsia="Times New Roman" w:cs="Times New Roman"/>
          <w:szCs w:val="24"/>
        </w:rPr>
        <w:t xml:space="preserve">Provides that </w:t>
      </w:r>
      <w:r w:rsidRPr="00542767">
        <w:rPr>
          <w:rFonts w:eastAsia="Times New Roman" w:cs="Times New Roman"/>
          <w:szCs w:val="24"/>
        </w:rPr>
        <w:t xml:space="preserve">the appraisal ratio of property to which Section 23.23 </w:t>
      </w:r>
      <w:r>
        <w:rPr>
          <w:rFonts w:eastAsia="Times New Roman" w:cs="Times New Roman"/>
          <w:szCs w:val="24"/>
        </w:rPr>
        <w:t xml:space="preserve">(Limitation on Appraised Value of Residence Homestead) </w:t>
      </w:r>
      <w:r w:rsidRPr="00542767">
        <w:rPr>
          <w:rFonts w:eastAsia="Times New Roman" w:cs="Times New Roman"/>
          <w:szCs w:val="24"/>
        </w:rPr>
        <w:t>or 23.231 applies</w:t>
      </w:r>
      <w:r>
        <w:rPr>
          <w:rFonts w:eastAsia="Times New Roman" w:cs="Times New Roman"/>
          <w:szCs w:val="24"/>
        </w:rPr>
        <w:t>, rather than the appraisal ratio of a homestead to which Section 23.23 applies, f</w:t>
      </w:r>
      <w:r w:rsidRPr="00542767">
        <w:rPr>
          <w:rFonts w:eastAsia="Times New Roman" w:cs="Times New Roman"/>
          <w:szCs w:val="24"/>
        </w:rPr>
        <w:t xml:space="preserve">or purposes of </w:t>
      </w:r>
      <w:r>
        <w:rPr>
          <w:rFonts w:eastAsia="Times New Roman" w:cs="Times New Roman"/>
          <w:szCs w:val="24"/>
        </w:rPr>
        <w:t>S</w:t>
      </w:r>
      <w:r w:rsidRPr="00542767">
        <w:rPr>
          <w:rFonts w:eastAsia="Times New Roman" w:cs="Times New Roman"/>
          <w:szCs w:val="24"/>
        </w:rPr>
        <w:t>ection</w:t>
      </w:r>
      <w:r>
        <w:rPr>
          <w:rFonts w:eastAsia="Times New Roman" w:cs="Times New Roman"/>
          <w:szCs w:val="24"/>
        </w:rPr>
        <w:t xml:space="preserve"> 1.12 (Median Level of Appraisal)</w:t>
      </w:r>
      <w:r w:rsidRPr="00542767">
        <w:rPr>
          <w:rFonts w:eastAsia="Times New Roman" w:cs="Times New Roman"/>
          <w:szCs w:val="24"/>
        </w:rPr>
        <w:t>, is the ratio of the property's market value as determined by the appraisal district or appraisal review board, as applicable, to the market value of the property according to law.</w:t>
      </w:r>
      <w:r>
        <w:rPr>
          <w:rFonts w:eastAsia="Times New Roman" w:cs="Times New Roman"/>
          <w:szCs w:val="24"/>
        </w:rPr>
        <w:t xml:space="preserve"> Provides that the </w:t>
      </w:r>
      <w:r w:rsidRPr="00542767">
        <w:rPr>
          <w:rFonts w:eastAsia="Times New Roman" w:cs="Times New Roman"/>
          <w:szCs w:val="24"/>
        </w:rPr>
        <w:t>appraisal ratio is not calculated according to the appraised value of the property as limited by Section 23.23 or 23.231.</w:t>
      </w:r>
    </w:p>
    <w:p w:rsidR="0053605B" w:rsidRDefault="0053605B" w:rsidP="00116EBC">
      <w:pPr>
        <w:spacing w:after="0" w:line="240" w:lineRule="auto"/>
        <w:jc w:val="both"/>
        <w:rPr>
          <w:rFonts w:eastAsia="Times New Roman" w:cs="Times New Roman"/>
          <w:szCs w:val="24"/>
        </w:rPr>
      </w:pPr>
    </w:p>
    <w:p w:rsidR="0053605B" w:rsidRDefault="0053605B" w:rsidP="00116EBC">
      <w:pPr>
        <w:spacing w:after="0" w:line="240" w:lineRule="auto"/>
        <w:jc w:val="both"/>
        <w:rPr>
          <w:rFonts w:eastAsia="Times New Roman" w:cs="Times New Roman"/>
          <w:szCs w:val="24"/>
        </w:rPr>
      </w:pPr>
      <w:r w:rsidRPr="00542767">
        <w:rPr>
          <w:rFonts w:eastAsia="Times New Roman" w:cs="Times New Roman"/>
          <w:szCs w:val="24"/>
        </w:rPr>
        <w:t xml:space="preserve">SECTION 4.02. </w:t>
      </w:r>
      <w:r>
        <w:rPr>
          <w:rFonts w:eastAsia="Times New Roman" w:cs="Times New Roman"/>
          <w:szCs w:val="24"/>
        </w:rPr>
        <w:t xml:space="preserve">Amends </w:t>
      </w:r>
      <w:r w:rsidRPr="00542767">
        <w:rPr>
          <w:rFonts w:eastAsia="Times New Roman" w:cs="Times New Roman"/>
          <w:szCs w:val="24"/>
        </w:rPr>
        <w:t xml:space="preserve">Section 1.12(d), Tax Code, </w:t>
      </w:r>
      <w:r>
        <w:rPr>
          <w:rFonts w:eastAsia="Times New Roman" w:cs="Times New Roman"/>
          <w:szCs w:val="24"/>
        </w:rPr>
        <w:t>e</w:t>
      </w:r>
      <w:r w:rsidRPr="00542767">
        <w:rPr>
          <w:rFonts w:eastAsia="Times New Roman" w:cs="Times New Roman"/>
          <w:szCs w:val="24"/>
        </w:rPr>
        <w:t>ffective January 1, 2027,</w:t>
      </w:r>
      <w:r>
        <w:rPr>
          <w:rFonts w:eastAsia="Times New Roman" w:cs="Times New Roman"/>
          <w:szCs w:val="24"/>
        </w:rPr>
        <w:t xml:space="preserve"> as follows:</w:t>
      </w:r>
    </w:p>
    <w:p w:rsidR="0053605B" w:rsidRPr="00542767" w:rsidRDefault="0053605B" w:rsidP="00116EBC">
      <w:pPr>
        <w:spacing w:after="0" w:line="240" w:lineRule="auto"/>
        <w:jc w:val="both"/>
        <w:rPr>
          <w:rFonts w:eastAsia="Times New Roman" w:cs="Times New Roman"/>
          <w:szCs w:val="24"/>
        </w:rPr>
      </w:pPr>
    </w:p>
    <w:p w:rsidR="0053605B" w:rsidRPr="00542767" w:rsidRDefault="0053605B" w:rsidP="00116EBC">
      <w:pPr>
        <w:spacing w:after="0" w:line="240" w:lineRule="auto"/>
        <w:ind w:left="720"/>
        <w:jc w:val="both"/>
        <w:rPr>
          <w:rFonts w:eastAsia="Times New Roman" w:cs="Times New Roman"/>
          <w:szCs w:val="24"/>
        </w:rPr>
      </w:pPr>
      <w:r w:rsidRPr="00542767">
        <w:rPr>
          <w:rFonts w:eastAsia="Times New Roman" w:cs="Times New Roman"/>
          <w:szCs w:val="24"/>
        </w:rPr>
        <w:t xml:space="preserve">(d) </w:t>
      </w:r>
      <w:r>
        <w:rPr>
          <w:rFonts w:eastAsia="Times New Roman" w:cs="Times New Roman"/>
          <w:szCs w:val="24"/>
        </w:rPr>
        <w:t>Provides that, f</w:t>
      </w:r>
      <w:r w:rsidRPr="00542767">
        <w:rPr>
          <w:rFonts w:eastAsia="Times New Roman" w:cs="Times New Roman"/>
          <w:szCs w:val="24"/>
        </w:rPr>
        <w:t xml:space="preserve">or purposes of this section, the appraisal ratio of a homestead to which Section 23.23 applies is the ratio of the property's market value as determined by the appraisal district or appraisal review board, as applicable, to the market value of the property according to law. </w:t>
      </w:r>
      <w:r>
        <w:rPr>
          <w:rFonts w:eastAsia="Times New Roman" w:cs="Times New Roman"/>
          <w:szCs w:val="24"/>
        </w:rPr>
        <w:t>Provides that t</w:t>
      </w:r>
      <w:r w:rsidRPr="00542767">
        <w:rPr>
          <w:rFonts w:eastAsia="Times New Roman" w:cs="Times New Roman"/>
          <w:szCs w:val="24"/>
        </w:rPr>
        <w:t>he appraisal ratio is not calculated according to the appraised value of the property as limited by Section 23.23.</w:t>
      </w:r>
    </w:p>
    <w:p w:rsidR="0053605B" w:rsidRDefault="0053605B" w:rsidP="00116EBC">
      <w:pPr>
        <w:spacing w:after="0" w:line="240" w:lineRule="auto"/>
        <w:jc w:val="both"/>
        <w:rPr>
          <w:rFonts w:eastAsia="Times New Roman" w:cs="Times New Roman"/>
          <w:szCs w:val="24"/>
        </w:rPr>
      </w:pPr>
    </w:p>
    <w:p w:rsidR="0053605B" w:rsidRPr="00542767" w:rsidRDefault="0053605B" w:rsidP="00116EBC">
      <w:pPr>
        <w:spacing w:after="0" w:line="240" w:lineRule="auto"/>
        <w:jc w:val="both"/>
        <w:rPr>
          <w:rFonts w:eastAsia="Times New Roman" w:cs="Times New Roman"/>
          <w:szCs w:val="24"/>
        </w:rPr>
      </w:pPr>
      <w:r w:rsidRPr="00542767">
        <w:rPr>
          <w:rFonts w:eastAsia="Times New Roman" w:cs="Times New Roman"/>
          <w:szCs w:val="24"/>
        </w:rPr>
        <w:t xml:space="preserve">SECTION 4.03. </w:t>
      </w:r>
      <w:r>
        <w:rPr>
          <w:rFonts w:eastAsia="Times New Roman" w:cs="Times New Roman"/>
          <w:szCs w:val="24"/>
        </w:rPr>
        <w:t xml:space="preserve">Amends </w:t>
      </w:r>
      <w:r w:rsidRPr="00542767">
        <w:rPr>
          <w:rFonts w:eastAsia="Times New Roman" w:cs="Times New Roman"/>
          <w:szCs w:val="24"/>
        </w:rPr>
        <w:t>Subchapter B, Chapter 23, Tax Code, by adding Section 23.231</w:t>
      </w:r>
      <w:r>
        <w:rPr>
          <w:rFonts w:eastAsia="Times New Roman" w:cs="Times New Roman"/>
          <w:szCs w:val="24"/>
        </w:rPr>
        <w:t xml:space="preserve">, </w:t>
      </w:r>
      <w:r w:rsidRPr="00542767">
        <w:rPr>
          <w:rFonts w:eastAsia="Times New Roman" w:cs="Times New Roman"/>
          <w:szCs w:val="24"/>
        </w:rPr>
        <w:t>as follows:</w:t>
      </w:r>
    </w:p>
    <w:p w:rsidR="0053605B" w:rsidRDefault="0053605B" w:rsidP="00116EBC">
      <w:pPr>
        <w:spacing w:after="0" w:line="240" w:lineRule="auto"/>
        <w:jc w:val="both"/>
        <w:rPr>
          <w:rFonts w:eastAsia="Times New Roman" w:cs="Times New Roman"/>
          <w:szCs w:val="24"/>
        </w:rPr>
      </w:pPr>
    </w:p>
    <w:p w:rsidR="0053605B" w:rsidRDefault="0053605B" w:rsidP="00116EBC">
      <w:pPr>
        <w:spacing w:after="0" w:line="240" w:lineRule="auto"/>
        <w:ind w:left="720"/>
        <w:jc w:val="both"/>
        <w:rPr>
          <w:rFonts w:eastAsia="Times New Roman" w:cs="Times New Roman"/>
          <w:szCs w:val="24"/>
        </w:rPr>
      </w:pPr>
      <w:r w:rsidRPr="00542767">
        <w:rPr>
          <w:rFonts w:eastAsia="Times New Roman" w:cs="Times New Roman"/>
          <w:szCs w:val="24"/>
        </w:rPr>
        <w:t>Sec. 23.231. CIRCUIT BREAKER LIMITATION ON APPRAISED VALUE OF REAL PROPERTY OTHER THAN RESIDENCE HOMESTEAD. (a)</w:t>
      </w:r>
      <w:r>
        <w:rPr>
          <w:rFonts w:eastAsia="Times New Roman" w:cs="Times New Roman"/>
          <w:szCs w:val="24"/>
        </w:rPr>
        <w:t xml:space="preserve"> Defines </w:t>
      </w:r>
      <w:r w:rsidRPr="00542767">
        <w:rPr>
          <w:rFonts w:eastAsia="Times New Roman" w:cs="Times New Roman"/>
          <w:szCs w:val="24"/>
        </w:rPr>
        <w:t>"</w:t>
      </w:r>
      <w:r>
        <w:rPr>
          <w:rFonts w:eastAsia="Times New Roman" w:cs="Times New Roman"/>
          <w:szCs w:val="24"/>
        </w:rPr>
        <w:t>c</w:t>
      </w:r>
      <w:r w:rsidRPr="00542767">
        <w:rPr>
          <w:rFonts w:eastAsia="Times New Roman" w:cs="Times New Roman"/>
          <w:szCs w:val="24"/>
        </w:rPr>
        <w:t>onsumer price index</w:t>
      </w:r>
      <w:r>
        <w:rPr>
          <w:rFonts w:eastAsia="Times New Roman" w:cs="Times New Roman"/>
          <w:szCs w:val="24"/>
        </w:rPr>
        <w:t>,</w:t>
      </w:r>
      <w:r w:rsidRPr="00542767">
        <w:rPr>
          <w:rFonts w:eastAsia="Times New Roman" w:cs="Times New Roman"/>
          <w:szCs w:val="24"/>
        </w:rPr>
        <w:t xml:space="preserve">" </w:t>
      </w:r>
      <w:r>
        <w:rPr>
          <w:rFonts w:eastAsia="Times New Roman" w:cs="Times New Roman"/>
          <w:szCs w:val="24"/>
        </w:rPr>
        <w:t>"d</w:t>
      </w:r>
      <w:r w:rsidRPr="00542767">
        <w:rPr>
          <w:rFonts w:eastAsia="Times New Roman" w:cs="Times New Roman"/>
          <w:szCs w:val="24"/>
        </w:rPr>
        <w:t>isaster recovery program</w:t>
      </w:r>
      <w:r>
        <w:rPr>
          <w:rFonts w:eastAsia="Times New Roman" w:cs="Times New Roman"/>
          <w:szCs w:val="24"/>
        </w:rPr>
        <w:t>,</w:t>
      </w:r>
      <w:r w:rsidRPr="00542767">
        <w:rPr>
          <w:rFonts w:eastAsia="Times New Roman" w:cs="Times New Roman"/>
          <w:szCs w:val="24"/>
        </w:rPr>
        <w:t xml:space="preserve">" </w:t>
      </w:r>
      <w:r>
        <w:rPr>
          <w:rFonts w:eastAsia="Times New Roman" w:cs="Times New Roman"/>
          <w:szCs w:val="24"/>
        </w:rPr>
        <w:t>and "n</w:t>
      </w:r>
      <w:r w:rsidRPr="00542767">
        <w:rPr>
          <w:rFonts w:eastAsia="Times New Roman" w:cs="Times New Roman"/>
          <w:szCs w:val="24"/>
        </w:rPr>
        <w:t>ew improvement</w:t>
      </w:r>
      <w:r>
        <w:rPr>
          <w:rFonts w:eastAsia="Times New Roman" w:cs="Times New Roman"/>
          <w:szCs w:val="24"/>
        </w:rPr>
        <w:t>.</w:t>
      </w:r>
      <w:r w:rsidRPr="00542767">
        <w:rPr>
          <w:rFonts w:eastAsia="Times New Roman" w:cs="Times New Roman"/>
          <w:szCs w:val="24"/>
        </w:rPr>
        <w:t xml:space="preserve">" </w:t>
      </w:r>
    </w:p>
    <w:p w:rsidR="0053605B" w:rsidRPr="00542767" w:rsidRDefault="0053605B" w:rsidP="00116EBC">
      <w:pPr>
        <w:spacing w:after="0" w:line="240" w:lineRule="auto"/>
        <w:ind w:left="720"/>
        <w:jc w:val="both"/>
        <w:rPr>
          <w:rFonts w:eastAsia="Times New Roman" w:cs="Times New Roman"/>
          <w:szCs w:val="24"/>
        </w:rPr>
      </w:pPr>
    </w:p>
    <w:p w:rsidR="0053605B" w:rsidRPr="00542767" w:rsidRDefault="0053605B" w:rsidP="00116EBC">
      <w:pPr>
        <w:spacing w:after="0" w:line="240" w:lineRule="auto"/>
        <w:ind w:left="1440"/>
        <w:jc w:val="both"/>
        <w:rPr>
          <w:rFonts w:eastAsia="Times New Roman" w:cs="Times New Roman"/>
          <w:szCs w:val="24"/>
        </w:rPr>
      </w:pPr>
      <w:r w:rsidRPr="00542767">
        <w:rPr>
          <w:rFonts w:eastAsia="Times New Roman" w:cs="Times New Roman"/>
          <w:szCs w:val="24"/>
        </w:rPr>
        <w:t xml:space="preserve">(b) </w:t>
      </w:r>
      <w:r>
        <w:rPr>
          <w:rFonts w:eastAsia="Times New Roman" w:cs="Times New Roman"/>
          <w:szCs w:val="24"/>
        </w:rPr>
        <w:t>Provides that t</w:t>
      </w:r>
      <w:r w:rsidRPr="00542767">
        <w:rPr>
          <w:rFonts w:eastAsia="Times New Roman" w:cs="Times New Roman"/>
          <w:szCs w:val="24"/>
        </w:rPr>
        <w:t>his section applies only to real property with an appraised value of not more than the amount determined under Subsection (j) for the tax year in which the property first qualifies for the circuit breaker limitation authorized by this section.</w:t>
      </w:r>
    </w:p>
    <w:p w:rsidR="0053605B" w:rsidRDefault="0053605B" w:rsidP="00116EBC">
      <w:pPr>
        <w:spacing w:after="0" w:line="240" w:lineRule="auto"/>
        <w:ind w:left="1440"/>
        <w:jc w:val="both"/>
        <w:rPr>
          <w:rFonts w:eastAsia="Times New Roman" w:cs="Times New Roman"/>
          <w:szCs w:val="24"/>
        </w:rPr>
      </w:pPr>
    </w:p>
    <w:p w:rsidR="0053605B" w:rsidRPr="00542767" w:rsidRDefault="0053605B" w:rsidP="00116EBC">
      <w:pPr>
        <w:spacing w:after="0" w:line="240" w:lineRule="auto"/>
        <w:ind w:left="1440"/>
        <w:jc w:val="both"/>
        <w:rPr>
          <w:rFonts w:eastAsia="Times New Roman" w:cs="Times New Roman"/>
          <w:szCs w:val="24"/>
        </w:rPr>
      </w:pPr>
      <w:r w:rsidRPr="00542767">
        <w:rPr>
          <w:rFonts w:eastAsia="Times New Roman" w:cs="Times New Roman"/>
          <w:szCs w:val="24"/>
        </w:rPr>
        <w:t>(c)</w:t>
      </w:r>
      <w:r>
        <w:rPr>
          <w:rFonts w:eastAsia="Times New Roman" w:cs="Times New Roman"/>
          <w:szCs w:val="24"/>
        </w:rPr>
        <w:t xml:space="preserve"> Provides that t</w:t>
      </w:r>
      <w:r w:rsidRPr="00542767">
        <w:rPr>
          <w:rFonts w:eastAsia="Times New Roman" w:cs="Times New Roman"/>
          <w:szCs w:val="24"/>
        </w:rPr>
        <w:t>his section does not apply to:</w:t>
      </w:r>
    </w:p>
    <w:p w:rsidR="0053605B" w:rsidRDefault="0053605B" w:rsidP="00116EBC">
      <w:pPr>
        <w:spacing w:after="0" w:line="240" w:lineRule="auto"/>
        <w:ind w:left="2160"/>
        <w:jc w:val="both"/>
        <w:rPr>
          <w:rFonts w:eastAsia="Times New Roman" w:cs="Times New Roman"/>
          <w:szCs w:val="24"/>
        </w:rPr>
      </w:pPr>
    </w:p>
    <w:p w:rsidR="0053605B" w:rsidRPr="00542767" w:rsidRDefault="0053605B" w:rsidP="00116EBC">
      <w:pPr>
        <w:spacing w:after="0" w:line="240" w:lineRule="auto"/>
        <w:ind w:left="2160"/>
        <w:jc w:val="both"/>
        <w:rPr>
          <w:rFonts w:eastAsia="Times New Roman" w:cs="Times New Roman"/>
          <w:szCs w:val="24"/>
        </w:rPr>
      </w:pPr>
      <w:r w:rsidRPr="00542767">
        <w:rPr>
          <w:rFonts w:eastAsia="Times New Roman" w:cs="Times New Roman"/>
          <w:szCs w:val="24"/>
        </w:rPr>
        <w:t>(1) a residence homestead that qualifies for an exemption under Section 11.13</w:t>
      </w:r>
      <w:r>
        <w:rPr>
          <w:rFonts w:eastAsia="Times New Roman" w:cs="Times New Roman"/>
          <w:szCs w:val="24"/>
        </w:rPr>
        <w:t xml:space="preserve"> (Residence Homestead)</w:t>
      </w:r>
      <w:r w:rsidRPr="00542767">
        <w:rPr>
          <w:rFonts w:eastAsia="Times New Roman" w:cs="Times New Roman"/>
          <w:szCs w:val="24"/>
        </w:rPr>
        <w:t>; or</w:t>
      </w:r>
    </w:p>
    <w:p w:rsidR="0053605B" w:rsidRDefault="0053605B" w:rsidP="00116EBC">
      <w:pPr>
        <w:spacing w:after="0" w:line="240" w:lineRule="auto"/>
        <w:ind w:left="2160"/>
        <w:jc w:val="both"/>
        <w:rPr>
          <w:rFonts w:eastAsia="Times New Roman" w:cs="Times New Roman"/>
          <w:szCs w:val="24"/>
        </w:rPr>
      </w:pPr>
    </w:p>
    <w:p w:rsidR="0053605B" w:rsidRPr="00542767" w:rsidRDefault="0053605B" w:rsidP="00116EBC">
      <w:pPr>
        <w:spacing w:after="0" w:line="240" w:lineRule="auto"/>
        <w:ind w:left="2160"/>
        <w:jc w:val="both"/>
        <w:rPr>
          <w:rFonts w:eastAsia="Times New Roman" w:cs="Times New Roman"/>
          <w:szCs w:val="24"/>
        </w:rPr>
      </w:pPr>
      <w:r w:rsidRPr="00542767">
        <w:rPr>
          <w:rFonts w:eastAsia="Times New Roman" w:cs="Times New Roman"/>
          <w:szCs w:val="24"/>
        </w:rPr>
        <w:t xml:space="preserve">(2) property appraised under </w:t>
      </w:r>
      <w:r>
        <w:rPr>
          <w:rFonts w:eastAsia="Times New Roman" w:cs="Times New Roman"/>
          <w:szCs w:val="24"/>
        </w:rPr>
        <w:t>certain s</w:t>
      </w:r>
      <w:r w:rsidRPr="00542767">
        <w:rPr>
          <w:rFonts w:eastAsia="Times New Roman" w:cs="Times New Roman"/>
          <w:szCs w:val="24"/>
        </w:rPr>
        <w:t>ubchapter</w:t>
      </w:r>
      <w:r>
        <w:rPr>
          <w:rFonts w:eastAsia="Times New Roman" w:cs="Times New Roman"/>
          <w:szCs w:val="24"/>
        </w:rPr>
        <w:t>s</w:t>
      </w:r>
      <w:r w:rsidRPr="00542767">
        <w:rPr>
          <w:rFonts w:eastAsia="Times New Roman" w:cs="Times New Roman"/>
          <w:szCs w:val="24"/>
        </w:rPr>
        <w:t>.</w:t>
      </w:r>
    </w:p>
    <w:p w:rsidR="0053605B" w:rsidRDefault="0053605B" w:rsidP="00116EBC">
      <w:pPr>
        <w:spacing w:after="0" w:line="240" w:lineRule="auto"/>
        <w:ind w:left="1440"/>
        <w:jc w:val="both"/>
        <w:rPr>
          <w:rFonts w:eastAsia="Times New Roman" w:cs="Times New Roman"/>
          <w:szCs w:val="24"/>
        </w:rPr>
      </w:pPr>
    </w:p>
    <w:p w:rsidR="0053605B" w:rsidRDefault="0053605B" w:rsidP="00116EBC">
      <w:pPr>
        <w:spacing w:after="0" w:line="240" w:lineRule="auto"/>
        <w:ind w:left="1440"/>
        <w:jc w:val="both"/>
        <w:rPr>
          <w:rFonts w:eastAsia="Times New Roman" w:cs="Times New Roman"/>
          <w:szCs w:val="24"/>
        </w:rPr>
      </w:pPr>
      <w:r w:rsidRPr="00542767">
        <w:rPr>
          <w:rFonts w:eastAsia="Times New Roman" w:cs="Times New Roman"/>
          <w:szCs w:val="24"/>
        </w:rPr>
        <w:t>(d)</w:t>
      </w:r>
      <w:r>
        <w:rPr>
          <w:rFonts w:eastAsia="Times New Roman" w:cs="Times New Roman"/>
          <w:szCs w:val="24"/>
        </w:rPr>
        <w:t xml:space="preserve"> Authorizes </w:t>
      </w:r>
      <w:r w:rsidRPr="00542767">
        <w:rPr>
          <w:rFonts w:eastAsia="Times New Roman" w:cs="Times New Roman"/>
          <w:szCs w:val="24"/>
        </w:rPr>
        <w:t>an appraisal office</w:t>
      </w:r>
      <w:r>
        <w:rPr>
          <w:rFonts w:eastAsia="Times New Roman" w:cs="Times New Roman"/>
          <w:szCs w:val="24"/>
        </w:rPr>
        <w:t>, n</w:t>
      </w:r>
      <w:r w:rsidRPr="00542767">
        <w:rPr>
          <w:rFonts w:eastAsia="Times New Roman" w:cs="Times New Roman"/>
          <w:szCs w:val="24"/>
        </w:rPr>
        <w:t>otwithstanding the requirements of Section 25.18</w:t>
      </w:r>
      <w:r>
        <w:rPr>
          <w:rFonts w:eastAsia="Times New Roman" w:cs="Times New Roman"/>
          <w:szCs w:val="24"/>
        </w:rPr>
        <w:t xml:space="preserve"> (Periodic Reappraisals)</w:t>
      </w:r>
      <w:r w:rsidRPr="00542767">
        <w:rPr>
          <w:rFonts w:eastAsia="Times New Roman" w:cs="Times New Roman"/>
          <w:szCs w:val="24"/>
        </w:rPr>
        <w:t xml:space="preserve"> and regardless of whether the appraisal office has appraised the property and determined the market value of the property for the tax year, </w:t>
      </w:r>
      <w:r>
        <w:rPr>
          <w:rFonts w:eastAsia="Times New Roman" w:cs="Times New Roman"/>
          <w:szCs w:val="24"/>
        </w:rPr>
        <w:t>to</w:t>
      </w:r>
      <w:r w:rsidRPr="00542767">
        <w:rPr>
          <w:rFonts w:eastAsia="Times New Roman" w:cs="Times New Roman"/>
          <w:szCs w:val="24"/>
        </w:rPr>
        <w:t xml:space="preserve"> increase the appraised value of real property to which this section applies for a tax year to an amount not to exceed the lesser of:</w:t>
      </w:r>
    </w:p>
    <w:p w:rsidR="0053605B" w:rsidRPr="00542767" w:rsidRDefault="0053605B" w:rsidP="00116EBC">
      <w:pPr>
        <w:spacing w:after="0" w:line="240" w:lineRule="auto"/>
        <w:ind w:left="1440"/>
        <w:jc w:val="both"/>
        <w:rPr>
          <w:rFonts w:eastAsia="Times New Roman" w:cs="Times New Roman"/>
          <w:szCs w:val="24"/>
        </w:rPr>
      </w:pPr>
    </w:p>
    <w:p w:rsidR="0053605B" w:rsidRPr="00542767" w:rsidRDefault="0053605B" w:rsidP="00116EBC">
      <w:pPr>
        <w:spacing w:after="0" w:line="240" w:lineRule="auto"/>
        <w:ind w:left="2160"/>
        <w:jc w:val="both"/>
        <w:rPr>
          <w:rFonts w:eastAsia="Times New Roman" w:cs="Times New Roman"/>
          <w:szCs w:val="24"/>
        </w:rPr>
      </w:pPr>
      <w:r w:rsidRPr="00542767">
        <w:rPr>
          <w:rFonts w:eastAsia="Times New Roman" w:cs="Times New Roman"/>
          <w:szCs w:val="24"/>
        </w:rPr>
        <w:t>(1) the market value of the property for the most recent tax year that the market value was determined by the appraisal office; or</w:t>
      </w:r>
    </w:p>
    <w:p w:rsidR="0053605B" w:rsidRDefault="0053605B" w:rsidP="00116EBC">
      <w:pPr>
        <w:spacing w:after="0" w:line="240" w:lineRule="auto"/>
        <w:ind w:left="2160"/>
        <w:jc w:val="both"/>
        <w:rPr>
          <w:rFonts w:eastAsia="Times New Roman" w:cs="Times New Roman"/>
          <w:szCs w:val="24"/>
        </w:rPr>
      </w:pPr>
    </w:p>
    <w:p w:rsidR="0053605B" w:rsidRPr="00542767" w:rsidRDefault="0053605B" w:rsidP="00116EBC">
      <w:pPr>
        <w:spacing w:after="0" w:line="240" w:lineRule="auto"/>
        <w:ind w:left="2160"/>
        <w:jc w:val="both"/>
        <w:rPr>
          <w:rFonts w:eastAsia="Times New Roman" w:cs="Times New Roman"/>
          <w:szCs w:val="24"/>
        </w:rPr>
      </w:pPr>
      <w:r w:rsidRPr="00542767">
        <w:rPr>
          <w:rFonts w:eastAsia="Times New Roman" w:cs="Times New Roman"/>
          <w:szCs w:val="24"/>
        </w:rPr>
        <w:t>(2) the sum of:</w:t>
      </w:r>
    </w:p>
    <w:p w:rsidR="0053605B" w:rsidRDefault="0053605B" w:rsidP="00116EBC">
      <w:pPr>
        <w:spacing w:after="0" w:line="240" w:lineRule="auto"/>
        <w:ind w:left="2880"/>
        <w:jc w:val="both"/>
        <w:rPr>
          <w:rFonts w:eastAsia="Times New Roman" w:cs="Times New Roman"/>
          <w:szCs w:val="24"/>
        </w:rPr>
      </w:pPr>
    </w:p>
    <w:p w:rsidR="0053605B" w:rsidRPr="00542767" w:rsidRDefault="0053605B" w:rsidP="00116EBC">
      <w:pPr>
        <w:spacing w:after="0" w:line="240" w:lineRule="auto"/>
        <w:ind w:left="2880"/>
        <w:jc w:val="both"/>
        <w:rPr>
          <w:rFonts w:eastAsia="Times New Roman" w:cs="Times New Roman"/>
          <w:szCs w:val="24"/>
        </w:rPr>
      </w:pPr>
      <w:r w:rsidRPr="00542767">
        <w:rPr>
          <w:rFonts w:eastAsia="Times New Roman" w:cs="Times New Roman"/>
          <w:szCs w:val="24"/>
        </w:rPr>
        <w:t>(A) 20 percent of the appraised value of the property for the preceding tax year;</w:t>
      </w:r>
    </w:p>
    <w:p w:rsidR="0053605B" w:rsidRDefault="0053605B" w:rsidP="00116EBC">
      <w:pPr>
        <w:spacing w:after="0" w:line="240" w:lineRule="auto"/>
        <w:ind w:left="2880"/>
        <w:jc w:val="both"/>
        <w:rPr>
          <w:rFonts w:eastAsia="Times New Roman" w:cs="Times New Roman"/>
          <w:szCs w:val="24"/>
        </w:rPr>
      </w:pPr>
    </w:p>
    <w:p w:rsidR="0053605B" w:rsidRPr="00542767" w:rsidRDefault="0053605B" w:rsidP="00116EBC">
      <w:pPr>
        <w:spacing w:after="0" w:line="240" w:lineRule="auto"/>
        <w:ind w:left="2880"/>
        <w:jc w:val="both"/>
        <w:rPr>
          <w:rFonts w:eastAsia="Times New Roman" w:cs="Times New Roman"/>
          <w:szCs w:val="24"/>
        </w:rPr>
      </w:pPr>
      <w:r w:rsidRPr="00542767">
        <w:rPr>
          <w:rFonts w:eastAsia="Times New Roman" w:cs="Times New Roman"/>
          <w:szCs w:val="24"/>
        </w:rPr>
        <w:t>(B) the appraised value of the property for the preceding tax year; and</w:t>
      </w:r>
    </w:p>
    <w:p w:rsidR="0053605B" w:rsidRDefault="0053605B" w:rsidP="00116EBC">
      <w:pPr>
        <w:spacing w:after="0" w:line="240" w:lineRule="auto"/>
        <w:ind w:left="2160"/>
        <w:jc w:val="both"/>
        <w:rPr>
          <w:rFonts w:eastAsia="Times New Roman" w:cs="Times New Roman"/>
          <w:szCs w:val="24"/>
        </w:rPr>
      </w:pPr>
    </w:p>
    <w:p w:rsidR="0053605B" w:rsidRPr="00542767" w:rsidRDefault="0053605B" w:rsidP="00116EBC">
      <w:pPr>
        <w:spacing w:after="0" w:line="240" w:lineRule="auto"/>
        <w:ind w:left="2880"/>
        <w:jc w:val="both"/>
        <w:rPr>
          <w:rFonts w:eastAsia="Times New Roman" w:cs="Times New Roman"/>
          <w:szCs w:val="24"/>
        </w:rPr>
      </w:pPr>
      <w:r w:rsidRPr="00542767">
        <w:rPr>
          <w:rFonts w:eastAsia="Times New Roman" w:cs="Times New Roman"/>
          <w:szCs w:val="24"/>
        </w:rPr>
        <w:t>(C) the market value of all new improvements to the property.</w:t>
      </w:r>
    </w:p>
    <w:p w:rsidR="0053605B" w:rsidRDefault="0053605B" w:rsidP="00116EBC">
      <w:pPr>
        <w:spacing w:after="0" w:line="240" w:lineRule="auto"/>
        <w:ind w:left="1440"/>
        <w:jc w:val="both"/>
        <w:rPr>
          <w:rFonts w:eastAsia="Times New Roman" w:cs="Times New Roman"/>
          <w:szCs w:val="24"/>
        </w:rPr>
      </w:pPr>
    </w:p>
    <w:p w:rsidR="0053605B" w:rsidRPr="00542767" w:rsidRDefault="0053605B" w:rsidP="00116EBC">
      <w:pPr>
        <w:spacing w:after="0" w:line="240" w:lineRule="auto"/>
        <w:ind w:left="1440"/>
        <w:jc w:val="both"/>
        <w:rPr>
          <w:rFonts w:eastAsia="Times New Roman" w:cs="Times New Roman"/>
          <w:szCs w:val="24"/>
        </w:rPr>
      </w:pPr>
      <w:r w:rsidRPr="00542767">
        <w:rPr>
          <w:rFonts w:eastAsia="Times New Roman" w:cs="Times New Roman"/>
          <w:szCs w:val="24"/>
        </w:rPr>
        <w:t>(e)</w:t>
      </w:r>
      <w:r>
        <w:rPr>
          <w:rFonts w:eastAsia="Times New Roman" w:cs="Times New Roman"/>
          <w:szCs w:val="24"/>
        </w:rPr>
        <w:t xml:space="preserve"> Requires </w:t>
      </w:r>
      <w:r w:rsidRPr="00542767">
        <w:rPr>
          <w:rFonts w:eastAsia="Times New Roman" w:cs="Times New Roman"/>
          <w:szCs w:val="24"/>
        </w:rPr>
        <w:t>the chief appraiser</w:t>
      </w:r>
      <w:r>
        <w:rPr>
          <w:rFonts w:eastAsia="Times New Roman" w:cs="Times New Roman"/>
          <w:szCs w:val="24"/>
        </w:rPr>
        <w:t>, w</w:t>
      </w:r>
      <w:r w:rsidRPr="00542767">
        <w:rPr>
          <w:rFonts w:eastAsia="Times New Roman" w:cs="Times New Roman"/>
          <w:szCs w:val="24"/>
        </w:rPr>
        <w:t xml:space="preserve">hen appraising real property to which this section applies, </w:t>
      </w:r>
      <w:r>
        <w:rPr>
          <w:rFonts w:eastAsia="Times New Roman" w:cs="Times New Roman"/>
          <w:szCs w:val="24"/>
        </w:rPr>
        <w:t>to</w:t>
      </w:r>
      <w:r w:rsidRPr="00542767">
        <w:rPr>
          <w:rFonts w:eastAsia="Times New Roman" w:cs="Times New Roman"/>
          <w:szCs w:val="24"/>
        </w:rPr>
        <w:t>:</w:t>
      </w:r>
    </w:p>
    <w:p w:rsidR="0053605B" w:rsidRDefault="0053605B" w:rsidP="00116EBC">
      <w:pPr>
        <w:spacing w:after="0" w:line="240" w:lineRule="auto"/>
        <w:ind w:left="2160"/>
        <w:jc w:val="both"/>
        <w:rPr>
          <w:rFonts w:eastAsia="Times New Roman" w:cs="Times New Roman"/>
          <w:szCs w:val="24"/>
        </w:rPr>
      </w:pPr>
    </w:p>
    <w:p w:rsidR="0053605B" w:rsidRPr="00542767" w:rsidRDefault="0053605B" w:rsidP="00116EBC">
      <w:pPr>
        <w:spacing w:after="0" w:line="240" w:lineRule="auto"/>
        <w:ind w:left="2160"/>
        <w:jc w:val="both"/>
        <w:rPr>
          <w:rFonts w:eastAsia="Times New Roman" w:cs="Times New Roman"/>
          <w:szCs w:val="24"/>
        </w:rPr>
      </w:pPr>
      <w:r w:rsidRPr="00542767">
        <w:rPr>
          <w:rFonts w:eastAsia="Times New Roman" w:cs="Times New Roman"/>
          <w:szCs w:val="24"/>
        </w:rPr>
        <w:t>(1) appraise the property at its market value; and</w:t>
      </w:r>
    </w:p>
    <w:p w:rsidR="0053605B" w:rsidRDefault="0053605B" w:rsidP="00116EBC">
      <w:pPr>
        <w:spacing w:after="0" w:line="240" w:lineRule="auto"/>
        <w:ind w:left="2160"/>
        <w:jc w:val="both"/>
        <w:rPr>
          <w:rFonts w:eastAsia="Times New Roman" w:cs="Times New Roman"/>
          <w:szCs w:val="24"/>
        </w:rPr>
      </w:pPr>
    </w:p>
    <w:p w:rsidR="0053605B" w:rsidRPr="00542767" w:rsidRDefault="0053605B" w:rsidP="00116EBC">
      <w:pPr>
        <w:spacing w:after="0" w:line="240" w:lineRule="auto"/>
        <w:ind w:left="2160"/>
        <w:jc w:val="both"/>
        <w:rPr>
          <w:rFonts w:eastAsia="Times New Roman" w:cs="Times New Roman"/>
          <w:szCs w:val="24"/>
        </w:rPr>
      </w:pPr>
      <w:r w:rsidRPr="00542767">
        <w:rPr>
          <w:rFonts w:eastAsia="Times New Roman" w:cs="Times New Roman"/>
          <w:szCs w:val="24"/>
        </w:rPr>
        <w:t>(2) include in the appraisal records both the market value of the property and the amount computed under Subsection (d)(2).</w:t>
      </w:r>
    </w:p>
    <w:p w:rsidR="0053605B" w:rsidRDefault="0053605B" w:rsidP="00116EBC">
      <w:pPr>
        <w:spacing w:after="0" w:line="240" w:lineRule="auto"/>
        <w:ind w:left="1440"/>
        <w:jc w:val="both"/>
        <w:rPr>
          <w:rFonts w:eastAsia="Times New Roman" w:cs="Times New Roman"/>
          <w:szCs w:val="24"/>
        </w:rPr>
      </w:pPr>
    </w:p>
    <w:p w:rsidR="0053605B" w:rsidRPr="00542767" w:rsidRDefault="0053605B" w:rsidP="00116EBC">
      <w:pPr>
        <w:spacing w:after="0" w:line="240" w:lineRule="auto"/>
        <w:ind w:left="1440"/>
        <w:jc w:val="both"/>
        <w:rPr>
          <w:rFonts w:eastAsia="Times New Roman" w:cs="Times New Roman"/>
          <w:szCs w:val="24"/>
        </w:rPr>
      </w:pPr>
      <w:r w:rsidRPr="00542767">
        <w:rPr>
          <w:rFonts w:eastAsia="Times New Roman" w:cs="Times New Roman"/>
          <w:szCs w:val="24"/>
        </w:rPr>
        <w:t>(f)</w:t>
      </w:r>
      <w:r>
        <w:rPr>
          <w:rFonts w:eastAsia="Times New Roman" w:cs="Times New Roman"/>
          <w:szCs w:val="24"/>
        </w:rPr>
        <w:t xml:space="preserve"> Provides that t</w:t>
      </w:r>
      <w:r w:rsidRPr="00542767">
        <w:rPr>
          <w:rFonts w:eastAsia="Times New Roman" w:cs="Times New Roman"/>
          <w:szCs w:val="24"/>
        </w:rPr>
        <w:t>he circuit breaker limitation provided by Subsection (d) takes effect as to a parcel of real property on January 1 of the tax year following the first tax year in which the owner owns the property on January 1.</w:t>
      </w:r>
      <w:r>
        <w:rPr>
          <w:rFonts w:eastAsia="Times New Roman" w:cs="Times New Roman"/>
          <w:szCs w:val="24"/>
        </w:rPr>
        <w:t xml:space="preserve"> Provides that t</w:t>
      </w:r>
      <w:r w:rsidRPr="00542767">
        <w:rPr>
          <w:rFonts w:eastAsia="Times New Roman" w:cs="Times New Roman"/>
          <w:szCs w:val="24"/>
        </w:rPr>
        <w:t>he circuit breaker limitation expires on January 1 of the tax year following the tax year in which the owner of the property ceases to own the property.</w:t>
      </w:r>
    </w:p>
    <w:p w:rsidR="0053605B" w:rsidRDefault="0053605B" w:rsidP="00116EBC">
      <w:pPr>
        <w:spacing w:after="0" w:line="240" w:lineRule="auto"/>
        <w:ind w:left="1440"/>
        <w:jc w:val="both"/>
        <w:rPr>
          <w:rFonts w:eastAsia="Times New Roman" w:cs="Times New Roman"/>
          <w:szCs w:val="24"/>
        </w:rPr>
      </w:pPr>
    </w:p>
    <w:p w:rsidR="0053605B" w:rsidRPr="00542767" w:rsidRDefault="0053605B" w:rsidP="00116EBC">
      <w:pPr>
        <w:spacing w:after="0" w:line="240" w:lineRule="auto"/>
        <w:ind w:left="1440"/>
        <w:jc w:val="both"/>
        <w:rPr>
          <w:rFonts w:eastAsia="Times New Roman" w:cs="Times New Roman"/>
          <w:szCs w:val="24"/>
        </w:rPr>
      </w:pPr>
      <w:r w:rsidRPr="00542767">
        <w:rPr>
          <w:rFonts w:eastAsia="Times New Roman" w:cs="Times New Roman"/>
          <w:szCs w:val="24"/>
        </w:rPr>
        <w:t>(g)</w:t>
      </w:r>
      <w:r>
        <w:rPr>
          <w:rFonts w:eastAsia="Times New Roman" w:cs="Times New Roman"/>
          <w:szCs w:val="24"/>
        </w:rPr>
        <w:t xml:space="preserve"> Provides that </w:t>
      </w:r>
      <w:r w:rsidRPr="00542767">
        <w:rPr>
          <w:rFonts w:eastAsia="Times New Roman" w:cs="Times New Roman"/>
          <w:szCs w:val="24"/>
        </w:rPr>
        <w:t>a person who acquired real property to which this section applies before the 2023 tax year</w:t>
      </w:r>
      <w:r>
        <w:rPr>
          <w:rFonts w:eastAsia="Times New Roman" w:cs="Times New Roman"/>
          <w:szCs w:val="24"/>
        </w:rPr>
        <w:t xml:space="preserve"> </w:t>
      </w:r>
      <w:r w:rsidRPr="00542767">
        <w:rPr>
          <w:rFonts w:eastAsia="Times New Roman" w:cs="Times New Roman"/>
          <w:szCs w:val="24"/>
        </w:rPr>
        <w:t>is considered</w:t>
      </w:r>
      <w:r>
        <w:rPr>
          <w:rFonts w:eastAsia="Times New Roman" w:cs="Times New Roman"/>
          <w:szCs w:val="24"/>
        </w:rPr>
        <w:t>,</w:t>
      </w:r>
      <w:r w:rsidRPr="00542767">
        <w:rPr>
          <w:rFonts w:eastAsia="Times New Roman" w:cs="Times New Roman"/>
          <w:szCs w:val="24"/>
        </w:rPr>
        <w:t xml:space="preserve"> </w:t>
      </w:r>
      <w:r>
        <w:rPr>
          <w:rFonts w:eastAsia="Times New Roman" w:cs="Times New Roman"/>
          <w:szCs w:val="24"/>
        </w:rPr>
        <w:t>f</w:t>
      </w:r>
      <w:r w:rsidRPr="00542767">
        <w:rPr>
          <w:rFonts w:eastAsia="Times New Roman" w:cs="Times New Roman"/>
          <w:szCs w:val="24"/>
        </w:rPr>
        <w:t>or purposes of Subsection (f), to have acquired the property on January 1, 2023.</w:t>
      </w:r>
    </w:p>
    <w:p w:rsidR="0053605B" w:rsidRDefault="0053605B" w:rsidP="00116EBC">
      <w:pPr>
        <w:spacing w:after="0" w:line="240" w:lineRule="auto"/>
        <w:ind w:left="1440"/>
        <w:jc w:val="both"/>
        <w:rPr>
          <w:rFonts w:eastAsia="Times New Roman" w:cs="Times New Roman"/>
          <w:szCs w:val="24"/>
        </w:rPr>
      </w:pPr>
    </w:p>
    <w:p w:rsidR="0053605B" w:rsidRDefault="0053605B" w:rsidP="00116EBC">
      <w:pPr>
        <w:spacing w:after="0" w:line="240" w:lineRule="auto"/>
        <w:ind w:left="1440"/>
        <w:jc w:val="both"/>
        <w:rPr>
          <w:rFonts w:eastAsia="Times New Roman" w:cs="Times New Roman"/>
          <w:szCs w:val="24"/>
        </w:rPr>
      </w:pPr>
      <w:r w:rsidRPr="00542767">
        <w:rPr>
          <w:rFonts w:eastAsia="Times New Roman" w:cs="Times New Roman"/>
          <w:szCs w:val="24"/>
        </w:rPr>
        <w:t>(h)</w:t>
      </w:r>
      <w:r>
        <w:rPr>
          <w:rFonts w:eastAsia="Times New Roman" w:cs="Times New Roman"/>
          <w:szCs w:val="24"/>
        </w:rPr>
        <w:t xml:space="preserve"> Provides that </w:t>
      </w:r>
      <w:r w:rsidRPr="00542767">
        <w:rPr>
          <w:rFonts w:eastAsia="Times New Roman" w:cs="Times New Roman"/>
          <w:szCs w:val="24"/>
        </w:rPr>
        <w:t>an improvement to real property that would otherwise constitute a new improvemen</w:t>
      </w:r>
      <w:r>
        <w:rPr>
          <w:rFonts w:eastAsia="Times New Roman" w:cs="Times New Roman"/>
          <w:szCs w:val="24"/>
        </w:rPr>
        <w:t>t, no</w:t>
      </w:r>
      <w:r w:rsidRPr="00542767">
        <w:rPr>
          <w:rFonts w:eastAsia="Times New Roman" w:cs="Times New Roman"/>
          <w:szCs w:val="24"/>
        </w:rPr>
        <w:t>twithstanding Subsections (a) and (d) and except as provided by Subdivision (2) of this subsection</w:t>
      </w:r>
      <w:r>
        <w:rPr>
          <w:rFonts w:eastAsia="Times New Roman" w:cs="Times New Roman"/>
          <w:szCs w:val="24"/>
        </w:rPr>
        <w:t>,</w:t>
      </w:r>
      <w:r w:rsidRPr="00542767">
        <w:rPr>
          <w:rFonts w:eastAsia="Times New Roman" w:cs="Times New Roman"/>
          <w:szCs w:val="24"/>
        </w:rPr>
        <w:t xml:space="preserve"> is not treated as a new improvement if the improvement is a replacement structure for a structure that was rendered uninhabitable or unusable by a casualty or by wind or water damage.</w:t>
      </w:r>
      <w:r>
        <w:rPr>
          <w:rFonts w:eastAsia="Times New Roman" w:cs="Times New Roman"/>
          <w:szCs w:val="24"/>
        </w:rPr>
        <w:t xml:space="preserve"> Provides that, f</w:t>
      </w:r>
      <w:r w:rsidRPr="00542767">
        <w:rPr>
          <w:rFonts w:eastAsia="Times New Roman" w:cs="Times New Roman"/>
          <w:szCs w:val="24"/>
        </w:rPr>
        <w:t>or purposes of appraising the property under Subsection (d) in the tax year in which the structure would have constituted a new improvement:</w:t>
      </w:r>
    </w:p>
    <w:p w:rsidR="0053605B" w:rsidRPr="00542767" w:rsidRDefault="0053605B" w:rsidP="00116EBC">
      <w:pPr>
        <w:spacing w:after="0" w:line="240" w:lineRule="auto"/>
        <w:ind w:left="1440"/>
        <w:jc w:val="both"/>
        <w:rPr>
          <w:rFonts w:eastAsia="Times New Roman" w:cs="Times New Roman"/>
          <w:szCs w:val="24"/>
        </w:rPr>
      </w:pPr>
    </w:p>
    <w:p w:rsidR="0053605B" w:rsidRPr="00542767" w:rsidRDefault="0053605B" w:rsidP="00116EBC">
      <w:pPr>
        <w:spacing w:after="0" w:line="240" w:lineRule="auto"/>
        <w:ind w:left="2160"/>
        <w:jc w:val="both"/>
        <w:rPr>
          <w:rFonts w:eastAsia="Times New Roman" w:cs="Times New Roman"/>
          <w:szCs w:val="24"/>
        </w:rPr>
      </w:pPr>
      <w:r w:rsidRPr="00542767">
        <w:rPr>
          <w:rFonts w:eastAsia="Times New Roman" w:cs="Times New Roman"/>
          <w:szCs w:val="24"/>
        </w:rPr>
        <w:t>(1) the appraised value the property would have had in the preceding tax year if the casualty or damage had not occurred is considered to be the appraised value of the property for that year, regardless of whether that appraised value exceeds the actual appraised value of the property for that year as limited by Subsection (d); and</w:t>
      </w:r>
    </w:p>
    <w:p w:rsidR="0053605B" w:rsidRDefault="0053605B" w:rsidP="00116EBC">
      <w:pPr>
        <w:spacing w:after="0" w:line="240" w:lineRule="auto"/>
        <w:ind w:left="2160"/>
        <w:jc w:val="both"/>
        <w:rPr>
          <w:rFonts w:eastAsia="Times New Roman" w:cs="Times New Roman"/>
          <w:szCs w:val="24"/>
        </w:rPr>
      </w:pPr>
    </w:p>
    <w:p w:rsidR="0053605B" w:rsidRDefault="0053605B" w:rsidP="00116EBC">
      <w:pPr>
        <w:spacing w:after="0" w:line="240" w:lineRule="auto"/>
        <w:ind w:left="2160"/>
        <w:jc w:val="both"/>
        <w:rPr>
          <w:rFonts w:eastAsia="Times New Roman" w:cs="Times New Roman"/>
          <w:szCs w:val="24"/>
        </w:rPr>
      </w:pPr>
      <w:r w:rsidRPr="00542767">
        <w:rPr>
          <w:rFonts w:eastAsia="Times New Roman" w:cs="Times New Roman"/>
          <w:szCs w:val="24"/>
        </w:rPr>
        <w:t>(2) the replacement structure is considered to be a new improvement only</w:t>
      </w:r>
      <w:r>
        <w:rPr>
          <w:rFonts w:eastAsia="Times New Roman" w:cs="Times New Roman"/>
          <w:szCs w:val="24"/>
        </w:rPr>
        <w:t xml:space="preserve"> </w:t>
      </w:r>
      <w:r w:rsidRPr="00542767">
        <w:rPr>
          <w:rFonts w:eastAsia="Times New Roman" w:cs="Times New Roman"/>
          <w:szCs w:val="24"/>
        </w:rPr>
        <w:t>if:</w:t>
      </w:r>
    </w:p>
    <w:p w:rsidR="0053605B" w:rsidRDefault="0053605B" w:rsidP="00116EBC">
      <w:pPr>
        <w:spacing w:after="0" w:line="240" w:lineRule="auto"/>
        <w:ind w:left="2160"/>
        <w:jc w:val="both"/>
        <w:rPr>
          <w:rFonts w:eastAsia="Times New Roman" w:cs="Times New Roman"/>
          <w:szCs w:val="24"/>
        </w:rPr>
      </w:pPr>
    </w:p>
    <w:p w:rsidR="0053605B" w:rsidRPr="00542767" w:rsidRDefault="0053605B" w:rsidP="00116EBC">
      <w:pPr>
        <w:spacing w:after="0" w:line="240" w:lineRule="auto"/>
        <w:ind w:left="2880"/>
        <w:jc w:val="both"/>
        <w:rPr>
          <w:rFonts w:eastAsia="Times New Roman" w:cs="Times New Roman"/>
          <w:szCs w:val="24"/>
        </w:rPr>
      </w:pPr>
      <w:r w:rsidRPr="00542767">
        <w:rPr>
          <w:rFonts w:eastAsia="Times New Roman" w:cs="Times New Roman"/>
          <w:szCs w:val="24"/>
        </w:rPr>
        <w:t>(A) the square footage of the replacement structure exceeds that of the replaced structure as that structure existed before the casualty or damage occurred; or</w:t>
      </w:r>
    </w:p>
    <w:p w:rsidR="0053605B" w:rsidRDefault="0053605B" w:rsidP="00116EBC">
      <w:pPr>
        <w:spacing w:after="0" w:line="240" w:lineRule="auto"/>
        <w:ind w:left="2880"/>
        <w:jc w:val="both"/>
        <w:rPr>
          <w:rFonts w:eastAsia="Times New Roman" w:cs="Times New Roman"/>
          <w:szCs w:val="24"/>
        </w:rPr>
      </w:pPr>
    </w:p>
    <w:p w:rsidR="0053605B" w:rsidRPr="00542767" w:rsidRDefault="0053605B" w:rsidP="00116EBC">
      <w:pPr>
        <w:spacing w:after="0" w:line="240" w:lineRule="auto"/>
        <w:ind w:left="2880"/>
        <w:jc w:val="both"/>
        <w:rPr>
          <w:rFonts w:eastAsia="Times New Roman" w:cs="Times New Roman"/>
          <w:szCs w:val="24"/>
        </w:rPr>
      </w:pPr>
      <w:r w:rsidRPr="00542767">
        <w:rPr>
          <w:rFonts w:eastAsia="Times New Roman" w:cs="Times New Roman"/>
          <w:szCs w:val="24"/>
        </w:rPr>
        <w:t>(B) the exterior of the replacement structure is of higher quality construction and composition than that of the replaced structure.</w:t>
      </w:r>
    </w:p>
    <w:p w:rsidR="0053605B" w:rsidRDefault="0053605B" w:rsidP="00116EBC">
      <w:pPr>
        <w:spacing w:after="0" w:line="240" w:lineRule="auto"/>
        <w:ind w:left="1440"/>
        <w:jc w:val="both"/>
        <w:rPr>
          <w:rFonts w:eastAsia="Times New Roman" w:cs="Times New Roman"/>
          <w:szCs w:val="24"/>
        </w:rPr>
      </w:pPr>
    </w:p>
    <w:p w:rsidR="0053605B" w:rsidRPr="00542767" w:rsidRDefault="0053605B" w:rsidP="00116EBC">
      <w:pPr>
        <w:spacing w:after="0" w:line="240" w:lineRule="auto"/>
        <w:ind w:left="1440"/>
        <w:jc w:val="both"/>
        <w:rPr>
          <w:rFonts w:eastAsia="Times New Roman" w:cs="Times New Roman"/>
          <w:szCs w:val="24"/>
        </w:rPr>
      </w:pPr>
      <w:r w:rsidRPr="00542767">
        <w:rPr>
          <w:rFonts w:eastAsia="Times New Roman" w:cs="Times New Roman"/>
          <w:szCs w:val="24"/>
        </w:rPr>
        <w:t>(i)</w:t>
      </w:r>
      <w:r>
        <w:rPr>
          <w:rFonts w:eastAsia="Times New Roman" w:cs="Times New Roman"/>
          <w:szCs w:val="24"/>
        </w:rPr>
        <w:t xml:space="preserve"> Provides that </w:t>
      </w:r>
      <w:r w:rsidRPr="00542767">
        <w:rPr>
          <w:rFonts w:eastAsia="Times New Roman" w:cs="Times New Roman"/>
          <w:szCs w:val="24"/>
        </w:rPr>
        <w:t>a replacement structure</w:t>
      </w:r>
      <w:r>
        <w:rPr>
          <w:rFonts w:eastAsia="Times New Roman" w:cs="Times New Roman"/>
          <w:szCs w:val="24"/>
        </w:rPr>
        <w:t xml:space="preserve"> described by </w:t>
      </w:r>
      <w:r w:rsidRPr="00542767">
        <w:rPr>
          <w:rFonts w:eastAsia="Times New Roman" w:cs="Times New Roman"/>
          <w:szCs w:val="24"/>
        </w:rPr>
        <w:t xml:space="preserve">Subsection (h)(2), </w:t>
      </w:r>
      <w:r>
        <w:rPr>
          <w:rFonts w:eastAsia="Times New Roman" w:cs="Times New Roman"/>
          <w:szCs w:val="24"/>
        </w:rPr>
        <w:t xml:space="preserve">notwithstanding that subdivision </w:t>
      </w:r>
      <w:r w:rsidRPr="00542767">
        <w:rPr>
          <w:rFonts w:eastAsia="Times New Roman" w:cs="Times New Roman"/>
          <w:szCs w:val="24"/>
        </w:rPr>
        <w:t>and only to the extent necessary to satisfy the requirements of a disaster recovery program, is not considered to be a new improvement if to satisfy the requirements of the disaster recovery program it was necessary that:</w:t>
      </w:r>
    </w:p>
    <w:p w:rsidR="0053605B" w:rsidRDefault="0053605B" w:rsidP="00116EBC">
      <w:pPr>
        <w:spacing w:after="0" w:line="240" w:lineRule="auto"/>
        <w:ind w:left="2160"/>
        <w:jc w:val="both"/>
        <w:rPr>
          <w:rFonts w:eastAsia="Times New Roman" w:cs="Times New Roman"/>
          <w:szCs w:val="24"/>
        </w:rPr>
      </w:pPr>
    </w:p>
    <w:p w:rsidR="0053605B" w:rsidRPr="00542767" w:rsidRDefault="0053605B" w:rsidP="00116EBC">
      <w:pPr>
        <w:spacing w:after="0" w:line="240" w:lineRule="auto"/>
        <w:ind w:left="2160"/>
        <w:jc w:val="both"/>
        <w:rPr>
          <w:rFonts w:eastAsia="Times New Roman" w:cs="Times New Roman"/>
          <w:szCs w:val="24"/>
        </w:rPr>
      </w:pPr>
      <w:r w:rsidRPr="00542767">
        <w:rPr>
          <w:rFonts w:eastAsia="Times New Roman" w:cs="Times New Roman"/>
          <w:szCs w:val="24"/>
        </w:rPr>
        <w:t>(1) the square footage of the replacement structure exceed that of the replaced structure as that structure existed before the casualty or damage occurred; or</w:t>
      </w:r>
    </w:p>
    <w:p w:rsidR="0053605B" w:rsidRDefault="0053605B" w:rsidP="00116EBC">
      <w:pPr>
        <w:spacing w:after="0" w:line="240" w:lineRule="auto"/>
        <w:ind w:left="2160"/>
        <w:jc w:val="both"/>
        <w:rPr>
          <w:rFonts w:eastAsia="Times New Roman" w:cs="Times New Roman"/>
          <w:szCs w:val="24"/>
        </w:rPr>
      </w:pPr>
    </w:p>
    <w:p w:rsidR="0053605B" w:rsidRPr="00542767" w:rsidRDefault="0053605B" w:rsidP="00116EBC">
      <w:pPr>
        <w:spacing w:after="0" w:line="240" w:lineRule="auto"/>
        <w:ind w:left="2160"/>
        <w:jc w:val="both"/>
        <w:rPr>
          <w:rFonts w:eastAsia="Times New Roman" w:cs="Times New Roman"/>
          <w:szCs w:val="24"/>
        </w:rPr>
      </w:pPr>
      <w:r w:rsidRPr="00542767">
        <w:rPr>
          <w:rFonts w:eastAsia="Times New Roman" w:cs="Times New Roman"/>
          <w:szCs w:val="24"/>
        </w:rPr>
        <w:t>(2) the exterior of the replacement structure be of higher quality construction and composition than that of the replaced structure.</w:t>
      </w:r>
    </w:p>
    <w:p w:rsidR="0053605B" w:rsidRDefault="0053605B" w:rsidP="00116EBC">
      <w:pPr>
        <w:spacing w:after="0" w:line="240" w:lineRule="auto"/>
        <w:ind w:left="1440"/>
        <w:jc w:val="both"/>
        <w:rPr>
          <w:rFonts w:eastAsia="Times New Roman" w:cs="Times New Roman"/>
          <w:szCs w:val="24"/>
        </w:rPr>
      </w:pPr>
    </w:p>
    <w:p w:rsidR="0053605B" w:rsidRDefault="0053605B" w:rsidP="00116EBC">
      <w:pPr>
        <w:spacing w:after="0" w:line="240" w:lineRule="auto"/>
        <w:ind w:left="1440"/>
        <w:jc w:val="both"/>
        <w:rPr>
          <w:rFonts w:eastAsia="Times New Roman" w:cs="Times New Roman"/>
          <w:szCs w:val="24"/>
        </w:rPr>
      </w:pPr>
      <w:r w:rsidRPr="00542767">
        <w:rPr>
          <w:rFonts w:eastAsia="Times New Roman" w:cs="Times New Roman"/>
          <w:szCs w:val="24"/>
        </w:rPr>
        <w:t>(j)</w:t>
      </w:r>
      <w:r>
        <w:rPr>
          <w:rFonts w:eastAsia="Times New Roman" w:cs="Times New Roman"/>
          <w:szCs w:val="24"/>
        </w:rPr>
        <w:t xml:space="preserve"> Provides that, f</w:t>
      </w:r>
      <w:r w:rsidRPr="00542767">
        <w:rPr>
          <w:rFonts w:eastAsia="Times New Roman" w:cs="Times New Roman"/>
          <w:szCs w:val="24"/>
        </w:rPr>
        <w:t xml:space="preserve">or the purpose of Subsection (b), for the 2024 tax year, </w:t>
      </w:r>
      <w:r>
        <w:rPr>
          <w:rFonts w:eastAsia="Times New Roman" w:cs="Times New Roman"/>
          <w:szCs w:val="24"/>
        </w:rPr>
        <w:t xml:space="preserve">the amount </w:t>
      </w:r>
      <w:r w:rsidRPr="00542767">
        <w:rPr>
          <w:rFonts w:eastAsia="Times New Roman" w:cs="Times New Roman"/>
          <w:szCs w:val="24"/>
        </w:rPr>
        <w:t>is $5 million.</w:t>
      </w:r>
      <w:r>
        <w:rPr>
          <w:rFonts w:eastAsia="Times New Roman" w:cs="Times New Roman"/>
          <w:szCs w:val="24"/>
        </w:rPr>
        <w:t xml:space="preserve"> Requires the comptroller, f</w:t>
      </w:r>
      <w:r w:rsidRPr="00542767">
        <w:rPr>
          <w:rFonts w:eastAsia="Times New Roman" w:cs="Times New Roman"/>
          <w:szCs w:val="24"/>
        </w:rPr>
        <w:t xml:space="preserve">or the 2025 tax year, </w:t>
      </w:r>
      <w:r>
        <w:rPr>
          <w:rFonts w:eastAsia="Times New Roman" w:cs="Times New Roman"/>
          <w:szCs w:val="24"/>
        </w:rPr>
        <w:t>to</w:t>
      </w:r>
      <w:r w:rsidRPr="00542767">
        <w:rPr>
          <w:rFonts w:eastAsia="Times New Roman" w:cs="Times New Roman"/>
          <w:szCs w:val="24"/>
        </w:rPr>
        <w:t xml:space="preserve"> determine the amount for purposes of Subsection (b) by increasing or decreasing, as applicable, the amount in effect for the 2024 tax year by an amount equal to $5 million multiplied by the percentage increase or decrease during the preceding state fiscal year in the consumer price index.</w:t>
      </w:r>
      <w:r>
        <w:rPr>
          <w:rFonts w:eastAsia="Times New Roman" w:cs="Times New Roman"/>
          <w:szCs w:val="24"/>
        </w:rPr>
        <w:t xml:space="preserve"> Requires the comptroller, f</w:t>
      </w:r>
      <w:r w:rsidRPr="00542767">
        <w:rPr>
          <w:rFonts w:eastAsia="Times New Roman" w:cs="Times New Roman"/>
          <w:szCs w:val="24"/>
        </w:rPr>
        <w:t>or each subsequent tax year, t</w:t>
      </w:r>
      <w:r>
        <w:rPr>
          <w:rFonts w:eastAsia="Times New Roman" w:cs="Times New Roman"/>
          <w:szCs w:val="24"/>
        </w:rPr>
        <w:t xml:space="preserve">o </w:t>
      </w:r>
      <w:r w:rsidRPr="00542767">
        <w:rPr>
          <w:rFonts w:eastAsia="Times New Roman" w:cs="Times New Roman"/>
          <w:szCs w:val="24"/>
        </w:rPr>
        <w:t>determine the amount for purposes of Subsection (b) by increasing or decreasing, as applicable, the amount in effect for the preceding tax year by an amount equal to that amount multiplied by the percentage increase or decrease during the preceding state fiscal year in the consumer price index, rounded to the nearest $10,000.</w:t>
      </w:r>
      <w:r>
        <w:rPr>
          <w:rFonts w:eastAsia="Times New Roman" w:cs="Times New Roman"/>
          <w:szCs w:val="24"/>
        </w:rPr>
        <w:t xml:space="preserve"> Requires the </w:t>
      </w:r>
      <w:r w:rsidRPr="00542767">
        <w:rPr>
          <w:rFonts w:eastAsia="Times New Roman" w:cs="Times New Roman"/>
          <w:szCs w:val="24"/>
        </w:rPr>
        <w:t xml:space="preserve">comptroller </w:t>
      </w:r>
      <w:r>
        <w:rPr>
          <w:rFonts w:eastAsia="Times New Roman" w:cs="Times New Roman"/>
          <w:szCs w:val="24"/>
        </w:rPr>
        <w:t>to</w:t>
      </w:r>
      <w:r w:rsidRPr="00542767">
        <w:rPr>
          <w:rFonts w:eastAsia="Times New Roman" w:cs="Times New Roman"/>
          <w:szCs w:val="24"/>
        </w:rPr>
        <w:t xml:space="preserve"> publish the amount in effect for a tax year under this subsection as soon as practicable after January 1 of the tax year.</w:t>
      </w:r>
    </w:p>
    <w:p w:rsidR="0053605B" w:rsidRPr="00542767" w:rsidRDefault="0053605B" w:rsidP="00116EBC">
      <w:pPr>
        <w:spacing w:after="0" w:line="240" w:lineRule="auto"/>
        <w:ind w:left="1440"/>
        <w:jc w:val="both"/>
        <w:rPr>
          <w:rFonts w:eastAsia="Times New Roman" w:cs="Times New Roman"/>
          <w:szCs w:val="24"/>
        </w:rPr>
      </w:pPr>
    </w:p>
    <w:p w:rsidR="0053605B" w:rsidRDefault="0053605B" w:rsidP="00116EBC">
      <w:pPr>
        <w:spacing w:after="0" w:line="240" w:lineRule="auto"/>
        <w:ind w:left="1440"/>
        <w:jc w:val="both"/>
        <w:rPr>
          <w:rFonts w:eastAsia="Times New Roman" w:cs="Times New Roman"/>
          <w:szCs w:val="24"/>
        </w:rPr>
      </w:pPr>
      <w:r w:rsidRPr="00542767">
        <w:rPr>
          <w:rFonts w:eastAsia="Times New Roman" w:cs="Times New Roman"/>
          <w:szCs w:val="24"/>
        </w:rPr>
        <w:t xml:space="preserve">(k) </w:t>
      </w:r>
      <w:r>
        <w:rPr>
          <w:rFonts w:eastAsia="Times New Roman" w:cs="Times New Roman"/>
          <w:szCs w:val="24"/>
        </w:rPr>
        <w:t>Provides that t</w:t>
      </w:r>
      <w:r w:rsidRPr="00542767">
        <w:rPr>
          <w:rFonts w:eastAsia="Times New Roman" w:cs="Times New Roman"/>
          <w:szCs w:val="24"/>
        </w:rPr>
        <w:t>his section expires December 31, 2026.</w:t>
      </w:r>
    </w:p>
    <w:p w:rsidR="0053605B" w:rsidRPr="00542767" w:rsidRDefault="0053605B" w:rsidP="00116EBC">
      <w:pPr>
        <w:spacing w:after="0" w:line="240" w:lineRule="auto"/>
        <w:ind w:left="1440"/>
        <w:jc w:val="both"/>
        <w:rPr>
          <w:rFonts w:eastAsia="Times New Roman" w:cs="Times New Roman"/>
          <w:szCs w:val="24"/>
        </w:rPr>
      </w:pPr>
    </w:p>
    <w:p w:rsidR="0053605B" w:rsidRDefault="0053605B" w:rsidP="00116EBC">
      <w:pPr>
        <w:spacing w:after="0" w:line="240" w:lineRule="auto"/>
        <w:jc w:val="both"/>
        <w:rPr>
          <w:rFonts w:eastAsia="Times New Roman" w:cs="Times New Roman"/>
          <w:szCs w:val="24"/>
        </w:rPr>
      </w:pPr>
      <w:r w:rsidRPr="00542767">
        <w:rPr>
          <w:rFonts w:eastAsia="Times New Roman" w:cs="Times New Roman"/>
          <w:szCs w:val="24"/>
        </w:rPr>
        <w:t xml:space="preserve">SECTION 4.04. </w:t>
      </w:r>
      <w:r>
        <w:rPr>
          <w:rFonts w:eastAsia="Times New Roman" w:cs="Times New Roman"/>
          <w:szCs w:val="24"/>
        </w:rPr>
        <w:t xml:space="preserve">Amends </w:t>
      </w:r>
      <w:r w:rsidRPr="00542767">
        <w:rPr>
          <w:rFonts w:eastAsia="Times New Roman" w:cs="Times New Roman"/>
          <w:szCs w:val="24"/>
        </w:rPr>
        <w:t>Sections 25.19(b) and (g), Tax Code, as follows:</w:t>
      </w:r>
    </w:p>
    <w:p w:rsidR="0053605B" w:rsidRPr="00542767" w:rsidRDefault="0053605B" w:rsidP="00116EBC">
      <w:pPr>
        <w:spacing w:after="0" w:line="240" w:lineRule="auto"/>
        <w:jc w:val="both"/>
        <w:rPr>
          <w:rFonts w:eastAsia="Times New Roman" w:cs="Times New Roman"/>
          <w:szCs w:val="24"/>
        </w:rPr>
      </w:pPr>
    </w:p>
    <w:p w:rsidR="0053605B" w:rsidRDefault="0053605B" w:rsidP="00116EBC">
      <w:pPr>
        <w:spacing w:after="0" w:line="240" w:lineRule="auto"/>
        <w:ind w:left="720"/>
        <w:jc w:val="both"/>
        <w:rPr>
          <w:rFonts w:eastAsia="Times New Roman" w:cs="Times New Roman"/>
          <w:szCs w:val="24"/>
        </w:rPr>
      </w:pPr>
      <w:r w:rsidRPr="00542767">
        <w:rPr>
          <w:rFonts w:eastAsia="Times New Roman" w:cs="Times New Roman"/>
          <w:szCs w:val="24"/>
        </w:rPr>
        <w:t>(b</w:t>
      </w:r>
      <w:r>
        <w:rPr>
          <w:rFonts w:eastAsia="Times New Roman" w:cs="Times New Roman"/>
          <w:szCs w:val="24"/>
        </w:rPr>
        <w:t>) Requires t</w:t>
      </w:r>
      <w:r w:rsidRPr="00542767">
        <w:rPr>
          <w:rFonts w:eastAsia="Times New Roman" w:cs="Times New Roman"/>
          <w:szCs w:val="24"/>
        </w:rPr>
        <w:t xml:space="preserve">he chief appraiser </w:t>
      </w:r>
      <w:r>
        <w:rPr>
          <w:rFonts w:eastAsia="Times New Roman" w:cs="Times New Roman"/>
          <w:szCs w:val="24"/>
        </w:rPr>
        <w:t>to</w:t>
      </w:r>
      <w:r w:rsidRPr="00542767">
        <w:rPr>
          <w:rFonts w:eastAsia="Times New Roman" w:cs="Times New Roman"/>
          <w:szCs w:val="24"/>
        </w:rPr>
        <w:t xml:space="preserve"> separate real from personal property and include in the notice for each</w:t>
      </w:r>
      <w:r>
        <w:rPr>
          <w:rFonts w:eastAsia="Times New Roman" w:cs="Times New Roman"/>
          <w:szCs w:val="24"/>
        </w:rPr>
        <w:t xml:space="preserve"> certain documents, including </w:t>
      </w:r>
      <w:r w:rsidRPr="00542767">
        <w:rPr>
          <w:rFonts w:eastAsia="Times New Roman" w:cs="Times New Roman"/>
          <w:szCs w:val="24"/>
        </w:rPr>
        <w:t>a statement of whether the property qualifies for the circuit breaker limitation on appraised value provided by Section 23.231</w:t>
      </w:r>
      <w:r>
        <w:rPr>
          <w:rFonts w:eastAsia="Times New Roman" w:cs="Times New Roman"/>
          <w:szCs w:val="24"/>
        </w:rPr>
        <w:t>.</w:t>
      </w:r>
    </w:p>
    <w:p w:rsidR="0053605B" w:rsidRPr="00542767" w:rsidRDefault="0053605B" w:rsidP="00116EBC">
      <w:pPr>
        <w:spacing w:after="0" w:line="240" w:lineRule="auto"/>
        <w:ind w:left="720"/>
        <w:jc w:val="both"/>
        <w:rPr>
          <w:rFonts w:eastAsia="Times New Roman" w:cs="Times New Roman"/>
          <w:szCs w:val="24"/>
        </w:rPr>
      </w:pPr>
    </w:p>
    <w:p w:rsidR="0053605B" w:rsidRPr="00542767" w:rsidRDefault="0053605B" w:rsidP="00116EBC">
      <w:pPr>
        <w:spacing w:after="0" w:line="240" w:lineRule="auto"/>
        <w:ind w:left="720"/>
        <w:jc w:val="both"/>
        <w:rPr>
          <w:rFonts w:eastAsia="Times New Roman" w:cs="Times New Roman"/>
          <w:szCs w:val="24"/>
        </w:rPr>
      </w:pPr>
      <w:r w:rsidRPr="00542767">
        <w:rPr>
          <w:rFonts w:eastAsia="Times New Roman" w:cs="Times New Roman"/>
          <w:szCs w:val="24"/>
        </w:rPr>
        <w:t>(g)</w:t>
      </w:r>
      <w:r>
        <w:rPr>
          <w:rFonts w:eastAsia="Times New Roman" w:cs="Times New Roman"/>
          <w:szCs w:val="24"/>
        </w:rPr>
        <w:t xml:space="preserve"> Requires t</w:t>
      </w:r>
      <w:r w:rsidRPr="00542767">
        <w:rPr>
          <w:rFonts w:eastAsia="Times New Roman" w:cs="Times New Roman"/>
          <w:szCs w:val="24"/>
        </w:rPr>
        <w:t xml:space="preserve">he chief appraiser </w:t>
      </w:r>
      <w:r>
        <w:rPr>
          <w:rFonts w:eastAsia="Times New Roman" w:cs="Times New Roman"/>
          <w:szCs w:val="24"/>
        </w:rPr>
        <w:t>to</w:t>
      </w:r>
      <w:r w:rsidRPr="00542767">
        <w:rPr>
          <w:rFonts w:eastAsia="Times New Roman" w:cs="Times New Roman"/>
          <w:szCs w:val="24"/>
        </w:rPr>
        <w:t xml:space="preserve"> separate real from personal property and include in the notice for each property</w:t>
      </w:r>
      <w:r>
        <w:rPr>
          <w:rFonts w:eastAsia="Times New Roman" w:cs="Times New Roman"/>
          <w:szCs w:val="24"/>
        </w:rPr>
        <w:t xml:space="preserve"> certain information, including </w:t>
      </w:r>
      <w:r w:rsidRPr="00542767">
        <w:rPr>
          <w:rFonts w:eastAsia="Times New Roman" w:cs="Times New Roman"/>
          <w:szCs w:val="24"/>
        </w:rPr>
        <w:t>a statement of whether the property qualifies for the circuit breaker limitation on appraised value provided by Section 23.231</w:t>
      </w:r>
      <w:r>
        <w:rPr>
          <w:rFonts w:eastAsia="Times New Roman" w:cs="Times New Roman"/>
          <w:szCs w:val="24"/>
        </w:rPr>
        <w:t>.</w:t>
      </w:r>
    </w:p>
    <w:p w:rsidR="0053605B" w:rsidRDefault="0053605B" w:rsidP="00116EBC">
      <w:pPr>
        <w:spacing w:after="0" w:line="240" w:lineRule="auto"/>
        <w:jc w:val="both"/>
        <w:rPr>
          <w:rFonts w:eastAsia="Times New Roman" w:cs="Times New Roman"/>
          <w:szCs w:val="24"/>
        </w:rPr>
      </w:pPr>
    </w:p>
    <w:p w:rsidR="0053605B" w:rsidRDefault="0053605B" w:rsidP="00116EBC">
      <w:pPr>
        <w:spacing w:after="0" w:line="240" w:lineRule="auto"/>
        <w:jc w:val="both"/>
        <w:rPr>
          <w:rFonts w:eastAsia="Times New Roman" w:cs="Times New Roman"/>
          <w:szCs w:val="24"/>
        </w:rPr>
      </w:pPr>
      <w:r w:rsidRPr="00542767">
        <w:rPr>
          <w:rFonts w:eastAsia="Times New Roman" w:cs="Times New Roman"/>
          <w:szCs w:val="24"/>
        </w:rPr>
        <w:t xml:space="preserve">SECTION 4.05. </w:t>
      </w:r>
      <w:r>
        <w:rPr>
          <w:rFonts w:eastAsia="Times New Roman" w:cs="Times New Roman"/>
          <w:szCs w:val="24"/>
        </w:rPr>
        <w:t xml:space="preserve">Amends </w:t>
      </w:r>
      <w:r w:rsidRPr="00542767">
        <w:rPr>
          <w:rFonts w:eastAsia="Times New Roman" w:cs="Times New Roman"/>
          <w:szCs w:val="24"/>
        </w:rPr>
        <w:t>Sections 25.19(b) and (g), Tax Code,</w:t>
      </w:r>
      <w:r>
        <w:rPr>
          <w:rFonts w:eastAsia="Times New Roman" w:cs="Times New Roman"/>
          <w:szCs w:val="24"/>
        </w:rPr>
        <w:t xml:space="preserve"> e</w:t>
      </w:r>
      <w:r w:rsidRPr="00542767">
        <w:rPr>
          <w:rFonts w:eastAsia="Times New Roman" w:cs="Times New Roman"/>
          <w:szCs w:val="24"/>
        </w:rPr>
        <w:t xml:space="preserve">ffective January 1, 2027, </w:t>
      </w:r>
      <w:r>
        <w:rPr>
          <w:rFonts w:eastAsia="Times New Roman" w:cs="Times New Roman"/>
          <w:szCs w:val="24"/>
        </w:rPr>
        <w:t>as follows:</w:t>
      </w:r>
    </w:p>
    <w:p w:rsidR="0053605B" w:rsidRPr="00542767" w:rsidRDefault="0053605B" w:rsidP="00116EBC">
      <w:pPr>
        <w:spacing w:after="0" w:line="240" w:lineRule="auto"/>
        <w:jc w:val="both"/>
        <w:rPr>
          <w:rFonts w:eastAsia="Times New Roman" w:cs="Times New Roman"/>
          <w:szCs w:val="24"/>
        </w:rPr>
      </w:pPr>
    </w:p>
    <w:p w:rsidR="0053605B" w:rsidRDefault="0053605B" w:rsidP="00116EBC">
      <w:pPr>
        <w:spacing w:after="0" w:line="240" w:lineRule="auto"/>
        <w:ind w:left="720"/>
        <w:jc w:val="both"/>
        <w:rPr>
          <w:rFonts w:eastAsia="Times New Roman" w:cs="Times New Roman"/>
          <w:szCs w:val="24"/>
        </w:rPr>
      </w:pPr>
      <w:r w:rsidRPr="00542767">
        <w:rPr>
          <w:rFonts w:eastAsia="Times New Roman" w:cs="Times New Roman"/>
          <w:szCs w:val="24"/>
        </w:rPr>
        <w:t xml:space="preserve">(b) </w:t>
      </w:r>
      <w:r>
        <w:rPr>
          <w:rFonts w:eastAsia="Times New Roman" w:cs="Times New Roman"/>
          <w:szCs w:val="24"/>
        </w:rPr>
        <w:t>Requires t</w:t>
      </w:r>
      <w:r w:rsidRPr="00542767">
        <w:rPr>
          <w:rFonts w:eastAsia="Times New Roman" w:cs="Times New Roman"/>
          <w:szCs w:val="24"/>
        </w:rPr>
        <w:t xml:space="preserve">he chief appraiser </w:t>
      </w:r>
      <w:r>
        <w:rPr>
          <w:rFonts w:eastAsia="Times New Roman" w:cs="Times New Roman"/>
          <w:szCs w:val="24"/>
        </w:rPr>
        <w:t>to</w:t>
      </w:r>
      <w:r w:rsidRPr="00542767">
        <w:rPr>
          <w:rFonts w:eastAsia="Times New Roman" w:cs="Times New Roman"/>
          <w:szCs w:val="24"/>
        </w:rPr>
        <w:t xml:space="preserve"> separate real from personal property and include in the notice for each</w:t>
      </w:r>
      <w:r>
        <w:rPr>
          <w:rFonts w:eastAsia="Times New Roman" w:cs="Times New Roman"/>
          <w:szCs w:val="24"/>
        </w:rPr>
        <w:t xml:space="preserve"> certain documents.</w:t>
      </w:r>
    </w:p>
    <w:p w:rsidR="0053605B" w:rsidRPr="00542767" w:rsidRDefault="0053605B" w:rsidP="00116EBC">
      <w:pPr>
        <w:spacing w:after="0" w:line="240" w:lineRule="auto"/>
        <w:jc w:val="both"/>
        <w:rPr>
          <w:rFonts w:eastAsia="Times New Roman" w:cs="Times New Roman"/>
          <w:szCs w:val="24"/>
        </w:rPr>
      </w:pPr>
    </w:p>
    <w:p w:rsidR="0053605B" w:rsidRDefault="0053605B" w:rsidP="00116EBC">
      <w:pPr>
        <w:spacing w:after="0" w:line="240" w:lineRule="auto"/>
        <w:ind w:left="720"/>
        <w:jc w:val="both"/>
        <w:rPr>
          <w:rFonts w:eastAsia="Times New Roman" w:cs="Times New Roman"/>
          <w:szCs w:val="24"/>
        </w:rPr>
      </w:pPr>
      <w:r w:rsidRPr="00542767">
        <w:rPr>
          <w:rFonts w:eastAsia="Times New Roman" w:cs="Times New Roman"/>
          <w:szCs w:val="24"/>
        </w:rPr>
        <w:t xml:space="preserve">(g) </w:t>
      </w:r>
      <w:r>
        <w:rPr>
          <w:rFonts w:eastAsia="Times New Roman" w:cs="Times New Roman"/>
          <w:szCs w:val="24"/>
        </w:rPr>
        <w:t>Requires t</w:t>
      </w:r>
      <w:r w:rsidRPr="00542767">
        <w:rPr>
          <w:rFonts w:eastAsia="Times New Roman" w:cs="Times New Roman"/>
          <w:szCs w:val="24"/>
        </w:rPr>
        <w:t xml:space="preserve">he chief appraiser </w:t>
      </w:r>
      <w:r>
        <w:rPr>
          <w:rFonts w:eastAsia="Times New Roman" w:cs="Times New Roman"/>
          <w:szCs w:val="24"/>
        </w:rPr>
        <w:t>to</w:t>
      </w:r>
      <w:r w:rsidRPr="00542767">
        <w:rPr>
          <w:rFonts w:eastAsia="Times New Roman" w:cs="Times New Roman"/>
          <w:szCs w:val="24"/>
        </w:rPr>
        <w:t xml:space="preserve"> separate real from personal property and include in the notice for each property</w:t>
      </w:r>
      <w:r>
        <w:rPr>
          <w:rFonts w:eastAsia="Times New Roman" w:cs="Times New Roman"/>
          <w:szCs w:val="24"/>
        </w:rPr>
        <w:t xml:space="preserve"> certain information.</w:t>
      </w:r>
    </w:p>
    <w:p w:rsidR="0053605B" w:rsidRDefault="0053605B" w:rsidP="00116EBC">
      <w:pPr>
        <w:spacing w:after="0" w:line="240" w:lineRule="auto"/>
        <w:jc w:val="both"/>
        <w:rPr>
          <w:rFonts w:eastAsia="Times New Roman" w:cs="Times New Roman"/>
          <w:szCs w:val="24"/>
        </w:rPr>
      </w:pPr>
    </w:p>
    <w:p w:rsidR="0053605B" w:rsidRDefault="0053605B" w:rsidP="00116EBC">
      <w:pPr>
        <w:spacing w:after="0" w:line="240" w:lineRule="auto"/>
        <w:jc w:val="both"/>
        <w:rPr>
          <w:rFonts w:eastAsia="Times New Roman" w:cs="Times New Roman"/>
          <w:szCs w:val="24"/>
        </w:rPr>
      </w:pPr>
      <w:r w:rsidRPr="00542767">
        <w:rPr>
          <w:rFonts w:eastAsia="Times New Roman" w:cs="Times New Roman"/>
          <w:szCs w:val="24"/>
        </w:rPr>
        <w:t>SECTION 4.06.</w:t>
      </w:r>
      <w:r>
        <w:rPr>
          <w:rFonts w:eastAsia="Times New Roman" w:cs="Times New Roman"/>
          <w:szCs w:val="24"/>
        </w:rPr>
        <w:t xml:space="preserve"> Amends </w:t>
      </w:r>
      <w:r w:rsidRPr="00542767">
        <w:rPr>
          <w:rFonts w:eastAsia="Times New Roman" w:cs="Times New Roman"/>
          <w:szCs w:val="24"/>
        </w:rPr>
        <w:t>Section 25.19, Tax Code, by adding Subsection (o)</w:t>
      </w:r>
      <w:r>
        <w:rPr>
          <w:rFonts w:eastAsia="Times New Roman" w:cs="Times New Roman"/>
          <w:szCs w:val="24"/>
        </w:rPr>
        <w:t xml:space="preserve">, </w:t>
      </w:r>
      <w:r w:rsidRPr="00542767">
        <w:rPr>
          <w:rFonts w:eastAsia="Times New Roman" w:cs="Times New Roman"/>
          <w:szCs w:val="24"/>
        </w:rPr>
        <w:t>as follows:</w:t>
      </w:r>
    </w:p>
    <w:p w:rsidR="0053605B" w:rsidRPr="00542767" w:rsidRDefault="0053605B" w:rsidP="00116EBC">
      <w:pPr>
        <w:spacing w:after="0" w:line="240" w:lineRule="auto"/>
        <w:jc w:val="both"/>
        <w:rPr>
          <w:rFonts w:eastAsia="Times New Roman" w:cs="Times New Roman"/>
          <w:szCs w:val="24"/>
        </w:rPr>
      </w:pPr>
    </w:p>
    <w:p w:rsidR="0053605B" w:rsidRDefault="0053605B" w:rsidP="00116EBC">
      <w:pPr>
        <w:spacing w:after="0" w:line="240" w:lineRule="auto"/>
        <w:ind w:left="720"/>
        <w:jc w:val="both"/>
        <w:rPr>
          <w:rFonts w:eastAsia="Times New Roman" w:cs="Times New Roman"/>
          <w:szCs w:val="24"/>
        </w:rPr>
      </w:pPr>
      <w:r w:rsidRPr="00542767">
        <w:rPr>
          <w:rFonts w:eastAsia="Times New Roman" w:cs="Times New Roman"/>
          <w:szCs w:val="24"/>
        </w:rPr>
        <w:t xml:space="preserve">(o) </w:t>
      </w:r>
      <w:r>
        <w:rPr>
          <w:rFonts w:eastAsia="Times New Roman" w:cs="Times New Roman"/>
          <w:szCs w:val="24"/>
        </w:rPr>
        <w:t>Requires that a</w:t>
      </w:r>
      <w:r w:rsidRPr="00542767">
        <w:rPr>
          <w:rFonts w:eastAsia="Times New Roman" w:cs="Times New Roman"/>
          <w:szCs w:val="24"/>
        </w:rPr>
        <w:t xml:space="preserve"> notice required under </w:t>
      </w:r>
      <w:r>
        <w:rPr>
          <w:rFonts w:eastAsia="Times New Roman" w:cs="Times New Roman"/>
          <w:szCs w:val="24"/>
        </w:rPr>
        <w:t>certain subsections</w:t>
      </w:r>
      <w:r w:rsidRPr="00542767">
        <w:rPr>
          <w:rFonts w:eastAsia="Times New Roman" w:cs="Times New Roman"/>
          <w:szCs w:val="24"/>
        </w:rPr>
        <w:t xml:space="preserve"> </w:t>
      </w:r>
      <w:r>
        <w:rPr>
          <w:rFonts w:eastAsia="Times New Roman" w:cs="Times New Roman"/>
          <w:szCs w:val="24"/>
        </w:rPr>
        <w:t xml:space="preserve">to </w:t>
      </w:r>
      <w:r w:rsidRPr="00542767">
        <w:rPr>
          <w:rFonts w:eastAsia="Times New Roman" w:cs="Times New Roman"/>
          <w:szCs w:val="24"/>
        </w:rPr>
        <w:t xml:space="preserve">be delivered to the owner of real property other than a single-family residence that qualifies for an exemption under Section 11.13 include </w:t>
      </w:r>
      <w:r>
        <w:rPr>
          <w:rFonts w:eastAsia="Times New Roman" w:cs="Times New Roman"/>
          <w:szCs w:val="24"/>
        </w:rPr>
        <w:t>certain language. Sets forth the language required to be included in the notice. Provides that t</w:t>
      </w:r>
      <w:r w:rsidRPr="00542767">
        <w:rPr>
          <w:rFonts w:eastAsia="Times New Roman" w:cs="Times New Roman"/>
          <w:szCs w:val="24"/>
        </w:rPr>
        <w:t>his subsection expires December 31, 2027.</w:t>
      </w:r>
    </w:p>
    <w:p w:rsidR="0053605B" w:rsidRPr="00542767" w:rsidRDefault="0053605B" w:rsidP="00116EBC">
      <w:pPr>
        <w:spacing w:after="0" w:line="240" w:lineRule="auto"/>
        <w:ind w:left="720"/>
        <w:jc w:val="both"/>
        <w:rPr>
          <w:rFonts w:eastAsia="Times New Roman" w:cs="Times New Roman"/>
          <w:szCs w:val="24"/>
        </w:rPr>
      </w:pPr>
    </w:p>
    <w:p w:rsidR="0053605B" w:rsidRDefault="0053605B" w:rsidP="00116EBC">
      <w:pPr>
        <w:spacing w:after="0" w:line="240" w:lineRule="auto"/>
        <w:jc w:val="both"/>
        <w:rPr>
          <w:rFonts w:eastAsia="Times New Roman" w:cs="Times New Roman"/>
          <w:szCs w:val="24"/>
        </w:rPr>
      </w:pPr>
      <w:r w:rsidRPr="00542767">
        <w:rPr>
          <w:rFonts w:eastAsia="Times New Roman" w:cs="Times New Roman"/>
          <w:szCs w:val="24"/>
        </w:rPr>
        <w:t xml:space="preserve">SECTION 4.07. </w:t>
      </w:r>
      <w:r>
        <w:rPr>
          <w:rFonts w:eastAsia="Times New Roman" w:cs="Times New Roman"/>
          <w:szCs w:val="24"/>
        </w:rPr>
        <w:t xml:space="preserve">Amends </w:t>
      </w:r>
      <w:r w:rsidRPr="00542767">
        <w:rPr>
          <w:rFonts w:eastAsia="Times New Roman" w:cs="Times New Roman"/>
          <w:szCs w:val="24"/>
        </w:rPr>
        <w:t>Section 41.41(a), Tax Code, as follows:</w:t>
      </w:r>
    </w:p>
    <w:p w:rsidR="0053605B" w:rsidRPr="00542767" w:rsidRDefault="0053605B" w:rsidP="00116EBC">
      <w:pPr>
        <w:spacing w:after="0" w:line="240" w:lineRule="auto"/>
        <w:jc w:val="both"/>
        <w:rPr>
          <w:rFonts w:eastAsia="Times New Roman" w:cs="Times New Roman"/>
          <w:szCs w:val="24"/>
        </w:rPr>
      </w:pPr>
    </w:p>
    <w:p w:rsidR="0053605B" w:rsidRDefault="0053605B" w:rsidP="00116EBC">
      <w:pPr>
        <w:spacing w:after="0" w:line="240" w:lineRule="auto"/>
        <w:ind w:left="720"/>
        <w:jc w:val="both"/>
        <w:rPr>
          <w:rFonts w:eastAsia="Times New Roman" w:cs="Times New Roman"/>
          <w:szCs w:val="24"/>
        </w:rPr>
      </w:pPr>
      <w:r w:rsidRPr="00542767">
        <w:rPr>
          <w:rFonts w:eastAsia="Times New Roman" w:cs="Times New Roman"/>
          <w:szCs w:val="24"/>
        </w:rPr>
        <w:t>(a)</w:t>
      </w:r>
      <w:r>
        <w:rPr>
          <w:rFonts w:eastAsia="Times New Roman" w:cs="Times New Roman"/>
          <w:szCs w:val="24"/>
        </w:rPr>
        <w:t xml:space="preserve"> Entitles a </w:t>
      </w:r>
      <w:r w:rsidRPr="00542767">
        <w:rPr>
          <w:rFonts w:eastAsia="Times New Roman" w:cs="Times New Roman"/>
          <w:szCs w:val="24"/>
        </w:rPr>
        <w:t xml:space="preserve">property owner to protest before the appraisal review board </w:t>
      </w:r>
      <w:r>
        <w:rPr>
          <w:rFonts w:eastAsia="Times New Roman" w:cs="Times New Roman"/>
          <w:szCs w:val="24"/>
        </w:rPr>
        <w:t>certain</w:t>
      </w:r>
      <w:r w:rsidRPr="00542767">
        <w:rPr>
          <w:rFonts w:eastAsia="Times New Roman" w:cs="Times New Roman"/>
          <w:szCs w:val="24"/>
        </w:rPr>
        <w:t xml:space="preserve"> actions</w:t>
      </w:r>
      <w:r>
        <w:rPr>
          <w:rFonts w:eastAsia="Times New Roman" w:cs="Times New Roman"/>
          <w:szCs w:val="24"/>
        </w:rPr>
        <w:t xml:space="preserve">, including a </w:t>
      </w:r>
      <w:r w:rsidRPr="00542767">
        <w:rPr>
          <w:rFonts w:eastAsia="Times New Roman" w:cs="Times New Roman"/>
          <w:szCs w:val="24"/>
        </w:rPr>
        <w:t>determination that the owner's property does not qualify for the circuit breaker limitation on appraised value provided by Section 23.231</w:t>
      </w:r>
      <w:r>
        <w:rPr>
          <w:rFonts w:eastAsia="Times New Roman" w:cs="Times New Roman"/>
          <w:szCs w:val="24"/>
        </w:rPr>
        <w:t xml:space="preserve">. </w:t>
      </w:r>
    </w:p>
    <w:p w:rsidR="0053605B" w:rsidRPr="00542767" w:rsidRDefault="0053605B" w:rsidP="00116EBC">
      <w:pPr>
        <w:spacing w:after="0" w:line="240" w:lineRule="auto"/>
        <w:jc w:val="both"/>
        <w:rPr>
          <w:rFonts w:eastAsia="Times New Roman" w:cs="Times New Roman"/>
          <w:szCs w:val="24"/>
        </w:rPr>
      </w:pPr>
    </w:p>
    <w:p w:rsidR="0053605B" w:rsidRDefault="0053605B" w:rsidP="00116EBC">
      <w:pPr>
        <w:spacing w:after="0" w:line="240" w:lineRule="auto"/>
        <w:jc w:val="both"/>
        <w:rPr>
          <w:rFonts w:eastAsia="Times New Roman" w:cs="Times New Roman"/>
          <w:szCs w:val="24"/>
        </w:rPr>
      </w:pPr>
      <w:r w:rsidRPr="00542767">
        <w:rPr>
          <w:rFonts w:eastAsia="Times New Roman" w:cs="Times New Roman"/>
          <w:szCs w:val="24"/>
        </w:rPr>
        <w:t xml:space="preserve">SECTION 4.08. </w:t>
      </w:r>
      <w:r>
        <w:rPr>
          <w:rFonts w:eastAsia="Times New Roman" w:cs="Times New Roman"/>
          <w:szCs w:val="24"/>
        </w:rPr>
        <w:t xml:space="preserve">Amends </w:t>
      </w:r>
      <w:r w:rsidRPr="00542767">
        <w:rPr>
          <w:rFonts w:eastAsia="Times New Roman" w:cs="Times New Roman"/>
          <w:szCs w:val="24"/>
        </w:rPr>
        <w:t>Section 41.41(a), Tax Code,</w:t>
      </w:r>
      <w:r>
        <w:rPr>
          <w:rFonts w:eastAsia="Times New Roman" w:cs="Times New Roman"/>
          <w:szCs w:val="24"/>
        </w:rPr>
        <w:t xml:space="preserve"> e</w:t>
      </w:r>
      <w:r w:rsidRPr="00542767">
        <w:rPr>
          <w:rFonts w:eastAsia="Times New Roman" w:cs="Times New Roman"/>
          <w:szCs w:val="24"/>
        </w:rPr>
        <w:t xml:space="preserve">ffective January 1, 2027, </w:t>
      </w:r>
      <w:r>
        <w:rPr>
          <w:rFonts w:eastAsia="Times New Roman" w:cs="Times New Roman"/>
          <w:szCs w:val="24"/>
        </w:rPr>
        <w:t xml:space="preserve">to entitle a </w:t>
      </w:r>
      <w:r w:rsidRPr="00542767">
        <w:rPr>
          <w:rFonts w:eastAsia="Times New Roman" w:cs="Times New Roman"/>
          <w:szCs w:val="24"/>
        </w:rPr>
        <w:t xml:space="preserve">property owner to protest before the appraisal review board </w:t>
      </w:r>
      <w:r>
        <w:rPr>
          <w:rFonts w:eastAsia="Times New Roman" w:cs="Times New Roman"/>
          <w:szCs w:val="24"/>
        </w:rPr>
        <w:t>certain</w:t>
      </w:r>
      <w:r w:rsidRPr="00542767">
        <w:rPr>
          <w:rFonts w:eastAsia="Times New Roman" w:cs="Times New Roman"/>
          <w:szCs w:val="24"/>
        </w:rPr>
        <w:t xml:space="preserve"> actions</w:t>
      </w:r>
      <w:r>
        <w:rPr>
          <w:rFonts w:eastAsia="Times New Roman" w:cs="Times New Roman"/>
          <w:szCs w:val="24"/>
        </w:rPr>
        <w:t>.</w:t>
      </w:r>
    </w:p>
    <w:p w:rsidR="0053605B" w:rsidRDefault="0053605B" w:rsidP="00116EBC">
      <w:pPr>
        <w:spacing w:after="0" w:line="240" w:lineRule="auto"/>
        <w:ind w:left="720"/>
        <w:jc w:val="both"/>
        <w:rPr>
          <w:rFonts w:eastAsia="Times New Roman" w:cs="Times New Roman"/>
          <w:szCs w:val="24"/>
        </w:rPr>
      </w:pPr>
    </w:p>
    <w:p w:rsidR="0053605B" w:rsidRDefault="0053605B" w:rsidP="00116EBC">
      <w:pPr>
        <w:spacing w:after="0" w:line="240" w:lineRule="auto"/>
        <w:jc w:val="both"/>
        <w:rPr>
          <w:rFonts w:eastAsia="Times New Roman" w:cs="Times New Roman"/>
          <w:szCs w:val="24"/>
        </w:rPr>
      </w:pPr>
      <w:r w:rsidRPr="00542767">
        <w:rPr>
          <w:rFonts w:eastAsia="Times New Roman" w:cs="Times New Roman"/>
          <w:szCs w:val="24"/>
        </w:rPr>
        <w:t xml:space="preserve">SECTION 4.09. </w:t>
      </w:r>
      <w:r>
        <w:rPr>
          <w:rFonts w:eastAsia="Times New Roman" w:cs="Times New Roman"/>
          <w:szCs w:val="24"/>
        </w:rPr>
        <w:t xml:space="preserve">Amends </w:t>
      </w:r>
      <w:r w:rsidRPr="00542767">
        <w:rPr>
          <w:rFonts w:eastAsia="Times New Roman" w:cs="Times New Roman"/>
          <w:szCs w:val="24"/>
        </w:rPr>
        <w:t>Section 42.26(d), Tax Code, as follows:</w:t>
      </w:r>
    </w:p>
    <w:p w:rsidR="0053605B" w:rsidRPr="00542767" w:rsidRDefault="0053605B" w:rsidP="00116EBC">
      <w:pPr>
        <w:spacing w:after="0" w:line="240" w:lineRule="auto"/>
        <w:jc w:val="both"/>
        <w:rPr>
          <w:rFonts w:eastAsia="Times New Roman" w:cs="Times New Roman"/>
          <w:szCs w:val="24"/>
        </w:rPr>
      </w:pPr>
    </w:p>
    <w:p w:rsidR="0053605B" w:rsidRPr="00542767" w:rsidRDefault="0053605B" w:rsidP="00116EBC">
      <w:pPr>
        <w:spacing w:after="0" w:line="240" w:lineRule="auto"/>
        <w:ind w:left="720"/>
        <w:jc w:val="both"/>
        <w:rPr>
          <w:rFonts w:eastAsia="Times New Roman" w:cs="Times New Roman"/>
          <w:szCs w:val="24"/>
        </w:rPr>
      </w:pPr>
      <w:r w:rsidRPr="00542767">
        <w:rPr>
          <w:rFonts w:eastAsia="Times New Roman" w:cs="Times New Roman"/>
          <w:szCs w:val="24"/>
        </w:rPr>
        <w:t xml:space="preserve">(d) </w:t>
      </w:r>
      <w:r>
        <w:rPr>
          <w:rFonts w:eastAsia="Times New Roman" w:cs="Times New Roman"/>
          <w:szCs w:val="24"/>
        </w:rPr>
        <w:t xml:space="preserve">Requires that </w:t>
      </w:r>
      <w:r w:rsidRPr="00542767">
        <w:rPr>
          <w:rFonts w:eastAsia="Times New Roman" w:cs="Times New Roman"/>
          <w:szCs w:val="24"/>
        </w:rPr>
        <w:t>the value of the property subject to the suit and the value of a comparable property or sample property that is used for comparison</w:t>
      </w:r>
      <w:r>
        <w:rPr>
          <w:rFonts w:eastAsia="Times New Roman" w:cs="Times New Roman"/>
          <w:szCs w:val="24"/>
        </w:rPr>
        <w:t>, f</w:t>
      </w:r>
      <w:r w:rsidRPr="00542767">
        <w:rPr>
          <w:rFonts w:eastAsia="Times New Roman" w:cs="Times New Roman"/>
          <w:szCs w:val="24"/>
        </w:rPr>
        <w:t xml:space="preserve">or purposes of </w:t>
      </w:r>
      <w:r>
        <w:rPr>
          <w:rFonts w:eastAsia="Times New Roman" w:cs="Times New Roman"/>
          <w:szCs w:val="24"/>
        </w:rPr>
        <w:t>S</w:t>
      </w:r>
      <w:r w:rsidRPr="00542767">
        <w:rPr>
          <w:rFonts w:eastAsia="Times New Roman" w:cs="Times New Roman"/>
          <w:szCs w:val="24"/>
        </w:rPr>
        <w:t>ection</w:t>
      </w:r>
      <w:r>
        <w:rPr>
          <w:rFonts w:eastAsia="Times New Roman" w:cs="Times New Roman"/>
          <w:szCs w:val="24"/>
        </w:rPr>
        <w:t xml:space="preserve"> 42.26 (Remedy for Unequal Appraisal)</w:t>
      </w:r>
      <w:r w:rsidRPr="00542767">
        <w:rPr>
          <w:rFonts w:eastAsia="Times New Roman" w:cs="Times New Roman"/>
          <w:szCs w:val="24"/>
        </w:rPr>
        <w:t>, be the market value determined by the appraisal district when the property is</w:t>
      </w:r>
      <w:r>
        <w:rPr>
          <w:rFonts w:eastAsia="Times New Roman" w:cs="Times New Roman"/>
          <w:szCs w:val="24"/>
        </w:rPr>
        <w:t xml:space="preserve"> </w:t>
      </w:r>
      <w:r w:rsidRPr="00542767">
        <w:rPr>
          <w:rFonts w:eastAsia="Times New Roman" w:cs="Times New Roman"/>
          <w:szCs w:val="24"/>
        </w:rPr>
        <w:t>subject to the limitation on appraised value imposed by Section 23.23 or 23.231</w:t>
      </w:r>
      <w:r>
        <w:rPr>
          <w:rFonts w:eastAsia="Times New Roman" w:cs="Times New Roman"/>
          <w:szCs w:val="24"/>
        </w:rPr>
        <w:t xml:space="preserve">, rather than when the property is </w:t>
      </w:r>
      <w:r w:rsidRPr="00542767">
        <w:rPr>
          <w:rFonts w:eastAsia="Times New Roman" w:cs="Times New Roman"/>
          <w:szCs w:val="24"/>
        </w:rPr>
        <w:t>a residence homestead subject to the limitation on appraised value imposed by Section 23.23.</w:t>
      </w:r>
    </w:p>
    <w:p w:rsidR="0053605B" w:rsidRDefault="0053605B" w:rsidP="00116EBC">
      <w:pPr>
        <w:spacing w:after="0" w:line="240" w:lineRule="auto"/>
        <w:jc w:val="both"/>
        <w:rPr>
          <w:rFonts w:eastAsia="Times New Roman" w:cs="Times New Roman"/>
          <w:szCs w:val="24"/>
        </w:rPr>
      </w:pPr>
    </w:p>
    <w:p w:rsidR="0053605B" w:rsidRPr="00542767" w:rsidRDefault="0053605B" w:rsidP="00116EBC">
      <w:pPr>
        <w:spacing w:after="0" w:line="240" w:lineRule="auto"/>
        <w:jc w:val="both"/>
        <w:rPr>
          <w:rFonts w:eastAsia="Times New Roman" w:cs="Times New Roman"/>
          <w:szCs w:val="24"/>
        </w:rPr>
      </w:pPr>
      <w:r w:rsidRPr="00542767">
        <w:rPr>
          <w:rFonts w:eastAsia="Times New Roman" w:cs="Times New Roman"/>
          <w:szCs w:val="24"/>
        </w:rPr>
        <w:t xml:space="preserve">SECTION 4.10. </w:t>
      </w:r>
      <w:r>
        <w:rPr>
          <w:rFonts w:eastAsia="Times New Roman" w:cs="Times New Roman"/>
          <w:szCs w:val="24"/>
        </w:rPr>
        <w:t xml:space="preserve">Amends </w:t>
      </w:r>
      <w:r w:rsidRPr="00542767">
        <w:rPr>
          <w:rFonts w:eastAsia="Times New Roman" w:cs="Times New Roman"/>
          <w:szCs w:val="24"/>
        </w:rPr>
        <w:t>Section 42.26(d), Tax Code,</w:t>
      </w:r>
      <w:r>
        <w:rPr>
          <w:rFonts w:eastAsia="Times New Roman" w:cs="Times New Roman"/>
          <w:szCs w:val="24"/>
        </w:rPr>
        <w:t xml:space="preserve"> e</w:t>
      </w:r>
      <w:r w:rsidRPr="00542767">
        <w:rPr>
          <w:rFonts w:eastAsia="Times New Roman" w:cs="Times New Roman"/>
          <w:szCs w:val="24"/>
        </w:rPr>
        <w:t>ffective January 1, 2027, as follows:</w:t>
      </w:r>
    </w:p>
    <w:p w:rsidR="0053605B" w:rsidRDefault="0053605B" w:rsidP="00116EBC">
      <w:pPr>
        <w:spacing w:after="0" w:line="240" w:lineRule="auto"/>
        <w:ind w:left="720"/>
        <w:jc w:val="both"/>
        <w:rPr>
          <w:rFonts w:eastAsia="Times New Roman" w:cs="Times New Roman"/>
          <w:szCs w:val="24"/>
        </w:rPr>
      </w:pPr>
    </w:p>
    <w:p w:rsidR="0053605B" w:rsidRDefault="0053605B" w:rsidP="00116EBC">
      <w:pPr>
        <w:spacing w:after="0" w:line="240" w:lineRule="auto"/>
        <w:ind w:left="720"/>
        <w:jc w:val="both"/>
        <w:rPr>
          <w:rFonts w:eastAsia="Times New Roman" w:cs="Times New Roman"/>
          <w:szCs w:val="24"/>
        </w:rPr>
      </w:pPr>
      <w:r>
        <w:rPr>
          <w:rFonts w:eastAsia="Times New Roman" w:cs="Times New Roman"/>
          <w:szCs w:val="24"/>
        </w:rPr>
        <w:t xml:space="preserve">(d) Requires that </w:t>
      </w:r>
      <w:r w:rsidRPr="00542767">
        <w:rPr>
          <w:rFonts w:eastAsia="Times New Roman" w:cs="Times New Roman"/>
          <w:szCs w:val="24"/>
        </w:rPr>
        <w:t>the value of the property subject to the suit and the value of a comparable property or sample property that is used for comparison</w:t>
      </w:r>
      <w:r>
        <w:rPr>
          <w:rFonts w:eastAsia="Times New Roman" w:cs="Times New Roman"/>
          <w:szCs w:val="24"/>
        </w:rPr>
        <w:t>, f</w:t>
      </w:r>
      <w:r w:rsidRPr="00542767">
        <w:rPr>
          <w:rFonts w:eastAsia="Times New Roman" w:cs="Times New Roman"/>
          <w:szCs w:val="24"/>
        </w:rPr>
        <w:t xml:space="preserve">or purposes of </w:t>
      </w:r>
      <w:r>
        <w:rPr>
          <w:rFonts w:eastAsia="Times New Roman" w:cs="Times New Roman"/>
          <w:szCs w:val="24"/>
        </w:rPr>
        <w:t>this section</w:t>
      </w:r>
      <w:r w:rsidRPr="00542767">
        <w:rPr>
          <w:rFonts w:eastAsia="Times New Roman" w:cs="Times New Roman"/>
          <w:szCs w:val="24"/>
        </w:rPr>
        <w:t>, be the market value determined by the appraisal district</w:t>
      </w:r>
      <w:r>
        <w:rPr>
          <w:rFonts w:eastAsia="Times New Roman" w:cs="Times New Roman"/>
          <w:szCs w:val="24"/>
        </w:rPr>
        <w:t xml:space="preserve"> when the property is </w:t>
      </w:r>
      <w:r w:rsidRPr="00542767">
        <w:rPr>
          <w:rFonts w:eastAsia="Times New Roman" w:cs="Times New Roman"/>
          <w:szCs w:val="24"/>
        </w:rPr>
        <w:t>a residence homestead subject to the limitation on appraised value imposed by Section 23.23.</w:t>
      </w:r>
    </w:p>
    <w:p w:rsidR="0053605B" w:rsidRDefault="0053605B" w:rsidP="00116EBC">
      <w:pPr>
        <w:spacing w:after="0" w:line="240" w:lineRule="auto"/>
        <w:jc w:val="both"/>
        <w:rPr>
          <w:rFonts w:eastAsia="Times New Roman" w:cs="Times New Roman"/>
          <w:szCs w:val="24"/>
        </w:rPr>
      </w:pPr>
    </w:p>
    <w:p w:rsidR="0053605B" w:rsidRDefault="0053605B" w:rsidP="00116EBC">
      <w:pPr>
        <w:spacing w:after="0" w:line="240" w:lineRule="auto"/>
        <w:jc w:val="both"/>
        <w:rPr>
          <w:rFonts w:eastAsia="Times New Roman" w:cs="Times New Roman"/>
          <w:szCs w:val="24"/>
        </w:rPr>
      </w:pPr>
      <w:r w:rsidRPr="00542767">
        <w:rPr>
          <w:rFonts w:eastAsia="Times New Roman" w:cs="Times New Roman"/>
          <w:szCs w:val="24"/>
        </w:rPr>
        <w:t xml:space="preserve">SECTION 4.11. </w:t>
      </w:r>
      <w:r>
        <w:rPr>
          <w:rFonts w:eastAsia="Times New Roman" w:cs="Times New Roman"/>
          <w:szCs w:val="24"/>
        </w:rPr>
        <w:t xml:space="preserve">Amends </w:t>
      </w:r>
      <w:r w:rsidRPr="00542767">
        <w:rPr>
          <w:rFonts w:eastAsia="Times New Roman" w:cs="Times New Roman"/>
          <w:szCs w:val="24"/>
        </w:rPr>
        <w:t>Sections 403.302(d) and (i), Government Code, as follows:</w:t>
      </w:r>
    </w:p>
    <w:p w:rsidR="0053605B" w:rsidRPr="00542767" w:rsidRDefault="0053605B" w:rsidP="00116EBC">
      <w:pPr>
        <w:spacing w:after="0" w:line="240" w:lineRule="auto"/>
        <w:jc w:val="both"/>
        <w:rPr>
          <w:rFonts w:eastAsia="Times New Roman" w:cs="Times New Roman"/>
          <w:szCs w:val="24"/>
        </w:rPr>
      </w:pPr>
    </w:p>
    <w:p w:rsidR="0053605B" w:rsidRDefault="0053605B" w:rsidP="00116EBC">
      <w:pPr>
        <w:spacing w:after="0" w:line="240" w:lineRule="auto"/>
        <w:ind w:left="720"/>
        <w:jc w:val="both"/>
        <w:rPr>
          <w:rFonts w:eastAsia="Times New Roman" w:cs="Times New Roman"/>
          <w:szCs w:val="24"/>
        </w:rPr>
      </w:pPr>
      <w:r w:rsidRPr="00542767">
        <w:rPr>
          <w:rFonts w:eastAsia="Times New Roman" w:cs="Times New Roman"/>
          <w:szCs w:val="24"/>
        </w:rPr>
        <w:t>(d)</w:t>
      </w:r>
      <w:r>
        <w:rPr>
          <w:rFonts w:eastAsia="Times New Roman" w:cs="Times New Roman"/>
          <w:szCs w:val="24"/>
        </w:rPr>
        <w:t xml:space="preserve"> Redefines </w:t>
      </w:r>
      <w:r w:rsidRPr="00542767">
        <w:rPr>
          <w:rFonts w:eastAsia="Times New Roman" w:cs="Times New Roman"/>
          <w:szCs w:val="24"/>
        </w:rPr>
        <w:t>"taxable value</w:t>
      </w:r>
      <w:r>
        <w:rPr>
          <w:rFonts w:eastAsia="Times New Roman" w:cs="Times New Roman"/>
          <w:szCs w:val="24"/>
        </w:rPr>
        <w:t>,</w:t>
      </w:r>
      <w:r w:rsidRPr="00542767">
        <w:rPr>
          <w:rFonts w:eastAsia="Times New Roman" w:cs="Times New Roman"/>
          <w:szCs w:val="24"/>
        </w:rPr>
        <w:t>"</w:t>
      </w:r>
      <w:r>
        <w:rPr>
          <w:rFonts w:eastAsia="Times New Roman" w:cs="Times New Roman"/>
          <w:szCs w:val="24"/>
        </w:rPr>
        <w:t xml:space="preserve"> for the purposes of Section 403.403 (Determination of School District Property Values), as the market value of all taxable property less certain amounts, including the amount by which the market value of property to which Section 23.23 or 23.231, Tax Code, applies, rather than by the market value of a residence homestead to which Section 23.23, Tax Code, applies, exceeds the appraised value of that property as calculated under Section 23.23. or 23.231, Tax Code, as applicable, rather than under that section.</w:t>
      </w:r>
      <w:r w:rsidRPr="00542767">
        <w:rPr>
          <w:rFonts w:eastAsia="Times New Roman" w:cs="Times New Roman"/>
          <w:szCs w:val="24"/>
        </w:rPr>
        <w:t xml:space="preserve"> </w:t>
      </w:r>
    </w:p>
    <w:p w:rsidR="0053605B" w:rsidRPr="00542767" w:rsidRDefault="0053605B" w:rsidP="00116EBC">
      <w:pPr>
        <w:spacing w:after="0" w:line="240" w:lineRule="auto"/>
        <w:ind w:left="720"/>
        <w:jc w:val="both"/>
        <w:rPr>
          <w:rFonts w:eastAsia="Times New Roman" w:cs="Times New Roman"/>
          <w:szCs w:val="24"/>
        </w:rPr>
      </w:pPr>
    </w:p>
    <w:p w:rsidR="0053605B" w:rsidRDefault="0053605B" w:rsidP="00116EBC">
      <w:pPr>
        <w:spacing w:after="0" w:line="240" w:lineRule="auto"/>
        <w:ind w:left="720"/>
        <w:jc w:val="both"/>
        <w:rPr>
          <w:rFonts w:eastAsia="Times New Roman" w:cs="Times New Roman"/>
          <w:szCs w:val="24"/>
        </w:rPr>
      </w:pPr>
      <w:r w:rsidRPr="00542767">
        <w:rPr>
          <w:rFonts w:eastAsia="Times New Roman" w:cs="Times New Roman"/>
          <w:szCs w:val="24"/>
        </w:rPr>
        <w:t xml:space="preserve">(i) </w:t>
      </w:r>
      <w:r>
        <w:rPr>
          <w:rFonts w:eastAsia="Times New Roman" w:cs="Times New Roman"/>
          <w:szCs w:val="24"/>
        </w:rPr>
        <w:t xml:space="preserve">Requires the comptroller, </w:t>
      </w:r>
      <w:r w:rsidRPr="00542767">
        <w:rPr>
          <w:rFonts w:eastAsia="Times New Roman" w:cs="Times New Roman"/>
          <w:szCs w:val="24"/>
        </w:rPr>
        <w:t xml:space="preserve">in determining the taxable value of property in the school district under Subsection (d), </w:t>
      </w:r>
      <w:r>
        <w:rPr>
          <w:rFonts w:eastAsia="Times New Roman" w:cs="Times New Roman"/>
          <w:szCs w:val="24"/>
        </w:rPr>
        <w:t>i</w:t>
      </w:r>
      <w:r w:rsidRPr="00542767">
        <w:rPr>
          <w:rFonts w:eastAsia="Times New Roman" w:cs="Times New Roman"/>
          <w:szCs w:val="24"/>
        </w:rPr>
        <w:t xml:space="preserve">f the comptroller determines in the study that the market value of property in a school district as determined by the appraisal district that appraises property for the school district, less </w:t>
      </w:r>
      <w:r>
        <w:rPr>
          <w:rFonts w:eastAsia="Times New Roman" w:cs="Times New Roman"/>
          <w:szCs w:val="24"/>
        </w:rPr>
        <w:t>a certain amount</w:t>
      </w:r>
      <w:r w:rsidRPr="00542767">
        <w:rPr>
          <w:rFonts w:eastAsia="Times New Roman" w:cs="Times New Roman"/>
          <w:szCs w:val="24"/>
        </w:rPr>
        <w:t xml:space="preserve">, is valid, for </w:t>
      </w:r>
      <w:r>
        <w:rPr>
          <w:rFonts w:eastAsia="Times New Roman" w:cs="Times New Roman"/>
          <w:szCs w:val="24"/>
        </w:rPr>
        <w:t xml:space="preserve">certain </w:t>
      </w:r>
      <w:r w:rsidRPr="00542767">
        <w:rPr>
          <w:rFonts w:eastAsia="Times New Roman" w:cs="Times New Roman"/>
          <w:szCs w:val="24"/>
        </w:rPr>
        <w:t>purposes</w:t>
      </w:r>
      <w:r>
        <w:rPr>
          <w:rFonts w:eastAsia="Times New Roman" w:cs="Times New Roman"/>
          <w:szCs w:val="24"/>
        </w:rPr>
        <w:t>,</w:t>
      </w:r>
      <w:r w:rsidRPr="00542767">
        <w:rPr>
          <w:rFonts w:eastAsia="Times New Roman" w:cs="Times New Roman"/>
          <w:szCs w:val="24"/>
        </w:rPr>
        <w:t xml:space="preserve"> </w:t>
      </w:r>
      <w:r>
        <w:rPr>
          <w:rFonts w:eastAsia="Times New Roman" w:cs="Times New Roman"/>
          <w:szCs w:val="24"/>
        </w:rPr>
        <w:t xml:space="preserve">to </w:t>
      </w:r>
      <w:r w:rsidRPr="00542767">
        <w:rPr>
          <w:rFonts w:eastAsia="Times New Roman" w:cs="Times New Roman"/>
          <w:szCs w:val="24"/>
        </w:rPr>
        <w:t>subtract from the market value as determined by the appraisal district of properties to which Section 23.23 or 23.231, Tax Code, applies</w:t>
      </w:r>
      <w:r>
        <w:rPr>
          <w:rFonts w:eastAsia="Times New Roman" w:cs="Times New Roman"/>
          <w:szCs w:val="24"/>
        </w:rPr>
        <w:t xml:space="preserve">, rather than </w:t>
      </w:r>
      <w:r w:rsidRPr="00542767">
        <w:rPr>
          <w:rFonts w:eastAsia="Times New Roman" w:cs="Times New Roman"/>
          <w:szCs w:val="24"/>
        </w:rPr>
        <w:t>residence homesteads to which Section 23.23, Tax Code, applies</w:t>
      </w:r>
      <w:r>
        <w:rPr>
          <w:rFonts w:eastAsia="Times New Roman" w:cs="Times New Roman"/>
          <w:szCs w:val="24"/>
        </w:rPr>
        <w:t>,</w:t>
      </w:r>
      <w:r w:rsidRPr="00542767">
        <w:rPr>
          <w:rFonts w:eastAsia="Times New Roman" w:cs="Times New Roman"/>
          <w:szCs w:val="24"/>
        </w:rPr>
        <w:t xml:space="preserve"> the amount by which that amount exceeds the appraised value of those properties as calculated by the appraisal district under Section 23.23 or 23.231, Tax Code, as applicable</w:t>
      </w:r>
      <w:r>
        <w:rPr>
          <w:rFonts w:eastAsia="Times New Roman" w:cs="Times New Roman"/>
          <w:szCs w:val="24"/>
        </w:rPr>
        <w:t>. Makes conforming changes.</w:t>
      </w:r>
    </w:p>
    <w:p w:rsidR="0053605B" w:rsidRPr="00542767" w:rsidRDefault="0053605B" w:rsidP="00116EBC">
      <w:pPr>
        <w:spacing w:after="0" w:line="240" w:lineRule="auto"/>
        <w:ind w:left="720"/>
        <w:jc w:val="both"/>
        <w:rPr>
          <w:rFonts w:eastAsia="Times New Roman" w:cs="Times New Roman"/>
          <w:szCs w:val="24"/>
        </w:rPr>
      </w:pPr>
    </w:p>
    <w:p w:rsidR="0053605B" w:rsidRPr="00542767" w:rsidRDefault="0053605B" w:rsidP="00116EBC">
      <w:pPr>
        <w:spacing w:after="0" w:line="240" w:lineRule="auto"/>
        <w:jc w:val="both"/>
        <w:rPr>
          <w:rFonts w:eastAsia="Times New Roman" w:cs="Times New Roman"/>
          <w:szCs w:val="24"/>
        </w:rPr>
      </w:pPr>
      <w:r w:rsidRPr="00542767">
        <w:rPr>
          <w:rFonts w:eastAsia="Times New Roman" w:cs="Times New Roman"/>
          <w:szCs w:val="24"/>
        </w:rPr>
        <w:t xml:space="preserve">SECTION 4.12. </w:t>
      </w:r>
      <w:r>
        <w:rPr>
          <w:rFonts w:eastAsia="Times New Roman" w:cs="Times New Roman"/>
          <w:szCs w:val="24"/>
        </w:rPr>
        <w:t xml:space="preserve">Amends </w:t>
      </w:r>
      <w:r w:rsidRPr="00542767">
        <w:rPr>
          <w:rFonts w:eastAsia="Times New Roman" w:cs="Times New Roman"/>
          <w:szCs w:val="24"/>
        </w:rPr>
        <w:t>Sections 403.302(d) and (i), Government Code</w:t>
      </w:r>
      <w:r>
        <w:rPr>
          <w:rFonts w:eastAsia="Times New Roman" w:cs="Times New Roman"/>
          <w:szCs w:val="24"/>
        </w:rPr>
        <w:t>, e</w:t>
      </w:r>
      <w:r w:rsidRPr="00542767">
        <w:rPr>
          <w:rFonts w:eastAsia="Times New Roman" w:cs="Times New Roman"/>
          <w:szCs w:val="24"/>
        </w:rPr>
        <w:t>ffective January 1, 2027, as follows:</w:t>
      </w:r>
    </w:p>
    <w:p w:rsidR="0053605B" w:rsidRDefault="0053605B" w:rsidP="00116EBC">
      <w:pPr>
        <w:spacing w:after="0" w:line="240" w:lineRule="auto"/>
        <w:ind w:left="720"/>
        <w:jc w:val="both"/>
        <w:rPr>
          <w:rFonts w:eastAsia="Times New Roman" w:cs="Times New Roman"/>
          <w:szCs w:val="24"/>
        </w:rPr>
      </w:pPr>
    </w:p>
    <w:p w:rsidR="0053605B" w:rsidRDefault="0053605B" w:rsidP="00116EBC">
      <w:pPr>
        <w:spacing w:after="0" w:line="240" w:lineRule="auto"/>
        <w:ind w:left="720"/>
        <w:jc w:val="both"/>
        <w:rPr>
          <w:rFonts w:eastAsia="Times New Roman" w:cs="Times New Roman"/>
          <w:szCs w:val="24"/>
        </w:rPr>
      </w:pPr>
      <w:r>
        <w:rPr>
          <w:rFonts w:eastAsia="Times New Roman" w:cs="Times New Roman"/>
          <w:szCs w:val="24"/>
        </w:rPr>
        <w:t>(</w:t>
      </w:r>
      <w:r w:rsidRPr="00542767">
        <w:rPr>
          <w:rFonts w:eastAsia="Times New Roman" w:cs="Times New Roman"/>
          <w:szCs w:val="24"/>
        </w:rPr>
        <w:t>d)</w:t>
      </w:r>
      <w:r>
        <w:rPr>
          <w:rFonts w:eastAsia="Times New Roman" w:cs="Times New Roman"/>
          <w:szCs w:val="24"/>
        </w:rPr>
        <w:t xml:space="preserve"> Defines </w:t>
      </w:r>
      <w:r w:rsidRPr="00542767">
        <w:rPr>
          <w:rFonts w:eastAsia="Times New Roman" w:cs="Times New Roman"/>
          <w:szCs w:val="24"/>
        </w:rPr>
        <w:t>"taxable value</w:t>
      </w:r>
      <w:r>
        <w:rPr>
          <w:rFonts w:eastAsia="Times New Roman" w:cs="Times New Roman"/>
          <w:szCs w:val="24"/>
        </w:rPr>
        <w:t>.</w:t>
      </w:r>
      <w:r w:rsidRPr="00542767">
        <w:rPr>
          <w:rFonts w:eastAsia="Times New Roman" w:cs="Times New Roman"/>
          <w:szCs w:val="24"/>
        </w:rPr>
        <w:t xml:space="preserve">" </w:t>
      </w:r>
    </w:p>
    <w:p w:rsidR="0053605B" w:rsidRPr="00542767" w:rsidRDefault="0053605B" w:rsidP="00116EBC">
      <w:pPr>
        <w:spacing w:after="0" w:line="240" w:lineRule="auto"/>
        <w:ind w:left="720"/>
        <w:jc w:val="both"/>
        <w:rPr>
          <w:rFonts w:eastAsia="Times New Roman" w:cs="Times New Roman"/>
          <w:szCs w:val="24"/>
        </w:rPr>
      </w:pPr>
    </w:p>
    <w:p w:rsidR="0053605B" w:rsidRDefault="0053605B" w:rsidP="00116EBC">
      <w:pPr>
        <w:spacing w:after="0" w:line="240" w:lineRule="auto"/>
        <w:ind w:left="720"/>
        <w:jc w:val="both"/>
        <w:rPr>
          <w:rFonts w:eastAsia="Times New Roman" w:cs="Times New Roman"/>
          <w:szCs w:val="24"/>
        </w:rPr>
      </w:pPr>
      <w:r w:rsidRPr="00542767">
        <w:rPr>
          <w:rFonts w:eastAsia="Times New Roman" w:cs="Times New Roman"/>
          <w:szCs w:val="24"/>
        </w:rPr>
        <w:t xml:space="preserve">(i) </w:t>
      </w:r>
      <w:r>
        <w:rPr>
          <w:rFonts w:eastAsia="Times New Roman" w:cs="Times New Roman"/>
          <w:szCs w:val="24"/>
        </w:rPr>
        <w:t xml:space="preserve">Requires the comptroller, </w:t>
      </w:r>
      <w:r w:rsidRPr="00542767">
        <w:rPr>
          <w:rFonts w:eastAsia="Times New Roman" w:cs="Times New Roman"/>
          <w:szCs w:val="24"/>
        </w:rPr>
        <w:t xml:space="preserve">in determining the taxable value of property in the school district under Subsection (d), </w:t>
      </w:r>
      <w:r>
        <w:rPr>
          <w:rFonts w:eastAsia="Times New Roman" w:cs="Times New Roman"/>
          <w:szCs w:val="24"/>
        </w:rPr>
        <w:t>i</w:t>
      </w:r>
      <w:r w:rsidRPr="00542767">
        <w:rPr>
          <w:rFonts w:eastAsia="Times New Roman" w:cs="Times New Roman"/>
          <w:szCs w:val="24"/>
        </w:rPr>
        <w:t xml:space="preserve">f the comptroller determines in the study that the market value of property in a school district as determined by the appraisal district that appraises property for the school district, less </w:t>
      </w:r>
      <w:r>
        <w:rPr>
          <w:rFonts w:eastAsia="Times New Roman" w:cs="Times New Roman"/>
          <w:szCs w:val="24"/>
        </w:rPr>
        <w:t>a certain amount</w:t>
      </w:r>
      <w:r w:rsidRPr="00542767">
        <w:rPr>
          <w:rFonts w:eastAsia="Times New Roman" w:cs="Times New Roman"/>
          <w:szCs w:val="24"/>
        </w:rPr>
        <w:t xml:space="preserve">, is valid, for </w:t>
      </w:r>
      <w:r>
        <w:rPr>
          <w:rFonts w:eastAsia="Times New Roman" w:cs="Times New Roman"/>
          <w:szCs w:val="24"/>
        </w:rPr>
        <w:t xml:space="preserve">certain </w:t>
      </w:r>
      <w:r w:rsidRPr="00542767">
        <w:rPr>
          <w:rFonts w:eastAsia="Times New Roman" w:cs="Times New Roman"/>
          <w:szCs w:val="24"/>
        </w:rPr>
        <w:t>purposes</w:t>
      </w:r>
      <w:r>
        <w:rPr>
          <w:rFonts w:eastAsia="Times New Roman" w:cs="Times New Roman"/>
          <w:szCs w:val="24"/>
        </w:rPr>
        <w:t>,</w:t>
      </w:r>
      <w:r w:rsidRPr="00542767">
        <w:rPr>
          <w:rFonts w:eastAsia="Times New Roman" w:cs="Times New Roman"/>
          <w:szCs w:val="24"/>
        </w:rPr>
        <w:t xml:space="preserve"> </w:t>
      </w:r>
      <w:r>
        <w:rPr>
          <w:rFonts w:eastAsia="Times New Roman" w:cs="Times New Roman"/>
          <w:szCs w:val="24"/>
        </w:rPr>
        <w:t xml:space="preserve">to </w:t>
      </w:r>
      <w:r w:rsidRPr="00542767">
        <w:rPr>
          <w:rFonts w:eastAsia="Times New Roman" w:cs="Times New Roman"/>
          <w:szCs w:val="24"/>
        </w:rPr>
        <w:t>subtract from the market value as determined by the appraisal district of residence homesteads to which Section 23.23, Tax Code, applies</w:t>
      </w:r>
      <w:r>
        <w:rPr>
          <w:rFonts w:eastAsia="Times New Roman" w:cs="Times New Roman"/>
          <w:szCs w:val="24"/>
        </w:rPr>
        <w:t>,</w:t>
      </w:r>
      <w:r w:rsidRPr="00542767">
        <w:rPr>
          <w:rFonts w:eastAsia="Times New Roman" w:cs="Times New Roman"/>
          <w:szCs w:val="24"/>
        </w:rPr>
        <w:t xml:space="preserve"> the amount by which that amount exceeds the appraised value of those properties as calculated by the appraisal district under Section 23.23</w:t>
      </w:r>
      <w:r>
        <w:rPr>
          <w:rFonts w:eastAsia="Times New Roman" w:cs="Times New Roman"/>
          <w:szCs w:val="24"/>
        </w:rPr>
        <w:t xml:space="preserve">, </w:t>
      </w:r>
      <w:r w:rsidRPr="00542767">
        <w:rPr>
          <w:rFonts w:eastAsia="Times New Roman" w:cs="Times New Roman"/>
          <w:szCs w:val="24"/>
        </w:rPr>
        <w:t>Tax Code</w:t>
      </w:r>
      <w:r>
        <w:rPr>
          <w:rFonts w:eastAsia="Times New Roman" w:cs="Times New Roman"/>
          <w:szCs w:val="24"/>
        </w:rPr>
        <w:t>.</w:t>
      </w:r>
    </w:p>
    <w:p w:rsidR="0053605B" w:rsidRDefault="0053605B" w:rsidP="00116EBC">
      <w:pPr>
        <w:spacing w:after="0" w:line="240" w:lineRule="auto"/>
        <w:jc w:val="both"/>
        <w:rPr>
          <w:rFonts w:eastAsia="Times New Roman" w:cs="Times New Roman"/>
          <w:szCs w:val="24"/>
        </w:rPr>
      </w:pPr>
    </w:p>
    <w:p w:rsidR="0053605B" w:rsidRDefault="0053605B" w:rsidP="00116EBC">
      <w:pPr>
        <w:spacing w:after="0" w:line="240" w:lineRule="auto"/>
        <w:jc w:val="both"/>
        <w:rPr>
          <w:rFonts w:eastAsia="Times New Roman" w:cs="Times New Roman"/>
          <w:szCs w:val="24"/>
        </w:rPr>
      </w:pPr>
      <w:r w:rsidRPr="00542767">
        <w:rPr>
          <w:rFonts w:eastAsia="Times New Roman" w:cs="Times New Roman"/>
          <w:szCs w:val="24"/>
        </w:rPr>
        <w:t xml:space="preserve">SECTION 4.13. </w:t>
      </w:r>
      <w:r>
        <w:rPr>
          <w:rFonts w:eastAsia="Times New Roman" w:cs="Times New Roman"/>
          <w:szCs w:val="24"/>
        </w:rPr>
        <w:t xml:space="preserve">Makes application of </w:t>
      </w:r>
      <w:r w:rsidRPr="00542767">
        <w:rPr>
          <w:rFonts w:eastAsia="Times New Roman" w:cs="Times New Roman"/>
          <w:szCs w:val="24"/>
        </w:rPr>
        <w:t xml:space="preserve">Section 23.231, Tax Code, as added by this article, </w:t>
      </w:r>
      <w:r>
        <w:rPr>
          <w:rFonts w:eastAsia="Times New Roman" w:cs="Times New Roman"/>
          <w:szCs w:val="24"/>
        </w:rPr>
        <w:t>prospective.</w:t>
      </w:r>
    </w:p>
    <w:p w:rsidR="0053605B" w:rsidRPr="00542767" w:rsidRDefault="0053605B" w:rsidP="00116EBC">
      <w:pPr>
        <w:spacing w:after="0" w:line="240" w:lineRule="auto"/>
        <w:jc w:val="both"/>
        <w:rPr>
          <w:rFonts w:eastAsia="Times New Roman" w:cs="Times New Roman"/>
          <w:szCs w:val="24"/>
        </w:rPr>
      </w:pPr>
    </w:p>
    <w:p w:rsidR="0053605B" w:rsidRDefault="0053605B" w:rsidP="00116EBC">
      <w:pPr>
        <w:spacing w:after="0" w:line="240" w:lineRule="auto"/>
        <w:jc w:val="center"/>
        <w:rPr>
          <w:rFonts w:eastAsia="Times New Roman" w:cs="Times New Roman"/>
          <w:szCs w:val="24"/>
        </w:rPr>
      </w:pPr>
      <w:r w:rsidRPr="00542767">
        <w:rPr>
          <w:rFonts w:eastAsia="Times New Roman" w:cs="Times New Roman"/>
          <w:szCs w:val="24"/>
        </w:rPr>
        <w:t>ARTICLE 5. BOARDS OF DIRECTORS OF APPRAISAL DISTRICTS</w:t>
      </w:r>
    </w:p>
    <w:p w:rsidR="0053605B" w:rsidRPr="00542767" w:rsidRDefault="0053605B" w:rsidP="00116EBC">
      <w:pPr>
        <w:spacing w:after="0" w:line="240" w:lineRule="auto"/>
        <w:jc w:val="center"/>
        <w:rPr>
          <w:rFonts w:eastAsia="Times New Roman" w:cs="Times New Roman"/>
          <w:szCs w:val="24"/>
        </w:rPr>
      </w:pPr>
    </w:p>
    <w:p w:rsidR="0053605B" w:rsidRDefault="0053605B" w:rsidP="00116EBC">
      <w:pPr>
        <w:spacing w:after="0" w:line="240" w:lineRule="auto"/>
        <w:jc w:val="both"/>
        <w:rPr>
          <w:rFonts w:eastAsia="Times New Roman" w:cs="Times New Roman"/>
          <w:szCs w:val="24"/>
        </w:rPr>
      </w:pPr>
      <w:r w:rsidRPr="00542767">
        <w:rPr>
          <w:rFonts w:eastAsia="Times New Roman" w:cs="Times New Roman"/>
          <w:szCs w:val="24"/>
        </w:rPr>
        <w:t xml:space="preserve">SECTION 5.01. </w:t>
      </w:r>
      <w:r>
        <w:rPr>
          <w:rFonts w:eastAsia="Times New Roman" w:cs="Times New Roman"/>
          <w:szCs w:val="24"/>
        </w:rPr>
        <w:t>Amends t</w:t>
      </w:r>
      <w:r w:rsidRPr="00542767">
        <w:rPr>
          <w:rFonts w:eastAsia="Times New Roman" w:cs="Times New Roman"/>
          <w:szCs w:val="24"/>
        </w:rPr>
        <w:t>he heading to Section 6.03, Tax Code, to read as follows:</w:t>
      </w:r>
    </w:p>
    <w:p w:rsidR="0053605B" w:rsidRPr="00542767" w:rsidRDefault="0053605B" w:rsidP="00116EBC">
      <w:pPr>
        <w:spacing w:after="0" w:line="240" w:lineRule="auto"/>
        <w:jc w:val="both"/>
        <w:rPr>
          <w:rFonts w:eastAsia="Times New Roman" w:cs="Times New Roman"/>
          <w:szCs w:val="24"/>
        </w:rPr>
      </w:pPr>
    </w:p>
    <w:p w:rsidR="0053605B" w:rsidRPr="00542767" w:rsidRDefault="0053605B" w:rsidP="00116EBC">
      <w:pPr>
        <w:spacing w:after="0" w:line="240" w:lineRule="auto"/>
        <w:ind w:left="720"/>
        <w:jc w:val="both"/>
        <w:rPr>
          <w:rFonts w:eastAsia="Times New Roman" w:cs="Times New Roman"/>
          <w:szCs w:val="24"/>
        </w:rPr>
      </w:pPr>
      <w:r w:rsidRPr="00542767">
        <w:rPr>
          <w:rFonts w:eastAsia="Times New Roman" w:cs="Times New Roman"/>
          <w:szCs w:val="24"/>
        </w:rPr>
        <w:t>Sec. 6.03. BOARD OF DIRECTORS IN LESS POPULOUS COUNTIES.</w:t>
      </w:r>
    </w:p>
    <w:p w:rsidR="0053605B" w:rsidRDefault="0053605B" w:rsidP="00116EBC">
      <w:pPr>
        <w:spacing w:after="0" w:line="240" w:lineRule="auto"/>
        <w:jc w:val="both"/>
        <w:rPr>
          <w:rFonts w:eastAsia="Times New Roman" w:cs="Times New Roman"/>
          <w:szCs w:val="24"/>
        </w:rPr>
      </w:pPr>
    </w:p>
    <w:p w:rsidR="0053605B" w:rsidRDefault="0053605B" w:rsidP="00116EBC">
      <w:pPr>
        <w:spacing w:after="0" w:line="240" w:lineRule="auto"/>
        <w:jc w:val="both"/>
        <w:rPr>
          <w:rFonts w:eastAsia="Times New Roman" w:cs="Times New Roman"/>
          <w:szCs w:val="24"/>
        </w:rPr>
      </w:pPr>
      <w:r w:rsidRPr="00542767">
        <w:rPr>
          <w:rFonts w:eastAsia="Times New Roman" w:cs="Times New Roman"/>
          <w:szCs w:val="24"/>
        </w:rPr>
        <w:t xml:space="preserve">SECTION 5.02. </w:t>
      </w:r>
      <w:r>
        <w:rPr>
          <w:rFonts w:eastAsia="Times New Roman" w:cs="Times New Roman"/>
          <w:szCs w:val="24"/>
        </w:rPr>
        <w:t xml:space="preserve">Amends </w:t>
      </w:r>
      <w:r w:rsidRPr="00542767">
        <w:rPr>
          <w:rFonts w:eastAsia="Times New Roman" w:cs="Times New Roman"/>
          <w:szCs w:val="24"/>
        </w:rPr>
        <w:t>Section 6.03, Tax Code</w:t>
      </w:r>
      <w:r>
        <w:rPr>
          <w:rFonts w:eastAsia="Times New Roman" w:cs="Times New Roman"/>
          <w:szCs w:val="24"/>
        </w:rPr>
        <w:t>,</w:t>
      </w:r>
      <w:r w:rsidRPr="00542767">
        <w:rPr>
          <w:rFonts w:eastAsia="Times New Roman" w:cs="Times New Roman"/>
          <w:szCs w:val="24"/>
        </w:rPr>
        <w:t xml:space="preserve"> by amending Subsection (a) and adding Subsection (a-1)</w:t>
      </w:r>
      <w:r>
        <w:rPr>
          <w:rFonts w:eastAsia="Times New Roman" w:cs="Times New Roman"/>
          <w:szCs w:val="24"/>
        </w:rPr>
        <w:t xml:space="preserve">, </w:t>
      </w:r>
      <w:r w:rsidRPr="00542767">
        <w:rPr>
          <w:rFonts w:eastAsia="Times New Roman" w:cs="Times New Roman"/>
          <w:szCs w:val="24"/>
        </w:rPr>
        <w:t>as follows:</w:t>
      </w:r>
    </w:p>
    <w:p w:rsidR="0053605B" w:rsidRPr="00542767" w:rsidRDefault="0053605B" w:rsidP="00116EBC">
      <w:pPr>
        <w:spacing w:after="0" w:line="240" w:lineRule="auto"/>
        <w:jc w:val="both"/>
        <w:rPr>
          <w:rFonts w:eastAsia="Times New Roman" w:cs="Times New Roman"/>
          <w:szCs w:val="24"/>
        </w:rPr>
      </w:pPr>
    </w:p>
    <w:p w:rsidR="0053605B" w:rsidRPr="00542767" w:rsidRDefault="0053605B" w:rsidP="00116EBC">
      <w:pPr>
        <w:spacing w:after="0" w:line="240" w:lineRule="auto"/>
        <w:ind w:left="720"/>
        <w:jc w:val="both"/>
        <w:rPr>
          <w:rFonts w:eastAsia="Times New Roman" w:cs="Times New Roman"/>
          <w:szCs w:val="24"/>
        </w:rPr>
      </w:pPr>
      <w:r w:rsidRPr="00542767">
        <w:rPr>
          <w:rFonts w:eastAsia="Times New Roman" w:cs="Times New Roman"/>
          <w:szCs w:val="24"/>
        </w:rPr>
        <w:t>(a)</w:t>
      </w:r>
      <w:r>
        <w:rPr>
          <w:rFonts w:eastAsia="Times New Roman" w:cs="Times New Roman"/>
          <w:szCs w:val="24"/>
        </w:rPr>
        <w:t xml:space="preserve"> Provides that t</w:t>
      </w:r>
      <w:r w:rsidRPr="00542767">
        <w:rPr>
          <w:rFonts w:eastAsia="Times New Roman" w:cs="Times New Roman"/>
          <w:szCs w:val="24"/>
        </w:rPr>
        <w:t>his section applies only to an appraisal district established in a county with a population of less than 75,000.</w:t>
      </w:r>
    </w:p>
    <w:p w:rsidR="0053605B" w:rsidRDefault="0053605B" w:rsidP="00116EBC">
      <w:pPr>
        <w:spacing w:after="0" w:line="240" w:lineRule="auto"/>
        <w:ind w:left="720"/>
        <w:jc w:val="both"/>
        <w:rPr>
          <w:rFonts w:eastAsia="Times New Roman" w:cs="Times New Roman"/>
          <w:szCs w:val="24"/>
        </w:rPr>
      </w:pPr>
    </w:p>
    <w:p w:rsidR="0053605B" w:rsidRPr="00542767" w:rsidRDefault="0053605B" w:rsidP="00116EBC">
      <w:pPr>
        <w:spacing w:after="0" w:line="240" w:lineRule="auto"/>
        <w:ind w:left="720"/>
        <w:jc w:val="both"/>
        <w:rPr>
          <w:rFonts w:eastAsia="Times New Roman" w:cs="Times New Roman"/>
          <w:szCs w:val="24"/>
        </w:rPr>
      </w:pPr>
      <w:r w:rsidRPr="00542767">
        <w:rPr>
          <w:rFonts w:eastAsia="Times New Roman" w:cs="Times New Roman"/>
          <w:szCs w:val="24"/>
        </w:rPr>
        <w:t>(a-1</w:t>
      </w:r>
      <w:r>
        <w:rPr>
          <w:rFonts w:eastAsia="Times New Roman" w:cs="Times New Roman"/>
          <w:szCs w:val="24"/>
        </w:rPr>
        <w:t>) Creates this subsection from existing text.</w:t>
      </w:r>
    </w:p>
    <w:p w:rsidR="0053605B" w:rsidRDefault="0053605B" w:rsidP="00116EBC">
      <w:pPr>
        <w:spacing w:after="0" w:line="240" w:lineRule="auto"/>
        <w:jc w:val="both"/>
        <w:rPr>
          <w:rFonts w:eastAsia="Times New Roman" w:cs="Times New Roman"/>
          <w:szCs w:val="24"/>
        </w:rPr>
      </w:pPr>
    </w:p>
    <w:p w:rsidR="0053605B" w:rsidRPr="00542767" w:rsidRDefault="0053605B" w:rsidP="00116EBC">
      <w:pPr>
        <w:spacing w:after="0" w:line="240" w:lineRule="auto"/>
        <w:jc w:val="both"/>
        <w:rPr>
          <w:rFonts w:eastAsia="Times New Roman" w:cs="Times New Roman"/>
          <w:szCs w:val="24"/>
        </w:rPr>
      </w:pPr>
      <w:r w:rsidRPr="00542767">
        <w:rPr>
          <w:rFonts w:eastAsia="Times New Roman" w:cs="Times New Roman"/>
          <w:szCs w:val="24"/>
        </w:rPr>
        <w:t xml:space="preserve">SECTION 5.03. </w:t>
      </w:r>
      <w:r>
        <w:rPr>
          <w:rFonts w:eastAsia="Times New Roman" w:cs="Times New Roman"/>
          <w:szCs w:val="24"/>
        </w:rPr>
        <w:t xml:space="preserve">Amends </w:t>
      </w:r>
      <w:r w:rsidRPr="00542767">
        <w:rPr>
          <w:rFonts w:eastAsia="Times New Roman" w:cs="Times New Roman"/>
          <w:szCs w:val="24"/>
        </w:rPr>
        <w:t>Subchapter A, Chapter 6, Tax Code, by adding Section 6.0301</w:t>
      </w:r>
      <w:r>
        <w:rPr>
          <w:rFonts w:eastAsia="Times New Roman" w:cs="Times New Roman"/>
          <w:szCs w:val="24"/>
        </w:rPr>
        <w:t xml:space="preserve">, </w:t>
      </w:r>
      <w:r w:rsidRPr="00542767">
        <w:rPr>
          <w:rFonts w:eastAsia="Times New Roman" w:cs="Times New Roman"/>
          <w:szCs w:val="24"/>
        </w:rPr>
        <w:t>as follows:</w:t>
      </w:r>
    </w:p>
    <w:p w:rsidR="0053605B" w:rsidRDefault="0053605B" w:rsidP="00116EBC">
      <w:pPr>
        <w:spacing w:after="0" w:line="240" w:lineRule="auto"/>
        <w:jc w:val="both"/>
        <w:rPr>
          <w:rFonts w:eastAsia="Times New Roman" w:cs="Times New Roman"/>
          <w:szCs w:val="24"/>
        </w:rPr>
      </w:pPr>
    </w:p>
    <w:p w:rsidR="0053605B" w:rsidRDefault="0053605B" w:rsidP="00116EBC">
      <w:pPr>
        <w:spacing w:after="0" w:line="240" w:lineRule="auto"/>
        <w:ind w:left="720"/>
        <w:jc w:val="both"/>
        <w:rPr>
          <w:rFonts w:eastAsia="Times New Roman" w:cs="Times New Roman"/>
          <w:szCs w:val="24"/>
        </w:rPr>
      </w:pPr>
      <w:r w:rsidRPr="00542767">
        <w:rPr>
          <w:rFonts w:eastAsia="Times New Roman" w:cs="Times New Roman"/>
          <w:szCs w:val="24"/>
        </w:rPr>
        <w:t>Sec. 6.0301. BOARD OF DIRECTORS IN POPULOUS COUNTIES. (a)</w:t>
      </w:r>
      <w:r>
        <w:rPr>
          <w:rFonts w:eastAsia="Times New Roman" w:cs="Times New Roman"/>
          <w:szCs w:val="24"/>
        </w:rPr>
        <w:t xml:space="preserve"> Provides that t</w:t>
      </w:r>
      <w:r w:rsidRPr="00542767">
        <w:rPr>
          <w:rFonts w:eastAsia="Times New Roman" w:cs="Times New Roman"/>
          <w:szCs w:val="24"/>
        </w:rPr>
        <w:t>his section applies only to an appraisal district established in a county with a population of 75,000 or more.</w:t>
      </w:r>
    </w:p>
    <w:p w:rsidR="0053605B" w:rsidRPr="00542767" w:rsidRDefault="0053605B" w:rsidP="00116EBC">
      <w:pPr>
        <w:spacing w:after="0" w:line="240" w:lineRule="auto"/>
        <w:ind w:left="720"/>
        <w:jc w:val="both"/>
        <w:rPr>
          <w:rFonts w:eastAsia="Times New Roman" w:cs="Times New Roman"/>
          <w:szCs w:val="24"/>
        </w:rPr>
      </w:pPr>
    </w:p>
    <w:p w:rsidR="0053605B" w:rsidRDefault="0053605B" w:rsidP="00116EBC">
      <w:pPr>
        <w:spacing w:after="0" w:line="240" w:lineRule="auto"/>
        <w:ind w:left="1440"/>
        <w:jc w:val="both"/>
        <w:rPr>
          <w:rFonts w:eastAsia="Times New Roman" w:cs="Times New Roman"/>
          <w:szCs w:val="24"/>
        </w:rPr>
      </w:pPr>
      <w:r w:rsidRPr="00542767">
        <w:rPr>
          <w:rFonts w:eastAsia="Times New Roman" w:cs="Times New Roman"/>
          <w:szCs w:val="24"/>
        </w:rPr>
        <w:t xml:space="preserve">(b) </w:t>
      </w:r>
      <w:r>
        <w:rPr>
          <w:rFonts w:eastAsia="Times New Roman" w:cs="Times New Roman"/>
          <w:szCs w:val="24"/>
        </w:rPr>
        <w:t xml:space="preserve">Provides that certain sections </w:t>
      </w:r>
      <w:r w:rsidRPr="00542767">
        <w:rPr>
          <w:rFonts w:eastAsia="Times New Roman" w:cs="Times New Roman"/>
          <w:szCs w:val="24"/>
        </w:rPr>
        <w:t>do not apply to an appraisal district to which this section applies.</w:t>
      </w:r>
    </w:p>
    <w:p w:rsidR="0053605B" w:rsidRPr="00542767" w:rsidRDefault="0053605B" w:rsidP="00116EBC">
      <w:pPr>
        <w:spacing w:after="0" w:line="240" w:lineRule="auto"/>
        <w:ind w:left="1440"/>
        <w:jc w:val="both"/>
        <w:rPr>
          <w:rFonts w:eastAsia="Times New Roman" w:cs="Times New Roman"/>
          <w:szCs w:val="24"/>
        </w:rPr>
      </w:pPr>
    </w:p>
    <w:p w:rsidR="0053605B" w:rsidRPr="00542767" w:rsidRDefault="0053605B" w:rsidP="00116EBC">
      <w:pPr>
        <w:spacing w:after="0" w:line="240" w:lineRule="auto"/>
        <w:ind w:left="1440"/>
        <w:jc w:val="both"/>
        <w:rPr>
          <w:rFonts w:eastAsia="Times New Roman" w:cs="Times New Roman"/>
          <w:szCs w:val="24"/>
        </w:rPr>
      </w:pPr>
      <w:r w:rsidRPr="00542767">
        <w:rPr>
          <w:rFonts w:eastAsia="Times New Roman" w:cs="Times New Roman"/>
          <w:szCs w:val="24"/>
        </w:rPr>
        <w:t xml:space="preserve">(c) </w:t>
      </w:r>
      <w:r>
        <w:rPr>
          <w:rFonts w:eastAsia="Times New Roman" w:cs="Times New Roman"/>
          <w:szCs w:val="24"/>
        </w:rPr>
        <w:t>Provides that t</w:t>
      </w:r>
      <w:r w:rsidRPr="00542767">
        <w:rPr>
          <w:rFonts w:eastAsia="Times New Roman" w:cs="Times New Roman"/>
          <w:szCs w:val="24"/>
        </w:rPr>
        <w:t>he appraisal district is governed by a board of nine directors</w:t>
      </w:r>
      <w:r>
        <w:rPr>
          <w:rFonts w:eastAsia="Times New Roman" w:cs="Times New Roman"/>
          <w:szCs w:val="24"/>
        </w:rPr>
        <w:t xml:space="preserve"> (board)</w:t>
      </w:r>
      <w:r w:rsidRPr="00542767">
        <w:rPr>
          <w:rFonts w:eastAsia="Times New Roman" w:cs="Times New Roman"/>
          <w:szCs w:val="24"/>
        </w:rPr>
        <w:t>.</w:t>
      </w:r>
      <w:r>
        <w:rPr>
          <w:rFonts w:eastAsia="Times New Roman" w:cs="Times New Roman"/>
          <w:szCs w:val="24"/>
        </w:rPr>
        <w:t xml:space="preserve"> Provides that f</w:t>
      </w:r>
      <w:r w:rsidRPr="00542767">
        <w:rPr>
          <w:rFonts w:eastAsia="Times New Roman" w:cs="Times New Roman"/>
          <w:szCs w:val="24"/>
        </w:rPr>
        <w:t>ive directors are appointed by the taxing units that participate in the district in the manner prescribed by Section 6.03.</w:t>
      </w:r>
      <w:r>
        <w:rPr>
          <w:rFonts w:eastAsia="Times New Roman" w:cs="Times New Roman"/>
          <w:szCs w:val="24"/>
        </w:rPr>
        <w:t xml:space="preserve"> Provides that t</w:t>
      </w:r>
      <w:r w:rsidRPr="00542767">
        <w:rPr>
          <w:rFonts w:eastAsia="Times New Roman" w:cs="Times New Roman"/>
          <w:szCs w:val="24"/>
        </w:rPr>
        <w:t>hree directors are elected by majority vote at the general election for state and county officers by the voters of the county in which the district is established.</w:t>
      </w:r>
      <w:r>
        <w:rPr>
          <w:rFonts w:eastAsia="Times New Roman" w:cs="Times New Roman"/>
          <w:szCs w:val="24"/>
        </w:rPr>
        <w:t xml:space="preserve"> Provides that t</w:t>
      </w:r>
      <w:r w:rsidRPr="00542767">
        <w:rPr>
          <w:rFonts w:eastAsia="Times New Roman" w:cs="Times New Roman"/>
          <w:szCs w:val="24"/>
        </w:rPr>
        <w:t>he county assessor-collector serves as an ex officio director.</w:t>
      </w:r>
    </w:p>
    <w:p w:rsidR="0053605B" w:rsidRDefault="0053605B" w:rsidP="00116EBC">
      <w:pPr>
        <w:spacing w:after="0" w:line="240" w:lineRule="auto"/>
        <w:ind w:left="1440"/>
        <w:jc w:val="both"/>
        <w:rPr>
          <w:rFonts w:eastAsia="Times New Roman" w:cs="Times New Roman"/>
          <w:szCs w:val="24"/>
        </w:rPr>
      </w:pPr>
    </w:p>
    <w:p w:rsidR="0053605B" w:rsidRDefault="0053605B" w:rsidP="00116EBC">
      <w:pPr>
        <w:spacing w:after="0" w:line="240" w:lineRule="auto"/>
        <w:ind w:left="1440"/>
        <w:jc w:val="both"/>
        <w:rPr>
          <w:rFonts w:eastAsia="Times New Roman" w:cs="Times New Roman"/>
          <w:szCs w:val="24"/>
        </w:rPr>
      </w:pPr>
      <w:r w:rsidRPr="00542767">
        <w:rPr>
          <w:rFonts w:eastAsia="Times New Roman" w:cs="Times New Roman"/>
          <w:szCs w:val="24"/>
        </w:rPr>
        <w:t>(d)</w:t>
      </w:r>
      <w:r>
        <w:rPr>
          <w:rFonts w:eastAsia="Times New Roman" w:cs="Times New Roman"/>
          <w:szCs w:val="24"/>
        </w:rPr>
        <w:t xml:space="preserve"> Requires </w:t>
      </w:r>
      <w:r w:rsidRPr="00542767">
        <w:rPr>
          <w:rFonts w:eastAsia="Times New Roman" w:cs="Times New Roman"/>
          <w:szCs w:val="24"/>
        </w:rPr>
        <w:t>an individual other than the county assessor-collector</w:t>
      </w:r>
      <w:r>
        <w:rPr>
          <w:rFonts w:eastAsia="Times New Roman" w:cs="Times New Roman"/>
          <w:szCs w:val="24"/>
        </w:rPr>
        <w:t>, t</w:t>
      </w:r>
      <w:r w:rsidRPr="00542767">
        <w:rPr>
          <w:rFonts w:eastAsia="Times New Roman" w:cs="Times New Roman"/>
          <w:szCs w:val="24"/>
        </w:rPr>
        <w:t xml:space="preserve">o be eligible to serve on the board of directors, </w:t>
      </w:r>
      <w:r>
        <w:rPr>
          <w:rFonts w:eastAsia="Times New Roman" w:cs="Times New Roman"/>
          <w:szCs w:val="24"/>
        </w:rPr>
        <w:t>to</w:t>
      </w:r>
      <w:r w:rsidRPr="00542767">
        <w:rPr>
          <w:rFonts w:eastAsia="Times New Roman" w:cs="Times New Roman"/>
          <w:szCs w:val="24"/>
        </w:rPr>
        <w:t xml:space="preserve"> be a resident of the district and </w:t>
      </w:r>
      <w:r>
        <w:rPr>
          <w:rFonts w:eastAsia="Times New Roman" w:cs="Times New Roman"/>
          <w:szCs w:val="24"/>
        </w:rPr>
        <w:t xml:space="preserve">to </w:t>
      </w:r>
      <w:r w:rsidRPr="00542767">
        <w:rPr>
          <w:rFonts w:eastAsia="Times New Roman" w:cs="Times New Roman"/>
          <w:szCs w:val="24"/>
        </w:rPr>
        <w:t xml:space="preserve">have resided in the district for at least two years immediately preceding the date the individual takes office. </w:t>
      </w:r>
      <w:r>
        <w:rPr>
          <w:rFonts w:eastAsia="Times New Roman" w:cs="Times New Roman"/>
          <w:szCs w:val="24"/>
        </w:rPr>
        <w:t>Provides that a</w:t>
      </w:r>
      <w:r w:rsidRPr="00542767">
        <w:rPr>
          <w:rFonts w:eastAsia="Times New Roman" w:cs="Times New Roman"/>
          <w:szCs w:val="24"/>
        </w:rPr>
        <w:t xml:space="preserve">n individual who is otherwise eligible to serve on the board is not ineligible because of membership on the governing body of a taxing unit. </w:t>
      </w:r>
      <w:r>
        <w:rPr>
          <w:rFonts w:eastAsia="Times New Roman" w:cs="Times New Roman"/>
          <w:szCs w:val="24"/>
        </w:rPr>
        <w:t>Provides that a</w:t>
      </w:r>
      <w:r w:rsidRPr="00542767">
        <w:rPr>
          <w:rFonts w:eastAsia="Times New Roman" w:cs="Times New Roman"/>
          <w:szCs w:val="24"/>
        </w:rPr>
        <w:t>n employee of a taxing unit that participates in the district is not eligible to serve on the board unless the individual is also a member of the governing body or an elected official of a taxing unit that participates in the district.</w:t>
      </w:r>
    </w:p>
    <w:p w:rsidR="0053605B" w:rsidRPr="00542767" w:rsidRDefault="0053605B" w:rsidP="00116EBC">
      <w:pPr>
        <w:spacing w:after="0" w:line="240" w:lineRule="auto"/>
        <w:ind w:left="1440"/>
        <w:jc w:val="both"/>
        <w:rPr>
          <w:rFonts w:eastAsia="Times New Roman" w:cs="Times New Roman"/>
          <w:szCs w:val="24"/>
        </w:rPr>
      </w:pPr>
    </w:p>
    <w:p w:rsidR="0053605B" w:rsidRDefault="0053605B" w:rsidP="00116EBC">
      <w:pPr>
        <w:spacing w:after="0" w:line="240" w:lineRule="auto"/>
        <w:ind w:left="1440"/>
        <w:jc w:val="both"/>
        <w:rPr>
          <w:rFonts w:eastAsia="Times New Roman" w:cs="Times New Roman"/>
          <w:szCs w:val="24"/>
        </w:rPr>
      </w:pPr>
      <w:r w:rsidRPr="00542767">
        <w:rPr>
          <w:rFonts w:eastAsia="Times New Roman" w:cs="Times New Roman"/>
          <w:szCs w:val="24"/>
        </w:rPr>
        <w:t>(e)</w:t>
      </w:r>
      <w:r>
        <w:rPr>
          <w:rFonts w:eastAsia="Times New Roman" w:cs="Times New Roman"/>
          <w:szCs w:val="24"/>
        </w:rPr>
        <w:t xml:space="preserve"> Provides that m</w:t>
      </w:r>
      <w:r w:rsidRPr="00542767">
        <w:rPr>
          <w:rFonts w:eastAsia="Times New Roman" w:cs="Times New Roman"/>
          <w:szCs w:val="24"/>
        </w:rPr>
        <w:t xml:space="preserve">embers of the board appointed by the taxing units participating in the district serve staggered four-year terms beginning on January 1 of every other even-numbered year. </w:t>
      </w:r>
      <w:r>
        <w:rPr>
          <w:rFonts w:eastAsia="Times New Roman" w:cs="Times New Roman"/>
          <w:szCs w:val="24"/>
        </w:rPr>
        <w:t>Provides that e</w:t>
      </w:r>
      <w:r w:rsidRPr="00542767">
        <w:rPr>
          <w:rFonts w:eastAsia="Times New Roman" w:cs="Times New Roman"/>
          <w:szCs w:val="24"/>
        </w:rPr>
        <w:t>lected members of the board serve staggered four-year terms beginning on January 1 of every other odd-numbered year.</w:t>
      </w:r>
    </w:p>
    <w:p w:rsidR="0053605B" w:rsidRPr="00542767" w:rsidRDefault="0053605B" w:rsidP="00116EBC">
      <w:pPr>
        <w:spacing w:after="0" w:line="240" w:lineRule="auto"/>
        <w:ind w:left="1440"/>
        <w:jc w:val="both"/>
        <w:rPr>
          <w:rFonts w:eastAsia="Times New Roman" w:cs="Times New Roman"/>
          <w:szCs w:val="24"/>
        </w:rPr>
      </w:pPr>
    </w:p>
    <w:p w:rsidR="0053605B" w:rsidRPr="00542767" w:rsidRDefault="0053605B" w:rsidP="00116EBC">
      <w:pPr>
        <w:spacing w:after="0" w:line="240" w:lineRule="auto"/>
        <w:ind w:left="1440"/>
        <w:jc w:val="both"/>
        <w:rPr>
          <w:rFonts w:eastAsia="Times New Roman" w:cs="Times New Roman"/>
          <w:szCs w:val="24"/>
        </w:rPr>
      </w:pPr>
      <w:r w:rsidRPr="00542767">
        <w:rPr>
          <w:rFonts w:eastAsia="Times New Roman" w:cs="Times New Roman"/>
          <w:szCs w:val="24"/>
        </w:rPr>
        <w:t>(f)</w:t>
      </w:r>
      <w:r>
        <w:rPr>
          <w:rFonts w:eastAsia="Times New Roman" w:cs="Times New Roman"/>
          <w:szCs w:val="24"/>
        </w:rPr>
        <w:t xml:space="preserve"> Authorizes </w:t>
      </w:r>
      <w:r w:rsidRPr="00542767">
        <w:rPr>
          <w:rFonts w:eastAsia="Times New Roman" w:cs="Times New Roman"/>
          <w:szCs w:val="24"/>
        </w:rPr>
        <w:t>each taxing unit that is entitled to vote under Section 6.03</w:t>
      </w:r>
      <w:r>
        <w:rPr>
          <w:rFonts w:eastAsia="Times New Roman" w:cs="Times New Roman"/>
          <w:szCs w:val="24"/>
        </w:rPr>
        <w:t>, i</w:t>
      </w:r>
      <w:r w:rsidRPr="00542767">
        <w:rPr>
          <w:rFonts w:eastAsia="Times New Roman" w:cs="Times New Roman"/>
          <w:szCs w:val="24"/>
        </w:rPr>
        <w:t xml:space="preserve">f a vacancy occurs in an appointive position on the board, </w:t>
      </w:r>
      <w:r>
        <w:rPr>
          <w:rFonts w:eastAsia="Times New Roman" w:cs="Times New Roman"/>
          <w:szCs w:val="24"/>
        </w:rPr>
        <w:t>to</w:t>
      </w:r>
      <w:r w:rsidRPr="00542767">
        <w:rPr>
          <w:rFonts w:eastAsia="Times New Roman" w:cs="Times New Roman"/>
          <w:szCs w:val="24"/>
        </w:rPr>
        <w:t xml:space="preserve"> nominate by resolution adopted by its governing body a candidate to fill the vacancy. </w:t>
      </w:r>
      <w:r>
        <w:rPr>
          <w:rFonts w:eastAsia="Times New Roman" w:cs="Times New Roman"/>
          <w:szCs w:val="24"/>
        </w:rPr>
        <w:t>Requires t</w:t>
      </w:r>
      <w:r w:rsidRPr="00542767">
        <w:rPr>
          <w:rFonts w:eastAsia="Times New Roman" w:cs="Times New Roman"/>
          <w:szCs w:val="24"/>
        </w:rPr>
        <w:t xml:space="preserve">he taxing unit </w:t>
      </w:r>
      <w:r>
        <w:rPr>
          <w:rFonts w:eastAsia="Times New Roman" w:cs="Times New Roman"/>
          <w:szCs w:val="24"/>
        </w:rPr>
        <w:t>to</w:t>
      </w:r>
      <w:r w:rsidRPr="00542767">
        <w:rPr>
          <w:rFonts w:eastAsia="Times New Roman" w:cs="Times New Roman"/>
          <w:szCs w:val="24"/>
        </w:rPr>
        <w:t xml:space="preserve"> submit the name of its nominee to the chief appraiser within 45 days after notification from the board of the existence of the vacancy, and the chief appraiser </w:t>
      </w:r>
      <w:r>
        <w:rPr>
          <w:rFonts w:eastAsia="Times New Roman" w:cs="Times New Roman"/>
          <w:szCs w:val="24"/>
        </w:rPr>
        <w:t>to</w:t>
      </w:r>
      <w:r w:rsidRPr="00542767">
        <w:rPr>
          <w:rFonts w:eastAsia="Times New Roman" w:cs="Times New Roman"/>
          <w:szCs w:val="24"/>
        </w:rPr>
        <w:t xml:space="preserve"> prepare and deliver to the board within the next five days a list of the nominees.</w:t>
      </w:r>
      <w:r>
        <w:rPr>
          <w:rFonts w:eastAsia="Times New Roman" w:cs="Times New Roman"/>
          <w:szCs w:val="24"/>
        </w:rPr>
        <w:t xml:space="preserve"> Requires the board to </w:t>
      </w:r>
      <w:r w:rsidRPr="00542767">
        <w:rPr>
          <w:rFonts w:eastAsia="Times New Roman" w:cs="Times New Roman"/>
          <w:szCs w:val="24"/>
        </w:rPr>
        <w:t>appoint by majority vote of its members one of the nominees to fill the vacancy.</w:t>
      </w:r>
    </w:p>
    <w:p w:rsidR="0053605B" w:rsidRDefault="0053605B" w:rsidP="00116EBC">
      <w:pPr>
        <w:spacing w:after="0" w:line="240" w:lineRule="auto"/>
        <w:ind w:left="1440"/>
        <w:jc w:val="both"/>
        <w:rPr>
          <w:rFonts w:eastAsia="Times New Roman" w:cs="Times New Roman"/>
          <w:szCs w:val="24"/>
        </w:rPr>
      </w:pPr>
    </w:p>
    <w:p w:rsidR="0053605B" w:rsidRPr="00542767" w:rsidRDefault="0053605B" w:rsidP="00116EBC">
      <w:pPr>
        <w:spacing w:after="0" w:line="240" w:lineRule="auto"/>
        <w:ind w:left="1440"/>
        <w:jc w:val="both"/>
        <w:rPr>
          <w:rFonts w:eastAsia="Times New Roman" w:cs="Times New Roman"/>
          <w:szCs w:val="24"/>
        </w:rPr>
      </w:pPr>
      <w:r w:rsidRPr="00542767">
        <w:rPr>
          <w:rFonts w:eastAsia="Times New Roman" w:cs="Times New Roman"/>
          <w:szCs w:val="24"/>
        </w:rPr>
        <w:t xml:space="preserve">(g) </w:t>
      </w:r>
      <w:r>
        <w:rPr>
          <w:rFonts w:eastAsia="Times New Roman" w:cs="Times New Roman"/>
          <w:szCs w:val="24"/>
        </w:rPr>
        <w:t>Requires the board, i</w:t>
      </w:r>
      <w:r w:rsidRPr="00542767">
        <w:rPr>
          <w:rFonts w:eastAsia="Times New Roman" w:cs="Times New Roman"/>
          <w:szCs w:val="24"/>
        </w:rPr>
        <w:t xml:space="preserve">f a vacancy occurs in an elective position on the board, </w:t>
      </w:r>
      <w:r>
        <w:rPr>
          <w:rFonts w:eastAsia="Times New Roman" w:cs="Times New Roman"/>
          <w:szCs w:val="24"/>
        </w:rPr>
        <w:t xml:space="preserve">to </w:t>
      </w:r>
      <w:r w:rsidRPr="00542767">
        <w:rPr>
          <w:rFonts w:eastAsia="Times New Roman" w:cs="Times New Roman"/>
          <w:szCs w:val="24"/>
        </w:rPr>
        <w:t xml:space="preserve">appoint by majority vote of its members a person to fill the vacancy. </w:t>
      </w:r>
      <w:r>
        <w:rPr>
          <w:rFonts w:eastAsia="Times New Roman" w:cs="Times New Roman"/>
          <w:szCs w:val="24"/>
        </w:rPr>
        <w:t>Requires a</w:t>
      </w:r>
      <w:r w:rsidRPr="00542767">
        <w:rPr>
          <w:rFonts w:eastAsia="Times New Roman" w:cs="Times New Roman"/>
          <w:szCs w:val="24"/>
        </w:rPr>
        <w:t xml:space="preserve"> person appointed to fill a vacancy in an elective position </w:t>
      </w:r>
      <w:r>
        <w:rPr>
          <w:rFonts w:eastAsia="Times New Roman" w:cs="Times New Roman"/>
          <w:szCs w:val="24"/>
        </w:rPr>
        <w:t>to</w:t>
      </w:r>
      <w:r w:rsidRPr="00542767">
        <w:rPr>
          <w:rFonts w:eastAsia="Times New Roman" w:cs="Times New Roman"/>
          <w:szCs w:val="24"/>
        </w:rPr>
        <w:t xml:space="preserve"> have the qualifications required of a director elected at a general election.</w:t>
      </w:r>
    </w:p>
    <w:p w:rsidR="0053605B" w:rsidRDefault="0053605B" w:rsidP="00116EBC">
      <w:pPr>
        <w:spacing w:after="0" w:line="240" w:lineRule="auto"/>
        <w:jc w:val="both"/>
        <w:rPr>
          <w:rFonts w:eastAsia="Times New Roman" w:cs="Times New Roman"/>
          <w:szCs w:val="24"/>
        </w:rPr>
      </w:pPr>
    </w:p>
    <w:p w:rsidR="0053605B" w:rsidRPr="00542767" w:rsidRDefault="0053605B" w:rsidP="00116EBC">
      <w:pPr>
        <w:spacing w:after="0" w:line="240" w:lineRule="auto"/>
        <w:jc w:val="both"/>
        <w:rPr>
          <w:rFonts w:eastAsia="Times New Roman" w:cs="Times New Roman"/>
          <w:szCs w:val="24"/>
        </w:rPr>
      </w:pPr>
      <w:r w:rsidRPr="00542767">
        <w:rPr>
          <w:rFonts w:eastAsia="Times New Roman" w:cs="Times New Roman"/>
          <w:szCs w:val="24"/>
        </w:rPr>
        <w:t xml:space="preserve">SECTION 5.04. </w:t>
      </w:r>
      <w:r>
        <w:rPr>
          <w:rFonts w:eastAsia="Times New Roman" w:cs="Times New Roman"/>
          <w:szCs w:val="24"/>
        </w:rPr>
        <w:t xml:space="preserve">Amends </w:t>
      </w:r>
      <w:r w:rsidRPr="00542767">
        <w:rPr>
          <w:rFonts w:eastAsia="Times New Roman" w:cs="Times New Roman"/>
          <w:szCs w:val="24"/>
        </w:rPr>
        <w:t>Subchapter A, Chapter 6, Tax Code, by adding Section 6.032</w:t>
      </w:r>
      <w:r>
        <w:rPr>
          <w:rFonts w:eastAsia="Times New Roman" w:cs="Times New Roman"/>
          <w:szCs w:val="24"/>
        </w:rPr>
        <w:t xml:space="preserve">, </w:t>
      </w:r>
      <w:r w:rsidRPr="00542767">
        <w:rPr>
          <w:rFonts w:eastAsia="Times New Roman" w:cs="Times New Roman"/>
          <w:szCs w:val="24"/>
        </w:rPr>
        <w:t>as follows:</w:t>
      </w:r>
    </w:p>
    <w:p w:rsidR="0053605B" w:rsidRDefault="0053605B" w:rsidP="00116EBC">
      <w:pPr>
        <w:spacing w:after="0" w:line="240" w:lineRule="auto"/>
        <w:jc w:val="both"/>
        <w:rPr>
          <w:rFonts w:eastAsia="Times New Roman" w:cs="Times New Roman"/>
          <w:szCs w:val="24"/>
        </w:rPr>
      </w:pPr>
    </w:p>
    <w:p w:rsidR="0053605B" w:rsidRDefault="0053605B" w:rsidP="00116EBC">
      <w:pPr>
        <w:spacing w:after="0" w:line="240" w:lineRule="auto"/>
        <w:ind w:left="720"/>
        <w:jc w:val="both"/>
        <w:rPr>
          <w:rFonts w:eastAsia="Times New Roman" w:cs="Times New Roman"/>
          <w:szCs w:val="24"/>
        </w:rPr>
      </w:pPr>
      <w:r w:rsidRPr="00542767">
        <w:rPr>
          <w:rFonts w:eastAsia="Times New Roman" w:cs="Times New Roman"/>
          <w:szCs w:val="24"/>
        </w:rPr>
        <w:t>Sec. 6.032. BALLOT PROCEDURES FOR ELECTED DIRECTORS; FILING FEE</w:t>
      </w:r>
      <w:r>
        <w:rPr>
          <w:rFonts w:eastAsia="Times New Roman" w:cs="Times New Roman"/>
          <w:szCs w:val="24"/>
        </w:rPr>
        <w:t xml:space="preserve"> OR PETITION</w:t>
      </w:r>
      <w:r w:rsidRPr="00542767">
        <w:rPr>
          <w:rFonts w:eastAsia="Times New Roman" w:cs="Times New Roman"/>
          <w:szCs w:val="24"/>
        </w:rPr>
        <w:t>. (a)</w:t>
      </w:r>
      <w:r>
        <w:rPr>
          <w:rFonts w:eastAsia="Times New Roman" w:cs="Times New Roman"/>
          <w:szCs w:val="24"/>
        </w:rPr>
        <w:t xml:space="preserve"> Provides that </w:t>
      </w:r>
      <w:r w:rsidRPr="00542767">
        <w:rPr>
          <w:rFonts w:eastAsia="Times New Roman" w:cs="Times New Roman"/>
          <w:szCs w:val="24"/>
        </w:rPr>
        <w:t>Chapter 144</w:t>
      </w:r>
      <w:r>
        <w:rPr>
          <w:rFonts w:eastAsia="Times New Roman" w:cs="Times New Roman"/>
          <w:szCs w:val="24"/>
        </w:rPr>
        <w:t xml:space="preserve"> (Candidate for Office of Political Subdivision Other Than County or City)</w:t>
      </w:r>
      <w:r w:rsidRPr="00542767">
        <w:rPr>
          <w:rFonts w:eastAsia="Times New Roman" w:cs="Times New Roman"/>
          <w:szCs w:val="24"/>
        </w:rPr>
        <w:t>, Election Code,</w:t>
      </w:r>
      <w:r>
        <w:rPr>
          <w:rFonts w:eastAsia="Times New Roman" w:cs="Times New Roman"/>
          <w:szCs w:val="24"/>
        </w:rPr>
        <w:t xml:space="preserve"> e</w:t>
      </w:r>
      <w:r w:rsidRPr="00542767">
        <w:rPr>
          <w:rFonts w:eastAsia="Times New Roman" w:cs="Times New Roman"/>
          <w:szCs w:val="24"/>
        </w:rPr>
        <w:t>xcept as provided by this section, applies to a candidate for an elective position on an appraisal district board of directors.</w:t>
      </w:r>
    </w:p>
    <w:p w:rsidR="0053605B" w:rsidRPr="00542767" w:rsidRDefault="0053605B" w:rsidP="00116EBC">
      <w:pPr>
        <w:spacing w:after="0" w:line="240" w:lineRule="auto"/>
        <w:ind w:left="720"/>
        <w:jc w:val="both"/>
        <w:rPr>
          <w:rFonts w:eastAsia="Times New Roman" w:cs="Times New Roman"/>
          <w:szCs w:val="24"/>
        </w:rPr>
      </w:pPr>
    </w:p>
    <w:p w:rsidR="0053605B" w:rsidRDefault="0053605B" w:rsidP="00116EBC">
      <w:pPr>
        <w:spacing w:after="0" w:line="240" w:lineRule="auto"/>
        <w:ind w:left="1440"/>
        <w:jc w:val="both"/>
        <w:rPr>
          <w:rFonts w:eastAsia="Times New Roman" w:cs="Times New Roman"/>
          <w:szCs w:val="24"/>
        </w:rPr>
      </w:pPr>
      <w:r w:rsidRPr="00542767">
        <w:rPr>
          <w:rFonts w:eastAsia="Times New Roman" w:cs="Times New Roman"/>
          <w:szCs w:val="24"/>
        </w:rPr>
        <w:t>(b)</w:t>
      </w:r>
      <w:r>
        <w:rPr>
          <w:rFonts w:eastAsia="Times New Roman" w:cs="Times New Roman"/>
          <w:szCs w:val="24"/>
        </w:rPr>
        <w:t xml:space="preserve"> Requires that a</w:t>
      </w:r>
      <w:r w:rsidRPr="00542767">
        <w:rPr>
          <w:rFonts w:eastAsia="Times New Roman" w:cs="Times New Roman"/>
          <w:szCs w:val="24"/>
        </w:rPr>
        <w:t xml:space="preserve">n application for a place on the ballot be filed with the county judge of the county in which the appraisal district is established and be accompanied by a filing fee </w:t>
      </w:r>
      <w:r w:rsidRPr="00B14202">
        <w:rPr>
          <w:rFonts w:eastAsia="Times New Roman" w:cs="Times New Roman"/>
          <w:szCs w:val="24"/>
        </w:rPr>
        <w:t>prescribed by Subsection (c) of this section or a petition in lieu of the filing fee that satisfies the requirements prescribed by Section 141.062</w:t>
      </w:r>
      <w:r>
        <w:rPr>
          <w:rFonts w:eastAsia="Times New Roman" w:cs="Times New Roman"/>
          <w:szCs w:val="24"/>
        </w:rPr>
        <w:t xml:space="preserve"> (Validity of Petition)</w:t>
      </w:r>
      <w:r w:rsidRPr="00B14202">
        <w:rPr>
          <w:rFonts w:eastAsia="Times New Roman" w:cs="Times New Roman"/>
          <w:szCs w:val="24"/>
        </w:rPr>
        <w:t>, Election Code, and Subsection (d) of this section.</w:t>
      </w:r>
    </w:p>
    <w:p w:rsidR="0053605B" w:rsidRPr="00B14202" w:rsidRDefault="0053605B" w:rsidP="00116EBC">
      <w:pPr>
        <w:spacing w:after="0" w:line="240" w:lineRule="auto"/>
        <w:ind w:left="1440"/>
        <w:jc w:val="both"/>
        <w:rPr>
          <w:rFonts w:eastAsia="Times New Roman" w:cs="Times New Roman"/>
          <w:szCs w:val="24"/>
        </w:rPr>
      </w:pPr>
    </w:p>
    <w:p w:rsidR="0053605B" w:rsidRPr="00542767" w:rsidRDefault="0053605B" w:rsidP="00116EBC">
      <w:pPr>
        <w:spacing w:after="0" w:line="240" w:lineRule="auto"/>
        <w:ind w:left="1440"/>
        <w:jc w:val="both"/>
        <w:rPr>
          <w:rFonts w:eastAsia="Times New Roman" w:cs="Times New Roman"/>
          <w:szCs w:val="24"/>
        </w:rPr>
      </w:pPr>
      <w:r w:rsidRPr="00B14202">
        <w:rPr>
          <w:rFonts w:eastAsia="Times New Roman" w:cs="Times New Roman"/>
          <w:szCs w:val="24"/>
        </w:rPr>
        <w:t xml:space="preserve">(c) </w:t>
      </w:r>
      <w:r>
        <w:rPr>
          <w:rFonts w:eastAsia="Times New Roman" w:cs="Times New Roman"/>
          <w:szCs w:val="24"/>
        </w:rPr>
        <w:t>Provides that t</w:t>
      </w:r>
      <w:r w:rsidRPr="00B14202">
        <w:rPr>
          <w:rFonts w:eastAsia="Times New Roman" w:cs="Times New Roman"/>
          <w:szCs w:val="24"/>
        </w:rPr>
        <w:t>he filing fee for a place on the ballot is:</w:t>
      </w:r>
    </w:p>
    <w:p w:rsidR="0053605B" w:rsidRDefault="0053605B" w:rsidP="00116EBC">
      <w:pPr>
        <w:spacing w:after="0" w:line="240" w:lineRule="auto"/>
        <w:ind w:left="2160"/>
        <w:jc w:val="both"/>
        <w:rPr>
          <w:rFonts w:eastAsia="Times New Roman" w:cs="Times New Roman"/>
          <w:szCs w:val="24"/>
        </w:rPr>
      </w:pPr>
    </w:p>
    <w:p w:rsidR="0053605B" w:rsidRPr="00542767" w:rsidRDefault="0053605B" w:rsidP="00116EBC">
      <w:pPr>
        <w:spacing w:after="0" w:line="240" w:lineRule="auto"/>
        <w:ind w:left="2160"/>
        <w:jc w:val="both"/>
        <w:rPr>
          <w:rFonts w:eastAsia="Times New Roman" w:cs="Times New Roman"/>
          <w:szCs w:val="24"/>
        </w:rPr>
      </w:pPr>
      <w:r w:rsidRPr="00542767">
        <w:rPr>
          <w:rFonts w:eastAsia="Times New Roman" w:cs="Times New Roman"/>
          <w:szCs w:val="24"/>
        </w:rPr>
        <w:t>(1) $400 for a county with a population of 200,000 or more; or</w:t>
      </w:r>
    </w:p>
    <w:p w:rsidR="0053605B" w:rsidRDefault="0053605B" w:rsidP="00116EBC">
      <w:pPr>
        <w:spacing w:after="0" w:line="240" w:lineRule="auto"/>
        <w:ind w:left="2160"/>
        <w:jc w:val="both"/>
        <w:rPr>
          <w:rFonts w:eastAsia="Times New Roman" w:cs="Times New Roman"/>
          <w:szCs w:val="24"/>
        </w:rPr>
      </w:pPr>
    </w:p>
    <w:p w:rsidR="0053605B" w:rsidRPr="00542767" w:rsidRDefault="0053605B" w:rsidP="00116EBC">
      <w:pPr>
        <w:spacing w:after="0" w:line="240" w:lineRule="auto"/>
        <w:ind w:left="2160"/>
        <w:jc w:val="both"/>
        <w:rPr>
          <w:rFonts w:eastAsia="Times New Roman" w:cs="Times New Roman"/>
          <w:szCs w:val="24"/>
        </w:rPr>
      </w:pPr>
      <w:r w:rsidRPr="00542767">
        <w:rPr>
          <w:rFonts w:eastAsia="Times New Roman" w:cs="Times New Roman"/>
          <w:szCs w:val="24"/>
        </w:rPr>
        <w:t>(2) $200 for a county with a population of less than 200,000.</w:t>
      </w:r>
    </w:p>
    <w:p w:rsidR="0053605B" w:rsidRDefault="0053605B" w:rsidP="00116EBC">
      <w:pPr>
        <w:spacing w:after="0" w:line="240" w:lineRule="auto"/>
        <w:ind w:left="1440"/>
        <w:jc w:val="both"/>
        <w:rPr>
          <w:rFonts w:eastAsia="Times New Roman" w:cs="Times New Roman"/>
          <w:szCs w:val="24"/>
        </w:rPr>
      </w:pPr>
    </w:p>
    <w:p w:rsidR="0053605B" w:rsidRPr="00B14202" w:rsidRDefault="0053605B" w:rsidP="00116EBC">
      <w:pPr>
        <w:spacing w:after="0" w:line="240" w:lineRule="auto"/>
        <w:ind w:left="1440"/>
        <w:jc w:val="both"/>
        <w:rPr>
          <w:rFonts w:eastAsia="Times New Roman" w:cs="Times New Roman"/>
          <w:szCs w:val="24"/>
        </w:rPr>
      </w:pPr>
      <w:r w:rsidRPr="00B14202">
        <w:rPr>
          <w:rFonts w:eastAsia="Times New Roman" w:cs="Times New Roman"/>
          <w:szCs w:val="24"/>
        </w:rPr>
        <w:t>(d)</w:t>
      </w:r>
      <w:r>
        <w:rPr>
          <w:rFonts w:eastAsia="Times New Roman" w:cs="Times New Roman"/>
          <w:szCs w:val="24"/>
        </w:rPr>
        <w:t xml:space="preserve"> Provides that t</w:t>
      </w:r>
      <w:r w:rsidRPr="00B14202">
        <w:rPr>
          <w:rFonts w:eastAsia="Times New Roman" w:cs="Times New Roman"/>
          <w:szCs w:val="24"/>
        </w:rPr>
        <w:t xml:space="preserve">he minimum number of signatures that </w:t>
      </w:r>
      <w:r>
        <w:rPr>
          <w:rFonts w:eastAsia="Times New Roman" w:cs="Times New Roman"/>
          <w:szCs w:val="24"/>
        </w:rPr>
        <w:t>is required to</w:t>
      </w:r>
      <w:r w:rsidRPr="00B14202">
        <w:rPr>
          <w:rFonts w:eastAsia="Times New Roman" w:cs="Times New Roman"/>
          <w:szCs w:val="24"/>
        </w:rPr>
        <w:t xml:space="preserve"> appear on the petition authorized by Subsection (b) is the lesser of:</w:t>
      </w:r>
    </w:p>
    <w:p w:rsidR="0053605B" w:rsidRDefault="0053605B" w:rsidP="00116EBC">
      <w:pPr>
        <w:spacing w:after="0" w:line="240" w:lineRule="auto"/>
        <w:ind w:left="2160"/>
        <w:jc w:val="both"/>
        <w:rPr>
          <w:rFonts w:eastAsia="Times New Roman" w:cs="Times New Roman"/>
          <w:szCs w:val="24"/>
        </w:rPr>
      </w:pPr>
    </w:p>
    <w:p w:rsidR="0053605B" w:rsidRPr="00B14202" w:rsidRDefault="0053605B" w:rsidP="00116EBC">
      <w:pPr>
        <w:spacing w:after="0" w:line="240" w:lineRule="auto"/>
        <w:ind w:left="2160"/>
        <w:jc w:val="both"/>
        <w:rPr>
          <w:rFonts w:eastAsia="Times New Roman" w:cs="Times New Roman"/>
          <w:szCs w:val="24"/>
        </w:rPr>
      </w:pPr>
      <w:r w:rsidRPr="00B14202">
        <w:rPr>
          <w:rFonts w:eastAsia="Times New Roman" w:cs="Times New Roman"/>
          <w:szCs w:val="24"/>
        </w:rPr>
        <w:t>(1) 500; or</w:t>
      </w:r>
    </w:p>
    <w:p w:rsidR="0053605B" w:rsidRDefault="0053605B" w:rsidP="00116EBC">
      <w:pPr>
        <w:spacing w:after="0" w:line="240" w:lineRule="auto"/>
        <w:ind w:left="2160"/>
        <w:jc w:val="both"/>
        <w:rPr>
          <w:rFonts w:eastAsia="Times New Roman" w:cs="Times New Roman"/>
          <w:szCs w:val="24"/>
        </w:rPr>
      </w:pPr>
    </w:p>
    <w:p w:rsidR="0053605B" w:rsidRPr="00B14202" w:rsidRDefault="0053605B" w:rsidP="00116EBC">
      <w:pPr>
        <w:spacing w:after="0" w:line="240" w:lineRule="auto"/>
        <w:ind w:left="2160"/>
        <w:jc w:val="both"/>
        <w:rPr>
          <w:rFonts w:eastAsia="Times New Roman" w:cs="Times New Roman"/>
          <w:szCs w:val="24"/>
        </w:rPr>
      </w:pPr>
      <w:r w:rsidRPr="00B14202">
        <w:rPr>
          <w:rFonts w:eastAsia="Times New Roman" w:cs="Times New Roman"/>
          <w:szCs w:val="24"/>
        </w:rPr>
        <w:t>(2) two percent of the total vote received in the county by all the candidates for governor in the most recent gubernatorial general election, unless that number is less than 50, in which case the required number of signatures is the lesser of:</w:t>
      </w:r>
    </w:p>
    <w:p w:rsidR="0053605B" w:rsidRDefault="0053605B" w:rsidP="00116EBC">
      <w:pPr>
        <w:spacing w:after="0" w:line="240" w:lineRule="auto"/>
        <w:ind w:left="2160"/>
        <w:jc w:val="both"/>
        <w:rPr>
          <w:rFonts w:eastAsia="Times New Roman" w:cs="Times New Roman"/>
          <w:szCs w:val="24"/>
        </w:rPr>
      </w:pPr>
    </w:p>
    <w:p w:rsidR="0053605B" w:rsidRPr="00B14202" w:rsidRDefault="0053605B" w:rsidP="00116EBC">
      <w:pPr>
        <w:spacing w:after="0" w:line="240" w:lineRule="auto"/>
        <w:ind w:left="2880"/>
        <w:jc w:val="both"/>
        <w:rPr>
          <w:rFonts w:eastAsia="Times New Roman" w:cs="Times New Roman"/>
          <w:szCs w:val="24"/>
        </w:rPr>
      </w:pPr>
      <w:r w:rsidRPr="00B14202">
        <w:rPr>
          <w:rFonts w:eastAsia="Times New Roman" w:cs="Times New Roman"/>
          <w:szCs w:val="24"/>
        </w:rPr>
        <w:t>(A) 50; or</w:t>
      </w:r>
    </w:p>
    <w:p w:rsidR="0053605B" w:rsidRDefault="0053605B" w:rsidP="00116EBC">
      <w:pPr>
        <w:spacing w:after="0" w:line="240" w:lineRule="auto"/>
        <w:ind w:left="2880"/>
        <w:jc w:val="both"/>
        <w:rPr>
          <w:rFonts w:eastAsia="Times New Roman" w:cs="Times New Roman"/>
          <w:szCs w:val="24"/>
        </w:rPr>
      </w:pPr>
    </w:p>
    <w:p w:rsidR="0053605B" w:rsidRDefault="0053605B" w:rsidP="00116EBC">
      <w:pPr>
        <w:spacing w:after="0" w:line="240" w:lineRule="auto"/>
        <w:ind w:left="2880"/>
        <w:jc w:val="both"/>
        <w:rPr>
          <w:rFonts w:eastAsia="Times New Roman" w:cs="Times New Roman"/>
          <w:szCs w:val="24"/>
        </w:rPr>
      </w:pPr>
      <w:r w:rsidRPr="00B14202">
        <w:rPr>
          <w:rFonts w:eastAsia="Times New Roman" w:cs="Times New Roman"/>
          <w:szCs w:val="24"/>
        </w:rPr>
        <w:t>(B) 20 percent of that total vote.</w:t>
      </w:r>
    </w:p>
    <w:p w:rsidR="0053605B" w:rsidRDefault="0053605B" w:rsidP="00116EBC">
      <w:pPr>
        <w:spacing w:after="0" w:line="240" w:lineRule="auto"/>
        <w:ind w:left="2160"/>
        <w:jc w:val="both"/>
        <w:rPr>
          <w:rFonts w:eastAsia="Times New Roman" w:cs="Times New Roman"/>
          <w:szCs w:val="24"/>
        </w:rPr>
      </w:pPr>
    </w:p>
    <w:p w:rsidR="0053605B" w:rsidRDefault="0053605B" w:rsidP="00116EBC">
      <w:pPr>
        <w:spacing w:after="0" w:line="240" w:lineRule="auto"/>
        <w:ind w:left="1440"/>
        <w:jc w:val="both"/>
        <w:rPr>
          <w:rFonts w:eastAsia="Times New Roman" w:cs="Times New Roman"/>
          <w:szCs w:val="24"/>
        </w:rPr>
      </w:pPr>
      <w:r w:rsidRPr="00542767">
        <w:rPr>
          <w:rFonts w:eastAsia="Times New Roman" w:cs="Times New Roman"/>
          <w:szCs w:val="24"/>
        </w:rPr>
        <w:t>(</w:t>
      </w:r>
      <w:r>
        <w:rPr>
          <w:rFonts w:eastAsia="Times New Roman" w:cs="Times New Roman"/>
          <w:szCs w:val="24"/>
        </w:rPr>
        <w:t>e) Requires that a</w:t>
      </w:r>
      <w:r w:rsidRPr="00542767">
        <w:rPr>
          <w:rFonts w:eastAsia="Times New Roman" w:cs="Times New Roman"/>
          <w:szCs w:val="24"/>
        </w:rPr>
        <w:t xml:space="preserve"> filing fee received under this section be deposited in the county treasury to the credit of the county general fund.</w:t>
      </w:r>
    </w:p>
    <w:p w:rsidR="0053605B" w:rsidRDefault="0053605B" w:rsidP="00116EBC">
      <w:pPr>
        <w:spacing w:after="0" w:line="240" w:lineRule="auto"/>
        <w:ind w:left="1440"/>
        <w:jc w:val="both"/>
        <w:rPr>
          <w:rFonts w:eastAsia="Times New Roman" w:cs="Times New Roman"/>
          <w:szCs w:val="24"/>
        </w:rPr>
      </w:pPr>
    </w:p>
    <w:p w:rsidR="0053605B" w:rsidRDefault="0053605B" w:rsidP="00116EBC">
      <w:pPr>
        <w:spacing w:after="0" w:line="240" w:lineRule="auto"/>
        <w:ind w:left="1440"/>
        <w:jc w:val="both"/>
        <w:rPr>
          <w:rFonts w:eastAsia="Times New Roman" w:cs="Times New Roman"/>
          <w:szCs w:val="24"/>
        </w:rPr>
      </w:pPr>
      <w:r w:rsidRPr="00B14202">
        <w:rPr>
          <w:rFonts w:eastAsia="Times New Roman" w:cs="Times New Roman"/>
          <w:szCs w:val="24"/>
        </w:rPr>
        <w:t xml:space="preserve">(f) </w:t>
      </w:r>
      <w:r>
        <w:rPr>
          <w:rFonts w:eastAsia="Times New Roman" w:cs="Times New Roman"/>
          <w:szCs w:val="24"/>
        </w:rPr>
        <w:t>Requires t</w:t>
      </w:r>
      <w:r w:rsidRPr="00B14202">
        <w:rPr>
          <w:rFonts w:eastAsia="Times New Roman" w:cs="Times New Roman"/>
          <w:szCs w:val="24"/>
        </w:rPr>
        <w:t>he secretary of state</w:t>
      </w:r>
      <w:r>
        <w:rPr>
          <w:rFonts w:eastAsia="Times New Roman" w:cs="Times New Roman"/>
          <w:szCs w:val="24"/>
        </w:rPr>
        <w:t xml:space="preserve"> of the state of Texas</w:t>
      </w:r>
      <w:r w:rsidRPr="00B14202">
        <w:rPr>
          <w:rFonts w:eastAsia="Times New Roman" w:cs="Times New Roman"/>
          <w:szCs w:val="24"/>
        </w:rPr>
        <w:t xml:space="preserve"> </w:t>
      </w:r>
      <w:r>
        <w:rPr>
          <w:rFonts w:eastAsia="Times New Roman" w:cs="Times New Roman"/>
          <w:szCs w:val="24"/>
        </w:rPr>
        <w:t>to</w:t>
      </w:r>
      <w:r w:rsidRPr="00B14202">
        <w:rPr>
          <w:rFonts w:eastAsia="Times New Roman" w:cs="Times New Roman"/>
          <w:szCs w:val="24"/>
        </w:rPr>
        <w:t xml:space="preserve"> adopt rules as necessary to implement this section.</w:t>
      </w:r>
    </w:p>
    <w:p w:rsidR="0053605B" w:rsidRPr="00542767" w:rsidRDefault="0053605B" w:rsidP="00116EBC">
      <w:pPr>
        <w:spacing w:after="0" w:line="240" w:lineRule="auto"/>
        <w:ind w:left="1440"/>
        <w:jc w:val="both"/>
        <w:rPr>
          <w:rFonts w:eastAsia="Times New Roman" w:cs="Times New Roman"/>
          <w:szCs w:val="24"/>
        </w:rPr>
      </w:pPr>
    </w:p>
    <w:p w:rsidR="0053605B" w:rsidRDefault="0053605B" w:rsidP="00116EBC">
      <w:pPr>
        <w:spacing w:after="0" w:line="240" w:lineRule="auto"/>
        <w:jc w:val="both"/>
        <w:rPr>
          <w:rFonts w:eastAsia="Times New Roman" w:cs="Times New Roman"/>
          <w:szCs w:val="24"/>
        </w:rPr>
      </w:pPr>
      <w:r w:rsidRPr="00542767">
        <w:rPr>
          <w:rFonts w:eastAsia="Times New Roman" w:cs="Times New Roman"/>
          <w:szCs w:val="24"/>
        </w:rPr>
        <w:t xml:space="preserve">SECTION 5.05. </w:t>
      </w:r>
      <w:r>
        <w:rPr>
          <w:rFonts w:eastAsia="Times New Roman" w:cs="Times New Roman"/>
          <w:szCs w:val="24"/>
        </w:rPr>
        <w:t>Amends t</w:t>
      </w:r>
      <w:r w:rsidRPr="00542767">
        <w:rPr>
          <w:rFonts w:eastAsia="Times New Roman" w:cs="Times New Roman"/>
          <w:szCs w:val="24"/>
        </w:rPr>
        <w:t>he heading to Section 6.033, Tax Code, to read as follows:</w:t>
      </w:r>
    </w:p>
    <w:p w:rsidR="0053605B" w:rsidRPr="00542767" w:rsidRDefault="0053605B" w:rsidP="00116EBC">
      <w:pPr>
        <w:spacing w:after="0" w:line="240" w:lineRule="auto"/>
        <w:jc w:val="both"/>
        <w:rPr>
          <w:rFonts w:eastAsia="Times New Roman" w:cs="Times New Roman"/>
          <w:szCs w:val="24"/>
        </w:rPr>
      </w:pPr>
    </w:p>
    <w:p w:rsidR="0053605B" w:rsidRPr="00542767" w:rsidRDefault="0053605B" w:rsidP="00116EBC">
      <w:pPr>
        <w:spacing w:after="0" w:line="240" w:lineRule="auto"/>
        <w:ind w:left="720"/>
        <w:rPr>
          <w:rFonts w:eastAsia="Times New Roman" w:cs="Times New Roman"/>
          <w:szCs w:val="24"/>
        </w:rPr>
      </w:pPr>
      <w:r w:rsidRPr="00542767">
        <w:rPr>
          <w:rFonts w:eastAsia="Times New Roman" w:cs="Times New Roman"/>
          <w:szCs w:val="24"/>
        </w:rPr>
        <w:t>Sec. 6.033. RECALL OF APPOINTED DIRECTOR.</w:t>
      </w:r>
    </w:p>
    <w:p w:rsidR="0053605B" w:rsidRDefault="0053605B" w:rsidP="00116EBC">
      <w:pPr>
        <w:spacing w:after="0" w:line="240" w:lineRule="auto"/>
        <w:jc w:val="both"/>
        <w:rPr>
          <w:rFonts w:eastAsia="Times New Roman" w:cs="Times New Roman"/>
          <w:szCs w:val="24"/>
        </w:rPr>
      </w:pPr>
    </w:p>
    <w:p w:rsidR="0053605B" w:rsidRDefault="0053605B" w:rsidP="00116EBC">
      <w:pPr>
        <w:spacing w:after="0" w:line="240" w:lineRule="auto"/>
        <w:jc w:val="both"/>
        <w:rPr>
          <w:rFonts w:eastAsia="Times New Roman" w:cs="Times New Roman"/>
          <w:szCs w:val="24"/>
        </w:rPr>
      </w:pPr>
      <w:r w:rsidRPr="00542767">
        <w:rPr>
          <w:rFonts w:eastAsia="Times New Roman" w:cs="Times New Roman"/>
          <w:szCs w:val="24"/>
        </w:rPr>
        <w:t>SECTION 5.06.</w:t>
      </w:r>
      <w:r>
        <w:rPr>
          <w:rFonts w:eastAsia="Times New Roman" w:cs="Times New Roman"/>
          <w:szCs w:val="24"/>
        </w:rPr>
        <w:t xml:space="preserve"> Amends </w:t>
      </w:r>
      <w:r w:rsidRPr="00542767">
        <w:rPr>
          <w:rFonts w:eastAsia="Times New Roman" w:cs="Times New Roman"/>
          <w:szCs w:val="24"/>
        </w:rPr>
        <w:t xml:space="preserve">Section 6.033(a), Tax Code, </w:t>
      </w:r>
      <w:r>
        <w:rPr>
          <w:rFonts w:eastAsia="Times New Roman" w:cs="Times New Roman"/>
          <w:szCs w:val="24"/>
        </w:rPr>
        <w:t>as</w:t>
      </w:r>
      <w:r w:rsidRPr="00542767">
        <w:rPr>
          <w:rFonts w:eastAsia="Times New Roman" w:cs="Times New Roman"/>
          <w:szCs w:val="24"/>
        </w:rPr>
        <w:t xml:space="preserve"> follows:</w:t>
      </w:r>
    </w:p>
    <w:p w:rsidR="0053605B" w:rsidRPr="00542767" w:rsidRDefault="0053605B" w:rsidP="00116EBC">
      <w:pPr>
        <w:spacing w:after="0" w:line="240" w:lineRule="auto"/>
        <w:jc w:val="both"/>
        <w:rPr>
          <w:rFonts w:eastAsia="Times New Roman" w:cs="Times New Roman"/>
          <w:szCs w:val="24"/>
        </w:rPr>
      </w:pPr>
    </w:p>
    <w:p w:rsidR="0053605B" w:rsidRPr="00542767" w:rsidRDefault="0053605B" w:rsidP="00116EBC">
      <w:pPr>
        <w:spacing w:after="0" w:line="240" w:lineRule="auto"/>
        <w:ind w:left="720"/>
        <w:jc w:val="both"/>
        <w:rPr>
          <w:rFonts w:eastAsia="Times New Roman" w:cs="Times New Roman"/>
          <w:szCs w:val="24"/>
        </w:rPr>
      </w:pPr>
      <w:r w:rsidRPr="00542767">
        <w:rPr>
          <w:rFonts w:eastAsia="Times New Roman" w:cs="Times New Roman"/>
          <w:szCs w:val="24"/>
        </w:rPr>
        <w:t>(a)</w:t>
      </w:r>
      <w:r>
        <w:rPr>
          <w:rFonts w:eastAsia="Times New Roman" w:cs="Times New Roman"/>
          <w:szCs w:val="24"/>
        </w:rPr>
        <w:t xml:space="preserve"> Authorizes t</w:t>
      </w:r>
      <w:r w:rsidRPr="00542767">
        <w:rPr>
          <w:rFonts w:eastAsia="Times New Roman" w:cs="Times New Roman"/>
          <w:szCs w:val="24"/>
        </w:rPr>
        <w:t xml:space="preserve">he governing body of a taxing unit </w:t>
      </w:r>
      <w:r>
        <w:rPr>
          <w:rFonts w:eastAsia="Times New Roman" w:cs="Times New Roman"/>
          <w:szCs w:val="24"/>
        </w:rPr>
        <w:t>to</w:t>
      </w:r>
      <w:r w:rsidRPr="00542767">
        <w:rPr>
          <w:rFonts w:eastAsia="Times New Roman" w:cs="Times New Roman"/>
          <w:szCs w:val="24"/>
        </w:rPr>
        <w:t xml:space="preserve"> call for the recall of an appointed member of the board of an appraisal district</w:t>
      </w:r>
      <w:r>
        <w:rPr>
          <w:rFonts w:eastAsia="Times New Roman" w:cs="Times New Roman"/>
          <w:szCs w:val="24"/>
        </w:rPr>
        <w:t>, rather than the recall of a member of the board of an appraisal district</w:t>
      </w:r>
      <w:r w:rsidRPr="00542767">
        <w:rPr>
          <w:rFonts w:eastAsia="Times New Roman" w:cs="Times New Roman"/>
          <w:szCs w:val="24"/>
        </w:rPr>
        <w:t xml:space="preserve"> appointed under Section 6.03 of this code</w:t>
      </w:r>
      <w:r>
        <w:rPr>
          <w:rFonts w:eastAsia="Times New Roman" w:cs="Times New Roman"/>
          <w:szCs w:val="24"/>
        </w:rPr>
        <w:t>,</w:t>
      </w:r>
      <w:r w:rsidRPr="00542767">
        <w:rPr>
          <w:rFonts w:eastAsia="Times New Roman" w:cs="Times New Roman"/>
          <w:szCs w:val="24"/>
        </w:rPr>
        <w:t xml:space="preserve"> for whom the taxing unit cast any of its votes in the appointment of the board. </w:t>
      </w:r>
      <w:r>
        <w:rPr>
          <w:rFonts w:eastAsia="Times New Roman" w:cs="Times New Roman"/>
          <w:szCs w:val="24"/>
        </w:rPr>
        <w:t>Makes a conforming change.</w:t>
      </w:r>
    </w:p>
    <w:p w:rsidR="0053605B" w:rsidRDefault="0053605B" w:rsidP="00116EBC">
      <w:pPr>
        <w:spacing w:after="0" w:line="240" w:lineRule="auto"/>
        <w:jc w:val="both"/>
        <w:rPr>
          <w:rFonts w:eastAsia="Times New Roman" w:cs="Times New Roman"/>
          <w:szCs w:val="24"/>
        </w:rPr>
      </w:pPr>
    </w:p>
    <w:p w:rsidR="0053605B" w:rsidRDefault="0053605B" w:rsidP="00116EBC">
      <w:pPr>
        <w:spacing w:after="0" w:line="240" w:lineRule="auto"/>
        <w:jc w:val="both"/>
        <w:rPr>
          <w:rFonts w:eastAsia="Times New Roman" w:cs="Times New Roman"/>
          <w:szCs w:val="24"/>
        </w:rPr>
      </w:pPr>
      <w:r w:rsidRPr="00542767">
        <w:rPr>
          <w:rFonts w:eastAsia="Times New Roman" w:cs="Times New Roman"/>
          <w:szCs w:val="24"/>
        </w:rPr>
        <w:t xml:space="preserve">SECTION 5.07. </w:t>
      </w:r>
      <w:r>
        <w:rPr>
          <w:rFonts w:eastAsia="Times New Roman" w:cs="Times New Roman"/>
          <w:szCs w:val="24"/>
        </w:rPr>
        <w:t xml:space="preserve">Amends </w:t>
      </w:r>
      <w:r w:rsidRPr="00542767">
        <w:rPr>
          <w:rFonts w:eastAsia="Times New Roman" w:cs="Times New Roman"/>
          <w:szCs w:val="24"/>
        </w:rPr>
        <w:t xml:space="preserve">Section 6.036(a), Tax Code, </w:t>
      </w:r>
      <w:r>
        <w:rPr>
          <w:rFonts w:eastAsia="Times New Roman" w:cs="Times New Roman"/>
          <w:szCs w:val="24"/>
        </w:rPr>
        <w:t>to provide that a</w:t>
      </w:r>
      <w:r w:rsidRPr="00542767">
        <w:rPr>
          <w:rFonts w:eastAsia="Times New Roman" w:cs="Times New Roman"/>
          <w:szCs w:val="24"/>
        </w:rPr>
        <w:t xml:space="preserve">n individual is not eligible to be a candidate for, to be appointed to, or to serve on the board of an appraisal district </w:t>
      </w:r>
      <w:r>
        <w:rPr>
          <w:rFonts w:eastAsia="Times New Roman" w:cs="Times New Roman"/>
          <w:szCs w:val="24"/>
        </w:rPr>
        <w:t>in certain circumstances.</w:t>
      </w:r>
    </w:p>
    <w:p w:rsidR="0053605B" w:rsidRPr="00542767" w:rsidRDefault="0053605B" w:rsidP="00116EBC">
      <w:pPr>
        <w:spacing w:after="0" w:line="240" w:lineRule="auto"/>
        <w:ind w:left="720"/>
        <w:jc w:val="both"/>
        <w:rPr>
          <w:rFonts w:eastAsia="Times New Roman" w:cs="Times New Roman"/>
          <w:szCs w:val="24"/>
        </w:rPr>
      </w:pPr>
    </w:p>
    <w:p w:rsidR="0053605B" w:rsidRDefault="0053605B" w:rsidP="00116EBC">
      <w:pPr>
        <w:spacing w:after="0" w:line="240" w:lineRule="auto"/>
        <w:jc w:val="both"/>
        <w:rPr>
          <w:rFonts w:eastAsia="Times New Roman" w:cs="Times New Roman"/>
          <w:szCs w:val="24"/>
        </w:rPr>
      </w:pPr>
      <w:r w:rsidRPr="00542767">
        <w:rPr>
          <w:rFonts w:eastAsia="Times New Roman" w:cs="Times New Roman"/>
          <w:szCs w:val="24"/>
        </w:rPr>
        <w:t xml:space="preserve">SECTION 5.08. </w:t>
      </w:r>
      <w:r>
        <w:rPr>
          <w:rFonts w:eastAsia="Times New Roman" w:cs="Times New Roman"/>
          <w:szCs w:val="24"/>
        </w:rPr>
        <w:t xml:space="preserve">Amends </w:t>
      </w:r>
      <w:r w:rsidRPr="00542767">
        <w:rPr>
          <w:rFonts w:eastAsia="Times New Roman" w:cs="Times New Roman"/>
          <w:szCs w:val="24"/>
        </w:rPr>
        <w:t>Section 6.052(f), Tax Code, effective January 1, 2024, as follows:</w:t>
      </w:r>
    </w:p>
    <w:p w:rsidR="0053605B" w:rsidRPr="00542767" w:rsidRDefault="0053605B" w:rsidP="00116EBC">
      <w:pPr>
        <w:spacing w:after="0" w:line="240" w:lineRule="auto"/>
        <w:jc w:val="both"/>
        <w:rPr>
          <w:rFonts w:eastAsia="Times New Roman" w:cs="Times New Roman"/>
          <w:szCs w:val="24"/>
        </w:rPr>
      </w:pPr>
    </w:p>
    <w:p w:rsidR="0053605B" w:rsidRDefault="0053605B" w:rsidP="00116EBC">
      <w:pPr>
        <w:spacing w:after="0" w:line="240" w:lineRule="auto"/>
        <w:ind w:left="720"/>
        <w:jc w:val="both"/>
        <w:rPr>
          <w:rFonts w:eastAsia="Times New Roman" w:cs="Times New Roman"/>
          <w:szCs w:val="24"/>
        </w:rPr>
      </w:pPr>
      <w:r w:rsidRPr="00542767">
        <w:rPr>
          <w:rFonts w:eastAsia="Times New Roman" w:cs="Times New Roman"/>
          <w:szCs w:val="24"/>
        </w:rPr>
        <w:t xml:space="preserve">(f) </w:t>
      </w:r>
      <w:r>
        <w:rPr>
          <w:rFonts w:eastAsia="Times New Roman" w:cs="Times New Roman"/>
          <w:szCs w:val="24"/>
        </w:rPr>
        <w:t>Provides that t</w:t>
      </w:r>
      <w:r w:rsidRPr="00542767">
        <w:rPr>
          <w:rFonts w:eastAsia="Times New Roman" w:cs="Times New Roman"/>
          <w:szCs w:val="24"/>
        </w:rPr>
        <w:t>he taxpayer liaison officer is responsible for providing clerical assistance to the applicable appointing authority prescribed by Section 6.41(d)</w:t>
      </w:r>
      <w:r>
        <w:rPr>
          <w:rFonts w:eastAsia="Times New Roman" w:cs="Times New Roman"/>
          <w:szCs w:val="24"/>
        </w:rPr>
        <w:t>, rather than to</w:t>
      </w:r>
      <w:r w:rsidRPr="00542767">
        <w:rPr>
          <w:rFonts w:eastAsia="Times New Roman" w:cs="Times New Roman"/>
          <w:szCs w:val="24"/>
        </w:rPr>
        <w:t xml:space="preserve"> </w:t>
      </w:r>
      <w:r>
        <w:rPr>
          <w:rFonts w:eastAsia="Times New Roman" w:cs="Times New Roman"/>
          <w:szCs w:val="24"/>
        </w:rPr>
        <w:t xml:space="preserve">the </w:t>
      </w:r>
      <w:r w:rsidRPr="00542767">
        <w:rPr>
          <w:rFonts w:eastAsia="Times New Roman" w:cs="Times New Roman"/>
          <w:szCs w:val="24"/>
        </w:rPr>
        <w:t>local administrative district judge</w:t>
      </w:r>
      <w:r>
        <w:rPr>
          <w:rFonts w:eastAsia="Times New Roman" w:cs="Times New Roman"/>
          <w:szCs w:val="24"/>
        </w:rPr>
        <w:t>,</w:t>
      </w:r>
      <w:r w:rsidRPr="00542767">
        <w:rPr>
          <w:rFonts w:eastAsia="Times New Roman" w:cs="Times New Roman"/>
          <w:szCs w:val="24"/>
        </w:rPr>
        <w:t xml:space="preserve"> in the selection of appraisal review board members and for publicizing the availability of positions on the appraisal review board. </w:t>
      </w:r>
      <w:r>
        <w:rPr>
          <w:rFonts w:eastAsia="Times New Roman" w:cs="Times New Roman"/>
          <w:szCs w:val="24"/>
        </w:rPr>
        <w:t>Makes conforming changes.</w:t>
      </w:r>
    </w:p>
    <w:p w:rsidR="0053605B" w:rsidRPr="00542767" w:rsidRDefault="0053605B" w:rsidP="00116EBC">
      <w:pPr>
        <w:spacing w:after="0" w:line="240" w:lineRule="auto"/>
        <w:ind w:left="720"/>
        <w:jc w:val="both"/>
        <w:rPr>
          <w:rFonts w:eastAsia="Times New Roman" w:cs="Times New Roman"/>
          <w:szCs w:val="24"/>
        </w:rPr>
      </w:pPr>
    </w:p>
    <w:p w:rsidR="0053605B" w:rsidRDefault="0053605B" w:rsidP="00116EBC">
      <w:pPr>
        <w:spacing w:after="0" w:line="240" w:lineRule="auto"/>
        <w:jc w:val="both"/>
        <w:rPr>
          <w:rFonts w:eastAsia="Times New Roman" w:cs="Times New Roman"/>
          <w:szCs w:val="24"/>
        </w:rPr>
      </w:pPr>
      <w:r w:rsidRPr="00542767">
        <w:rPr>
          <w:rFonts w:eastAsia="Times New Roman" w:cs="Times New Roman"/>
          <w:szCs w:val="24"/>
        </w:rPr>
        <w:t xml:space="preserve">SECTION 5.09. </w:t>
      </w:r>
      <w:r>
        <w:rPr>
          <w:rFonts w:eastAsia="Times New Roman" w:cs="Times New Roman"/>
          <w:szCs w:val="24"/>
        </w:rPr>
        <w:t xml:space="preserve">Amends </w:t>
      </w:r>
      <w:r w:rsidRPr="00542767">
        <w:rPr>
          <w:rFonts w:eastAsia="Times New Roman" w:cs="Times New Roman"/>
          <w:szCs w:val="24"/>
        </w:rPr>
        <w:t>Section 6.41, Tax Code, by amending Subsections (d), (d-1), (d-2), (d-3), (d-5), (d-9), (d-10), (e), (g), (i), and (j) and adding Subsection (d-2-1)</w:t>
      </w:r>
      <w:r>
        <w:rPr>
          <w:rFonts w:eastAsia="Times New Roman" w:cs="Times New Roman"/>
          <w:szCs w:val="24"/>
        </w:rPr>
        <w:t xml:space="preserve">, </w:t>
      </w:r>
      <w:r w:rsidRPr="00542767">
        <w:rPr>
          <w:rFonts w:eastAsia="Times New Roman" w:cs="Times New Roman"/>
          <w:szCs w:val="24"/>
        </w:rPr>
        <w:t>as follows:</w:t>
      </w:r>
    </w:p>
    <w:p w:rsidR="0053605B" w:rsidRPr="00542767" w:rsidRDefault="0053605B" w:rsidP="00116EBC">
      <w:pPr>
        <w:spacing w:after="0" w:line="240" w:lineRule="auto"/>
        <w:jc w:val="both"/>
        <w:rPr>
          <w:rFonts w:eastAsia="Times New Roman" w:cs="Times New Roman"/>
          <w:szCs w:val="24"/>
        </w:rPr>
      </w:pPr>
    </w:p>
    <w:p w:rsidR="0053605B" w:rsidRDefault="0053605B" w:rsidP="00116EBC">
      <w:pPr>
        <w:spacing w:after="0" w:line="240" w:lineRule="auto"/>
        <w:ind w:left="720"/>
        <w:jc w:val="both"/>
        <w:rPr>
          <w:rFonts w:eastAsia="Times New Roman" w:cs="Times New Roman"/>
          <w:szCs w:val="24"/>
        </w:rPr>
      </w:pPr>
      <w:r w:rsidRPr="00542767">
        <w:rPr>
          <w:rFonts w:eastAsia="Times New Roman" w:cs="Times New Roman"/>
          <w:szCs w:val="24"/>
        </w:rPr>
        <w:t>(d)</w:t>
      </w:r>
      <w:r>
        <w:rPr>
          <w:rFonts w:eastAsia="Times New Roman" w:cs="Times New Roman"/>
          <w:szCs w:val="24"/>
        </w:rPr>
        <w:t xml:space="preserve"> Provides that m</w:t>
      </w:r>
      <w:r w:rsidRPr="00542767">
        <w:rPr>
          <w:rFonts w:eastAsia="Times New Roman" w:cs="Times New Roman"/>
          <w:szCs w:val="24"/>
        </w:rPr>
        <w:t xml:space="preserve">embers of the </w:t>
      </w:r>
      <w:r>
        <w:rPr>
          <w:rFonts w:eastAsia="Times New Roman" w:cs="Times New Roman"/>
          <w:szCs w:val="24"/>
        </w:rPr>
        <w:t xml:space="preserve">appraisal review </w:t>
      </w:r>
      <w:r w:rsidRPr="00542767">
        <w:rPr>
          <w:rFonts w:eastAsia="Times New Roman" w:cs="Times New Roman"/>
          <w:szCs w:val="24"/>
        </w:rPr>
        <w:t xml:space="preserve">board are appointed by the applicable appointing authority. </w:t>
      </w:r>
      <w:r>
        <w:rPr>
          <w:rFonts w:eastAsia="Times New Roman" w:cs="Times New Roman"/>
          <w:szCs w:val="24"/>
        </w:rPr>
        <w:t xml:space="preserve">Provides that </w:t>
      </w:r>
      <w:r w:rsidRPr="00542767">
        <w:rPr>
          <w:rFonts w:eastAsia="Times New Roman" w:cs="Times New Roman"/>
          <w:szCs w:val="24"/>
        </w:rPr>
        <w:t>the appointing authority</w:t>
      </w:r>
      <w:r>
        <w:rPr>
          <w:rFonts w:eastAsia="Times New Roman" w:cs="Times New Roman"/>
          <w:szCs w:val="24"/>
        </w:rPr>
        <w:t>, f</w:t>
      </w:r>
      <w:r w:rsidRPr="00542767">
        <w:rPr>
          <w:rFonts w:eastAsia="Times New Roman" w:cs="Times New Roman"/>
          <w:szCs w:val="24"/>
        </w:rPr>
        <w:t>or an appraisal district to which Section 6.03 applies, is the local administrative district judge under Subchapter D</w:t>
      </w:r>
      <w:r>
        <w:rPr>
          <w:rFonts w:eastAsia="Times New Roman" w:cs="Times New Roman"/>
          <w:szCs w:val="24"/>
        </w:rPr>
        <w:t xml:space="preserve"> (Administration by County)</w:t>
      </w:r>
      <w:r w:rsidRPr="00542767">
        <w:rPr>
          <w:rFonts w:eastAsia="Times New Roman" w:cs="Times New Roman"/>
          <w:szCs w:val="24"/>
        </w:rPr>
        <w:t>, Chapter 74, Government Code, in the county in which the appraisal district is established.</w:t>
      </w:r>
      <w:r>
        <w:rPr>
          <w:rFonts w:eastAsia="Times New Roman" w:cs="Times New Roman"/>
          <w:szCs w:val="24"/>
        </w:rPr>
        <w:t xml:space="preserve"> Provides that </w:t>
      </w:r>
      <w:r w:rsidRPr="00542767">
        <w:rPr>
          <w:rFonts w:eastAsia="Times New Roman" w:cs="Times New Roman"/>
          <w:szCs w:val="24"/>
        </w:rPr>
        <w:t>the appointing authority</w:t>
      </w:r>
      <w:r>
        <w:rPr>
          <w:rFonts w:eastAsia="Times New Roman" w:cs="Times New Roman"/>
          <w:szCs w:val="24"/>
        </w:rPr>
        <w:t>, f</w:t>
      </w:r>
      <w:r w:rsidRPr="00542767">
        <w:rPr>
          <w:rFonts w:eastAsia="Times New Roman" w:cs="Times New Roman"/>
          <w:szCs w:val="24"/>
        </w:rPr>
        <w:t xml:space="preserve">or an appraisal district to which Section 6.0301 applies, is the board of directors of the district. </w:t>
      </w:r>
    </w:p>
    <w:p w:rsidR="0053605B" w:rsidRPr="00542767" w:rsidRDefault="0053605B" w:rsidP="00116EBC">
      <w:pPr>
        <w:spacing w:after="0" w:line="240" w:lineRule="auto"/>
        <w:ind w:left="720"/>
        <w:jc w:val="both"/>
        <w:rPr>
          <w:rFonts w:eastAsia="Times New Roman" w:cs="Times New Roman"/>
          <w:szCs w:val="24"/>
        </w:rPr>
      </w:pPr>
    </w:p>
    <w:p w:rsidR="0053605B" w:rsidRDefault="0053605B" w:rsidP="00116EBC">
      <w:pPr>
        <w:spacing w:after="0" w:line="240" w:lineRule="auto"/>
        <w:ind w:left="720"/>
        <w:jc w:val="both"/>
        <w:rPr>
          <w:rFonts w:eastAsia="Times New Roman" w:cs="Times New Roman"/>
          <w:szCs w:val="24"/>
        </w:rPr>
      </w:pPr>
      <w:r w:rsidRPr="00542767">
        <w:rPr>
          <w:rFonts w:eastAsia="Times New Roman" w:cs="Times New Roman"/>
          <w:szCs w:val="24"/>
        </w:rPr>
        <w:t>(d-1)</w:t>
      </w:r>
      <w:r>
        <w:rPr>
          <w:rFonts w:eastAsia="Times New Roman" w:cs="Times New Roman"/>
          <w:szCs w:val="24"/>
        </w:rPr>
        <w:t>-(d-2) Makes conforming changes to these subsections.</w:t>
      </w:r>
    </w:p>
    <w:p w:rsidR="0053605B" w:rsidRPr="00542767" w:rsidRDefault="0053605B" w:rsidP="00116EBC">
      <w:pPr>
        <w:spacing w:after="0" w:line="240" w:lineRule="auto"/>
        <w:ind w:left="720"/>
        <w:jc w:val="both"/>
        <w:rPr>
          <w:rFonts w:eastAsia="Times New Roman" w:cs="Times New Roman"/>
          <w:szCs w:val="24"/>
        </w:rPr>
      </w:pPr>
    </w:p>
    <w:p w:rsidR="0053605B" w:rsidRDefault="0053605B" w:rsidP="00116EBC">
      <w:pPr>
        <w:spacing w:after="0" w:line="240" w:lineRule="auto"/>
        <w:ind w:left="720"/>
        <w:jc w:val="both"/>
        <w:rPr>
          <w:rFonts w:eastAsia="Times New Roman" w:cs="Times New Roman"/>
          <w:szCs w:val="24"/>
        </w:rPr>
      </w:pPr>
      <w:r w:rsidRPr="00542767">
        <w:rPr>
          <w:rFonts w:eastAsia="Times New Roman" w:cs="Times New Roman"/>
          <w:szCs w:val="24"/>
        </w:rPr>
        <w:t xml:space="preserve">(d-2-1) </w:t>
      </w:r>
      <w:r>
        <w:rPr>
          <w:rFonts w:eastAsia="Times New Roman" w:cs="Times New Roman"/>
          <w:szCs w:val="24"/>
        </w:rPr>
        <w:t xml:space="preserve">Requires a </w:t>
      </w:r>
      <w:r w:rsidRPr="00542767">
        <w:rPr>
          <w:rFonts w:eastAsia="Times New Roman" w:cs="Times New Roman"/>
          <w:szCs w:val="24"/>
        </w:rPr>
        <w:t xml:space="preserve">board of directors acting as an appointing authority </w:t>
      </w:r>
      <w:r>
        <w:rPr>
          <w:rFonts w:eastAsia="Times New Roman" w:cs="Times New Roman"/>
          <w:szCs w:val="24"/>
        </w:rPr>
        <w:t>to</w:t>
      </w:r>
      <w:r w:rsidRPr="00542767">
        <w:rPr>
          <w:rFonts w:eastAsia="Times New Roman" w:cs="Times New Roman"/>
          <w:szCs w:val="24"/>
        </w:rPr>
        <w:t xml:space="preserve"> make appointments to the appraisal review board by majority vote, with at least two members of the majority being elected members of the board of directors.</w:t>
      </w:r>
    </w:p>
    <w:p w:rsidR="0053605B" w:rsidRPr="00542767" w:rsidRDefault="0053605B" w:rsidP="00116EBC">
      <w:pPr>
        <w:spacing w:after="0" w:line="240" w:lineRule="auto"/>
        <w:ind w:left="720"/>
        <w:jc w:val="both"/>
        <w:rPr>
          <w:rFonts w:eastAsia="Times New Roman" w:cs="Times New Roman"/>
          <w:szCs w:val="24"/>
        </w:rPr>
      </w:pPr>
    </w:p>
    <w:p w:rsidR="0053605B" w:rsidRDefault="0053605B" w:rsidP="00116EBC">
      <w:pPr>
        <w:spacing w:after="0" w:line="240" w:lineRule="auto"/>
        <w:ind w:left="720"/>
        <w:jc w:val="both"/>
        <w:rPr>
          <w:rFonts w:eastAsia="Times New Roman" w:cs="Times New Roman"/>
          <w:szCs w:val="24"/>
        </w:rPr>
      </w:pPr>
      <w:r w:rsidRPr="00542767">
        <w:rPr>
          <w:rFonts w:eastAsia="Times New Roman" w:cs="Times New Roman"/>
          <w:szCs w:val="24"/>
        </w:rPr>
        <w:t>(d-3)</w:t>
      </w:r>
      <w:r>
        <w:rPr>
          <w:rFonts w:eastAsia="Times New Roman" w:cs="Times New Roman"/>
          <w:szCs w:val="24"/>
        </w:rPr>
        <w:t xml:space="preserve"> and </w:t>
      </w:r>
      <w:r w:rsidRPr="00542767">
        <w:rPr>
          <w:rFonts w:eastAsia="Times New Roman" w:cs="Times New Roman"/>
          <w:szCs w:val="24"/>
        </w:rPr>
        <w:t>(d-5</w:t>
      </w:r>
      <w:r>
        <w:rPr>
          <w:rFonts w:eastAsia="Times New Roman" w:cs="Times New Roman"/>
          <w:szCs w:val="24"/>
        </w:rPr>
        <w:t>) Makes conforming changes to these subsections.</w:t>
      </w:r>
    </w:p>
    <w:p w:rsidR="0053605B" w:rsidRPr="00542767" w:rsidRDefault="0053605B" w:rsidP="00116EBC">
      <w:pPr>
        <w:spacing w:after="0" w:line="240" w:lineRule="auto"/>
        <w:ind w:left="720"/>
        <w:jc w:val="both"/>
        <w:rPr>
          <w:rFonts w:eastAsia="Times New Roman" w:cs="Times New Roman"/>
          <w:szCs w:val="24"/>
        </w:rPr>
      </w:pPr>
    </w:p>
    <w:p w:rsidR="0053605B" w:rsidRDefault="0053605B" w:rsidP="00116EBC">
      <w:pPr>
        <w:spacing w:after="0" w:line="240" w:lineRule="auto"/>
        <w:ind w:left="720"/>
        <w:jc w:val="both"/>
        <w:rPr>
          <w:rFonts w:eastAsia="Times New Roman" w:cs="Times New Roman"/>
          <w:szCs w:val="24"/>
        </w:rPr>
      </w:pPr>
      <w:r>
        <w:rPr>
          <w:rFonts w:eastAsia="Times New Roman" w:cs="Times New Roman"/>
          <w:szCs w:val="24"/>
        </w:rPr>
        <w:t>(d-9)</w:t>
      </w:r>
      <w:r>
        <w:t xml:space="preserve"> Requires </w:t>
      </w:r>
      <w:r w:rsidRPr="00542767">
        <w:rPr>
          <w:rFonts w:eastAsia="Times New Roman" w:cs="Times New Roman"/>
          <w:szCs w:val="24"/>
        </w:rPr>
        <w:t xml:space="preserve">the board of directors of </w:t>
      </w:r>
      <w:r>
        <w:rPr>
          <w:rFonts w:eastAsia="Times New Roman" w:cs="Times New Roman"/>
          <w:szCs w:val="24"/>
        </w:rPr>
        <w:t xml:space="preserve">an appraisal </w:t>
      </w:r>
      <w:r w:rsidRPr="00542767">
        <w:rPr>
          <w:rFonts w:eastAsia="Times New Roman" w:cs="Times New Roman"/>
          <w:szCs w:val="24"/>
        </w:rPr>
        <w:t xml:space="preserve">district </w:t>
      </w:r>
      <w:r>
        <w:rPr>
          <w:rFonts w:eastAsia="Times New Roman" w:cs="Times New Roman"/>
          <w:szCs w:val="24"/>
        </w:rPr>
        <w:t xml:space="preserve">described by Subsection (b-2) (relating to requiring an appraisal district board for a district established in a county with a population of one million or more by resolution of a majority of the board's members to increase the size of the district's appraisal review board to a certain number of members), rather than the local administrative </w:t>
      </w:r>
      <w:r w:rsidRPr="00542767">
        <w:rPr>
          <w:rFonts w:eastAsia="Times New Roman" w:cs="Times New Roman"/>
          <w:szCs w:val="24"/>
        </w:rPr>
        <w:t>district judge</w:t>
      </w:r>
      <w:r>
        <w:rPr>
          <w:rFonts w:eastAsia="Times New Roman" w:cs="Times New Roman"/>
          <w:szCs w:val="24"/>
        </w:rPr>
        <w:t>, i</w:t>
      </w:r>
      <w:r w:rsidRPr="00542767">
        <w:rPr>
          <w:rFonts w:eastAsia="Times New Roman" w:cs="Times New Roman"/>
          <w:szCs w:val="24"/>
        </w:rPr>
        <w:t xml:space="preserve">n selecting individuals who are to serve as members of the appraisal review board for </w:t>
      </w:r>
      <w:r>
        <w:rPr>
          <w:rFonts w:eastAsia="Times New Roman" w:cs="Times New Roman"/>
          <w:szCs w:val="24"/>
        </w:rPr>
        <w:t>the</w:t>
      </w:r>
      <w:r w:rsidRPr="00542767">
        <w:rPr>
          <w:rFonts w:eastAsia="Times New Roman" w:cs="Times New Roman"/>
          <w:szCs w:val="24"/>
        </w:rPr>
        <w:t xml:space="preserve"> district, </w:t>
      </w:r>
      <w:r>
        <w:rPr>
          <w:rFonts w:eastAsia="Times New Roman" w:cs="Times New Roman"/>
          <w:szCs w:val="24"/>
        </w:rPr>
        <w:t>to</w:t>
      </w:r>
      <w:r w:rsidRPr="00542767">
        <w:rPr>
          <w:rFonts w:eastAsia="Times New Roman" w:cs="Times New Roman"/>
          <w:szCs w:val="24"/>
        </w:rPr>
        <w:t xml:space="preserve"> select an adequate number of qualified individuals to permit the chairman of the appraisal review board to fill the positions on each special panel established under Section 6.425</w:t>
      </w:r>
      <w:r>
        <w:rPr>
          <w:rFonts w:eastAsia="Times New Roman" w:cs="Times New Roman"/>
          <w:szCs w:val="24"/>
        </w:rPr>
        <w:t xml:space="preserve"> (Special Appraisal Review Board Panels in Certain Districts)</w:t>
      </w:r>
      <w:r w:rsidRPr="00542767">
        <w:rPr>
          <w:rFonts w:eastAsia="Times New Roman" w:cs="Times New Roman"/>
          <w:szCs w:val="24"/>
        </w:rPr>
        <w:t>.</w:t>
      </w:r>
    </w:p>
    <w:p w:rsidR="0053605B" w:rsidRDefault="0053605B" w:rsidP="00116EBC">
      <w:pPr>
        <w:spacing w:after="0" w:line="240" w:lineRule="auto"/>
        <w:ind w:left="720"/>
        <w:jc w:val="both"/>
        <w:rPr>
          <w:rFonts w:eastAsia="Times New Roman" w:cs="Times New Roman"/>
          <w:szCs w:val="24"/>
        </w:rPr>
      </w:pPr>
    </w:p>
    <w:p w:rsidR="0053605B" w:rsidRDefault="0053605B" w:rsidP="00116EBC">
      <w:pPr>
        <w:spacing w:after="0" w:line="240" w:lineRule="auto"/>
        <w:ind w:left="720"/>
        <w:jc w:val="both"/>
        <w:rPr>
          <w:rFonts w:eastAsia="Times New Roman" w:cs="Times New Roman"/>
          <w:szCs w:val="24"/>
        </w:rPr>
      </w:pPr>
      <w:r w:rsidRPr="00542767">
        <w:rPr>
          <w:rFonts w:eastAsia="Times New Roman" w:cs="Times New Roman"/>
          <w:szCs w:val="24"/>
        </w:rPr>
        <w:t>(d-10)</w:t>
      </w:r>
      <w:r>
        <w:rPr>
          <w:rFonts w:eastAsia="Times New Roman" w:cs="Times New Roman"/>
          <w:szCs w:val="24"/>
        </w:rPr>
        <w:t>, (e), and (g)</w:t>
      </w:r>
      <w:r w:rsidRPr="00542767">
        <w:rPr>
          <w:rFonts w:eastAsia="Times New Roman" w:cs="Times New Roman"/>
          <w:szCs w:val="24"/>
        </w:rPr>
        <w:t xml:space="preserve"> </w:t>
      </w:r>
      <w:r>
        <w:rPr>
          <w:rFonts w:eastAsia="Times New Roman" w:cs="Times New Roman"/>
          <w:szCs w:val="24"/>
        </w:rPr>
        <w:t>Makes conforming changes to these subsections.</w:t>
      </w:r>
    </w:p>
    <w:p w:rsidR="0053605B" w:rsidRPr="00542767" w:rsidRDefault="0053605B" w:rsidP="00116EBC">
      <w:pPr>
        <w:spacing w:after="0" w:line="240" w:lineRule="auto"/>
        <w:jc w:val="both"/>
        <w:rPr>
          <w:rFonts w:eastAsia="Times New Roman" w:cs="Times New Roman"/>
          <w:szCs w:val="24"/>
        </w:rPr>
      </w:pPr>
    </w:p>
    <w:p w:rsidR="0053605B" w:rsidRDefault="0053605B" w:rsidP="00116EBC">
      <w:pPr>
        <w:spacing w:after="0" w:line="240" w:lineRule="auto"/>
        <w:ind w:left="720"/>
        <w:jc w:val="both"/>
        <w:rPr>
          <w:rFonts w:eastAsia="Times New Roman" w:cs="Times New Roman"/>
          <w:szCs w:val="24"/>
        </w:rPr>
      </w:pPr>
      <w:r w:rsidRPr="00542767">
        <w:rPr>
          <w:rFonts w:eastAsia="Times New Roman" w:cs="Times New Roman"/>
          <w:szCs w:val="24"/>
        </w:rPr>
        <w:t>(i)</w:t>
      </w:r>
      <w:r>
        <w:rPr>
          <w:rFonts w:eastAsia="Times New Roman" w:cs="Times New Roman"/>
          <w:szCs w:val="24"/>
        </w:rPr>
        <w:t xml:space="preserve"> Provides that a</w:t>
      </w:r>
      <w:r w:rsidRPr="00542767">
        <w:rPr>
          <w:rFonts w:eastAsia="Times New Roman" w:cs="Times New Roman"/>
          <w:szCs w:val="24"/>
        </w:rPr>
        <w:t xml:space="preserve"> chief appraiser or another employee or agent of the appraisal district, a member of the appraisal review board for the appraisal district, a member of the board of directors of the appraisal district if the board is established for a district to which Section 6.03 applies, a property tax consultant, or an agent of a property owner commits an offense if the person communicates with the applicable appointing authority</w:t>
      </w:r>
      <w:r>
        <w:rPr>
          <w:rFonts w:eastAsia="Times New Roman" w:cs="Times New Roman"/>
          <w:szCs w:val="24"/>
        </w:rPr>
        <w:t xml:space="preserve">, rather than the </w:t>
      </w:r>
      <w:r w:rsidRPr="00542767">
        <w:rPr>
          <w:rFonts w:eastAsia="Times New Roman" w:cs="Times New Roman"/>
          <w:szCs w:val="24"/>
        </w:rPr>
        <w:t>local administrative district judge</w:t>
      </w:r>
      <w:r>
        <w:rPr>
          <w:rFonts w:eastAsia="Times New Roman" w:cs="Times New Roman"/>
          <w:szCs w:val="24"/>
        </w:rPr>
        <w:t>,</w:t>
      </w:r>
      <w:r w:rsidRPr="00542767">
        <w:rPr>
          <w:rFonts w:eastAsia="Times New Roman" w:cs="Times New Roman"/>
          <w:szCs w:val="24"/>
        </w:rPr>
        <w:t xml:space="preserve"> regarding the appointment of appraisal review board members. </w:t>
      </w:r>
      <w:r>
        <w:rPr>
          <w:rFonts w:eastAsia="Times New Roman" w:cs="Times New Roman"/>
          <w:szCs w:val="24"/>
        </w:rPr>
        <w:t>Makes conforming changes.</w:t>
      </w:r>
    </w:p>
    <w:p w:rsidR="0053605B" w:rsidRPr="00542767" w:rsidRDefault="0053605B" w:rsidP="00116EBC">
      <w:pPr>
        <w:spacing w:after="0" w:line="240" w:lineRule="auto"/>
        <w:ind w:left="720"/>
        <w:jc w:val="both"/>
        <w:rPr>
          <w:rFonts w:eastAsia="Times New Roman" w:cs="Times New Roman"/>
          <w:szCs w:val="24"/>
        </w:rPr>
      </w:pPr>
    </w:p>
    <w:p w:rsidR="0053605B" w:rsidRDefault="0053605B" w:rsidP="00116EBC">
      <w:pPr>
        <w:spacing w:after="0" w:line="240" w:lineRule="auto"/>
        <w:ind w:left="720"/>
        <w:jc w:val="both"/>
        <w:rPr>
          <w:rFonts w:eastAsia="Times New Roman" w:cs="Times New Roman"/>
          <w:szCs w:val="24"/>
        </w:rPr>
      </w:pPr>
      <w:r w:rsidRPr="00542767">
        <w:rPr>
          <w:rFonts w:eastAsia="Times New Roman" w:cs="Times New Roman"/>
          <w:szCs w:val="24"/>
        </w:rPr>
        <w:t xml:space="preserve">(j) </w:t>
      </w:r>
      <w:r>
        <w:rPr>
          <w:rFonts w:eastAsia="Times New Roman" w:cs="Times New Roman"/>
          <w:szCs w:val="24"/>
        </w:rPr>
        <w:t>Makes conforming changes to this subsection.</w:t>
      </w:r>
    </w:p>
    <w:p w:rsidR="0053605B" w:rsidRPr="00542767" w:rsidRDefault="0053605B" w:rsidP="00116EBC">
      <w:pPr>
        <w:spacing w:after="0" w:line="240" w:lineRule="auto"/>
        <w:ind w:left="720"/>
        <w:jc w:val="both"/>
        <w:rPr>
          <w:rFonts w:eastAsia="Times New Roman" w:cs="Times New Roman"/>
          <w:szCs w:val="24"/>
        </w:rPr>
      </w:pPr>
    </w:p>
    <w:p w:rsidR="0053605B" w:rsidRPr="00542767" w:rsidRDefault="0053605B" w:rsidP="00116EBC">
      <w:pPr>
        <w:spacing w:after="0" w:line="240" w:lineRule="auto"/>
        <w:jc w:val="both"/>
        <w:rPr>
          <w:rFonts w:eastAsia="Times New Roman" w:cs="Times New Roman"/>
          <w:szCs w:val="24"/>
        </w:rPr>
      </w:pPr>
      <w:r w:rsidRPr="00542767">
        <w:rPr>
          <w:rFonts w:eastAsia="Times New Roman" w:cs="Times New Roman"/>
          <w:szCs w:val="24"/>
        </w:rPr>
        <w:t>SECTION 5.10.</w:t>
      </w:r>
      <w:r>
        <w:rPr>
          <w:rFonts w:eastAsia="Times New Roman" w:cs="Times New Roman"/>
          <w:szCs w:val="24"/>
        </w:rPr>
        <w:t xml:space="preserve"> Reenacts </w:t>
      </w:r>
      <w:r w:rsidRPr="00542767">
        <w:rPr>
          <w:rFonts w:eastAsia="Times New Roman" w:cs="Times New Roman"/>
          <w:szCs w:val="24"/>
        </w:rPr>
        <w:t>Section 6.41(f), Tax Code, as amended by Chapters 354 (H.B. 2941) and 533 (S.B. 63), Acts of the 87th Legislature, Regular Session, 2021, and amend</w:t>
      </w:r>
      <w:r>
        <w:rPr>
          <w:rFonts w:eastAsia="Times New Roman" w:cs="Times New Roman"/>
          <w:szCs w:val="24"/>
        </w:rPr>
        <w:t>s it to make conforming changes.</w:t>
      </w:r>
    </w:p>
    <w:p w:rsidR="0053605B" w:rsidRDefault="0053605B" w:rsidP="00116EBC">
      <w:pPr>
        <w:spacing w:after="0" w:line="240" w:lineRule="auto"/>
        <w:jc w:val="both"/>
        <w:rPr>
          <w:rFonts w:eastAsia="Times New Roman" w:cs="Times New Roman"/>
          <w:szCs w:val="24"/>
        </w:rPr>
      </w:pPr>
    </w:p>
    <w:p w:rsidR="0053605B" w:rsidRPr="00542767" w:rsidRDefault="0053605B" w:rsidP="00116EBC">
      <w:pPr>
        <w:spacing w:after="0" w:line="240" w:lineRule="auto"/>
        <w:jc w:val="both"/>
        <w:rPr>
          <w:rFonts w:eastAsia="Times New Roman" w:cs="Times New Roman"/>
          <w:szCs w:val="24"/>
        </w:rPr>
      </w:pPr>
      <w:r w:rsidRPr="00542767">
        <w:rPr>
          <w:rFonts w:eastAsia="Times New Roman" w:cs="Times New Roman"/>
          <w:szCs w:val="24"/>
        </w:rPr>
        <w:t xml:space="preserve">SECTION 5.11. </w:t>
      </w:r>
      <w:r>
        <w:rPr>
          <w:rFonts w:eastAsia="Times New Roman" w:cs="Times New Roman"/>
          <w:szCs w:val="24"/>
        </w:rPr>
        <w:t xml:space="preserve">Amends </w:t>
      </w:r>
      <w:r w:rsidRPr="00542767">
        <w:rPr>
          <w:rFonts w:eastAsia="Times New Roman" w:cs="Times New Roman"/>
          <w:szCs w:val="24"/>
        </w:rPr>
        <w:t xml:space="preserve">Section 6.42(a), Tax Code, </w:t>
      </w:r>
      <w:r>
        <w:rPr>
          <w:rFonts w:eastAsia="Times New Roman" w:cs="Times New Roman"/>
          <w:szCs w:val="24"/>
        </w:rPr>
        <w:t>to make conforming changes.</w:t>
      </w:r>
    </w:p>
    <w:p w:rsidR="0053605B" w:rsidRDefault="0053605B" w:rsidP="00116EBC">
      <w:pPr>
        <w:spacing w:after="0" w:line="240" w:lineRule="auto"/>
        <w:jc w:val="both"/>
        <w:rPr>
          <w:rFonts w:eastAsia="Times New Roman" w:cs="Times New Roman"/>
          <w:szCs w:val="24"/>
        </w:rPr>
      </w:pPr>
    </w:p>
    <w:p w:rsidR="0053605B" w:rsidRDefault="0053605B" w:rsidP="00116EBC">
      <w:pPr>
        <w:spacing w:after="0" w:line="240" w:lineRule="auto"/>
        <w:jc w:val="both"/>
        <w:rPr>
          <w:rFonts w:eastAsia="Times New Roman" w:cs="Times New Roman"/>
          <w:szCs w:val="24"/>
        </w:rPr>
      </w:pPr>
      <w:r w:rsidRPr="00542767">
        <w:rPr>
          <w:rFonts w:eastAsia="Times New Roman" w:cs="Times New Roman"/>
          <w:szCs w:val="24"/>
        </w:rPr>
        <w:t xml:space="preserve">SECTION 5.12. </w:t>
      </w:r>
      <w:r>
        <w:rPr>
          <w:rFonts w:eastAsia="Times New Roman" w:cs="Times New Roman"/>
          <w:szCs w:val="24"/>
        </w:rPr>
        <w:t xml:space="preserve">Amends </w:t>
      </w:r>
      <w:r w:rsidRPr="00542767">
        <w:rPr>
          <w:rFonts w:eastAsia="Times New Roman" w:cs="Times New Roman"/>
          <w:szCs w:val="24"/>
        </w:rPr>
        <w:t xml:space="preserve">Section 6.425(e), Tax Code, </w:t>
      </w:r>
      <w:r>
        <w:rPr>
          <w:rFonts w:eastAsia="Times New Roman" w:cs="Times New Roman"/>
          <w:szCs w:val="24"/>
        </w:rPr>
        <w:t>to make conforming changes.</w:t>
      </w:r>
    </w:p>
    <w:p w:rsidR="0053605B" w:rsidRPr="00542767" w:rsidRDefault="0053605B" w:rsidP="00116EBC">
      <w:pPr>
        <w:spacing w:after="0" w:line="240" w:lineRule="auto"/>
        <w:jc w:val="both"/>
        <w:rPr>
          <w:rFonts w:eastAsia="Times New Roman" w:cs="Times New Roman"/>
          <w:szCs w:val="24"/>
        </w:rPr>
      </w:pPr>
    </w:p>
    <w:p w:rsidR="0053605B" w:rsidRDefault="0053605B" w:rsidP="00116EBC">
      <w:pPr>
        <w:spacing w:after="0" w:line="240" w:lineRule="auto"/>
        <w:jc w:val="both"/>
        <w:rPr>
          <w:rFonts w:eastAsia="Times New Roman" w:cs="Times New Roman"/>
          <w:szCs w:val="24"/>
        </w:rPr>
      </w:pPr>
      <w:r w:rsidRPr="00542767">
        <w:rPr>
          <w:rFonts w:eastAsia="Times New Roman" w:cs="Times New Roman"/>
          <w:szCs w:val="24"/>
        </w:rPr>
        <w:t>SECTION 5.13. (a)</w:t>
      </w:r>
      <w:r>
        <w:rPr>
          <w:rFonts w:eastAsia="Times New Roman" w:cs="Times New Roman"/>
          <w:szCs w:val="24"/>
        </w:rPr>
        <w:t xml:space="preserve"> Requires a</w:t>
      </w:r>
      <w:r w:rsidRPr="00542767">
        <w:rPr>
          <w:rFonts w:eastAsia="Times New Roman" w:cs="Times New Roman"/>
          <w:szCs w:val="24"/>
        </w:rPr>
        <w:t xml:space="preserve">ppraisal district directors </w:t>
      </w:r>
      <w:r>
        <w:rPr>
          <w:rFonts w:eastAsia="Times New Roman" w:cs="Times New Roman"/>
          <w:szCs w:val="24"/>
        </w:rPr>
        <w:t>to</w:t>
      </w:r>
      <w:r w:rsidRPr="00542767">
        <w:rPr>
          <w:rFonts w:eastAsia="Times New Roman" w:cs="Times New Roman"/>
          <w:szCs w:val="24"/>
        </w:rPr>
        <w:t xml:space="preserve"> be elected to the elective positions as provided by Section 6.0301, Tax Code, as added by this article, beginning with the election conducted on the uniform election date in May 2024. </w:t>
      </w:r>
      <w:r>
        <w:rPr>
          <w:rFonts w:eastAsia="Times New Roman" w:cs="Times New Roman"/>
          <w:szCs w:val="24"/>
        </w:rPr>
        <w:t>Provides that t</w:t>
      </w:r>
      <w:r w:rsidRPr="00542767">
        <w:rPr>
          <w:rFonts w:eastAsia="Times New Roman" w:cs="Times New Roman"/>
          <w:szCs w:val="24"/>
        </w:rPr>
        <w:t>he directors then elected take office on July 1, 2024, and serve a term that expires on December 31, 2026.</w:t>
      </w:r>
    </w:p>
    <w:p w:rsidR="0053605B" w:rsidRPr="00542767" w:rsidRDefault="0053605B" w:rsidP="00116EBC">
      <w:pPr>
        <w:spacing w:after="0" w:line="240" w:lineRule="auto"/>
        <w:jc w:val="both"/>
        <w:rPr>
          <w:rFonts w:eastAsia="Times New Roman" w:cs="Times New Roman"/>
          <w:szCs w:val="24"/>
        </w:rPr>
      </w:pPr>
    </w:p>
    <w:p w:rsidR="0053605B" w:rsidRPr="00542767" w:rsidRDefault="0053605B" w:rsidP="00116EBC">
      <w:pPr>
        <w:spacing w:after="0" w:line="240" w:lineRule="auto"/>
        <w:ind w:left="720"/>
        <w:jc w:val="both"/>
        <w:rPr>
          <w:rFonts w:eastAsia="Times New Roman" w:cs="Times New Roman"/>
          <w:szCs w:val="24"/>
        </w:rPr>
      </w:pPr>
      <w:r w:rsidRPr="00542767">
        <w:rPr>
          <w:rFonts w:eastAsia="Times New Roman" w:cs="Times New Roman"/>
          <w:szCs w:val="24"/>
        </w:rPr>
        <w:t>(b)</w:t>
      </w:r>
      <w:r>
        <w:rPr>
          <w:rFonts w:eastAsia="Times New Roman" w:cs="Times New Roman"/>
          <w:szCs w:val="24"/>
        </w:rPr>
        <w:t xml:space="preserve"> Requires directors, f</w:t>
      </w:r>
      <w:r w:rsidRPr="00542767">
        <w:rPr>
          <w:rFonts w:eastAsia="Times New Roman" w:cs="Times New Roman"/>
          <w:szCs w:val="24"/>
        </w:rPr>
        <w:t xml:space="preserve">ollowing the election of the initial elected directors of an appraisal district as provided by Subsection (a) of this section, </w:t>
      </w:r>
      <w:r>
        <w:rPr>
          <w:rFonts w:eastAsia="Times New Roman" w:cs="Times New Roman"/>
          <w:szCs w:val="24"/>
        </w:rPr>
        <w:t>to</w:t>
      </w:r>
      <w:r w:rsidRPr="00542767">
        <w:rPr>
          <w:rFonts w:eastAsia="Times New Roman" w:cs="Times New Roman"/>
          <w:szCs w:val="24"/>
        </w:rPr>
        <w:t xml:space="preserve"> be elected as provided by Section 6.0301, Tax Code, as added by this article, beginning with the general election conducted in November 2026. </w:t>
      </w:r>
      <w:r>
        <w:rPr>
          <w:rFonts w:eastAsia="Times New Roman" w:cs="Times New Roman"/>
          <w:szCs w:val="24"/>
        </w:rPr>
        <w:t>Provides that d</w:t>
      </w:r>
      <w:r w:rsidRPr="00542767">
        <w:rPr>
          <w:rFonts w:eastAsia="Times New Roman" w:cs="Times New Roman"/>
          <w:szCs w:val="24"/>
        </w:rPr>
        <w:t>irectors then elected take office January 1, 2027.</w:t>
      </w:r>
    </w:p>
    <w:p w:rsidR="0053605B" w:rsidRDefault="0053605B" w:rsidP="00116EBC">
      <w:pPr>
        <w:spacing w:after="0" w:line="240" w:lineRule="auto"/>
        <w:ind w:left="720"/>
        <w:jc w:val="both"/>
        <w:rPr>
          <w:rFonts w:eastAsia="Times New Roman" w:cs="Times New Roman"/>
          <w:szCs w:val="24"/>
        </w:rPr>
      </w:pPr>
    </w:p>
    <w:p w:rsidR="0053605B" w:rsidRPr="00542767" w:rsidRDefault="0053605B" w:rsidP="00116EBC">
      <w:pPr>
        <w:spacing w:after="0" w:line="240" w:lineRule="auto"/>
        <w:ind w:left="720"/>
        <w:jc w:val="both"/>
        <w:rPr>
          <w:rFonts w:eastAsia="Times New Roman" w:cs="Times New Roman"/>
          <w:szCs w:val="24"/>
        </w:rPr>
      </w:pPr>
      <w:r w:rsidRPr="00542767">
        <w:rPr>
          <w:rFonts w:eastAsia="Times New Roman" w:cs="Times New Roman"/>
          <w:szCs w:val="24"/>
        </w:rPr>
        <w:t>(c)</w:t>
      </w:r>
      <w:r>
        <w:rPr>
          <w:rFonts w:eastAsia="Times New Roman" w:cs="Times New Roman"/>
          <w:szCs w:val="24"/>
        </w:rPr>
        <w:t xml:space="preserve"> Requires </w:t>
      </w:r>
      <w:r w:rsidRPr="00542767">
        <w:rPr>
          <w:rFonts w:eastAsia="Times New Roman" w:cs="Times New Roman"/>
          <w:szCs w:val="24"/>
        </w:rPr>
        <w:t>the three elected directors</w:t>
      </w:r>
      <w:r>
        <w:rPr>
          <w:rFonts w:eastAsia="Times New Roman" w:cs="Times New Roman"/>
          <w:szCs w:val="24"/>
        </w:rPr>
        <w:t>, a</w:t>
      </w:r>
      <w:r w:rsidRPr="00542767">
        <w:rPr>
          <w:rFonts w:eastAsia="Times New Roman" w:cs="Times New Roman"/>
          <w:szCs w:val="24"/>
        </w:rPr>
        <w:t xml:space="preserve">t the first meeting of the board of directors of an appraisal district described by Section 6.0301, Tax Code, as added by this article, that follows the November 2026 general election of directors under that section, </w:t>
      </w:r>
      <w:r>
        <w:rPr>
          <w:rFonts w:eastAsia="Times New Roman" w:cs="Times New Roman"/>
          <w:szCs w:val="24"/>
        </w:rPr>
        <w:t>to</w:t>
      </w:r>
      <w:r w:rsidRPr="00542767">
        <w:rPr>
          <w:rFonts w:eastAsia="Times New Roman" w:cs="Times New Roman"/>
          <w:szCs w:val="24"/>
        </w:rPr>
        <w:t xml:space="preserve"> draw lots to determine which director </w:t>
      </w:r>
      <w:r>
        <w:rPr>
          <w:rFonts w:eastAsia="Times New Roman" w:cs="Times New Roman"/>
          <w:szCs w:val="24"/>
        </w:rPr>
        <w:t>is required to</w:t>
      </w:r>
      <w:r w:rsidRPr="00542767">
        <w:rPr>
          <w:rFonts w:eastAsia="Times New Roman" w:cs="Times New Roman"/>
          <w:szCs w:val="24"/>
        </w:rPr>
        <w:t xml:space="preserve"> serve a term of two years and which two directors </w:t>
      </w:r>
      <w:r>
        <w:rPr>
          <w:rFonts w:eastAsia="Times New Roman" w:cs="Times New Roman"/>
          <w:szCs w:val="24"/>
        </w:rPr>
        <w:t>are required to</w:t>
      </w:r>
      <w:r w:rsidRPr="00542767">
        <w:rPr>
          <w:rFonts w:eastAsia="Times New Roman" w:cs="Times New Roman"/>
          <w:szCs w:val="24"/>
        </w:rPr>
        <w:t xml:space="preserve"> serve a term of four years. </w:t>
      </w:r>
      <w:r>
        <w:rPr>
          <w:rFonts w:eastAsia="Times New Roman" w:cs="Times New Roman"/>
          <w:szCs w:val="24"/>
        </w:rPr>
        <w:t xml:space="preserve">Provides that </w:t>
      </w:r>
      <w:r w:rsidRPr="00542767">
        <w:rPr>
          <w:rFonts w:eastAsia="Times New Roman" w:cs="Times New Roman"/>
          <w:szCs w:val="24"/>
        </w:rPr>
        <w:t>all elected directors</w:t>
      </w:r>
      <w:r>
        <w:rPr>
          <w:rFonts w:eastAsia="Times New Roman" w:cs="Times New Roman"/>
          <w:szCs w:val="24"/>
        </w:rPr>
        <w:t>,</w:t>
      </w:r>
      <w:r w:rsidRPr="00542767">
        <w:rPr>
          <w:rFonts w:eastAsia="Times New Roman" w:cs="Times New Roman"/>
          <w:szCs w:val="24"/>
        </w:rPr>
        <w:t xml:space="preserve"> </w:t>
      </w:r>
      <w:r>
        <w:rPr>
          <w:rFonts w:eastAsia="Times New Roman" w:cs="Times New Roman"/>
          <w:szCs w:val="24"/>
        </w:rPr>
        <w:t>t</w:t>
      </w:r>
      <w:r w:rsidRPr="00542767">
        <w:rPr>
          <w:rFonts w:eastAsia="Times New Roman" w:cs="Times New Roman"/>
          <w:szCs w:val="24"/>
        </w:rPr>
        <w:t>hereafter, serve four-year terms.</w:t>
      </w:r>
    </w:p>
    <w:p w:rsidR="0053605B" w:rsidRDefault="0053605B" w:rsidP="00116EBC">
      <w:pPr>
        <w:spacing w:after="0" w:line="240" w:lineRule="auto"/>
        <w:ind w:left="720"/>
        <w:jc w:val="both"/>
        <w:rPr>
          <w:rFonts w:eastAsia="Times New Roman" w:cs="Times New Roman"/>
          <w:szCs w:val="24"/>
        </w:rPr>
      </w:pPr>
    </w:p>
    <w:p w:rsidR="0053605B" w:rsidRDefault="0053605B" w:rsidP="00116EBC">
      <w:pPr>
        <w:spacing w:after="0" w:line="240" w:lineRule="auto"/>
        <w:ind w:left="720"/>
        <w:jc w:val="both"/>
        <w:rPr>
          <w:rFonts w:eastAsia="Times New Roman" w:cs="Times New Roman"/>
          <w:szCs w:val="24"/>
        </w:rPr>
      </w:pPr>
      <w:r w:rsidRPr="00542767">
        <w:rPr>
          <w:rFonts w:eastAsia="Times New Roman" w:cs="Times New Roman"/>
          <w:szCs w:val="24"/>
        </w:rPr>
        <w:t>(d)</w:t>
      </w:r>
      <w:r>
        <w:rPr>
          <w:rFonts w:eastAsia="Times New Roman" w:cs="Times New Roman"/>
          <w:szCs w:val="24"/>
        </w:rPr>
        <w:t xml:space="preserve"> Provides that t</w:t>
      </w:r>
      <w:r w:rsidRPr="00542767">
        <w:rPr>
          <w:rFonts w:eastAsia="Times New Roman" w:cs="Times New Roman"/>
          <w:szCs w:val="24"/>
        </w:rPr>
        <w:t xml:space="preserve">he term of an appraisal district director serving on December 31, 2024, on the board of directors of an appraisal district described by Section 6.0301, Tax Code, as added by this article, expires on January 1, 2025. </w:t>
      </w:r>
      <w:r>
        <w:rPr>
          <w:rFonts w:eastAsia="Times New Roman" w:cs="Times New Roman"/>
          <w:szCs w:val="24"/>
        </w:rPr>
        <w:t xml:space="preserve">Requires </w:t>
      </w:r>
      <w:r w:rsidRPr="00542767">
        <w:rPr>
          <w:rFonts w:eastAsia="Times New Roman" w:cs="Times New Roman"/>
          <w:szCs w:val="24"/>
        </w:rPr>
        <w:t>the taxing units participating in the appraisal district that are entitled to appoint directors</w:t>
      </w:r>
      <w:r>
        <w:rPr>
          <w:rFonts w:eastAsia="Times New Roman" w:cs="Times New Roman"/>
          <w:szCs w:val="24"/>
        </w:rPr>
        <w:t>, n</w:t>
      </w:r>
      <w:r w:rsidRPr="00542767">
        <w:rPr>
          <w:rFonts w:eastAsia="Times New Roman" w:cs="Times New Roman"/>
          <w:szCs w:val="24"/>
        </w:rPr>
        <w:t xml:space="preserve">ot later than December 31, 2024, </w:t>
      </w:r>
      <w:r>
        <w:rPr>
          <w:rFonts w:eastAsia="Times New Roman" w:cs="Times New Roman"/>
          <w:szCs w:val="24"/>
        </w:rPr>
        <w:t>to</w:t>
      </w:r>
      <w:r w:rsidRPr="00542767">
        <w:rPr>
          <w:rFonts w:eastAsia="Times New Roman" w:cs="Times New Roman"/>
          <w:szCs w:val="24"/>
        </w:rPr>
        <w:t xml:space="preserve"> appoint five directors to serve terms that begin on January 1, 2025. </w:t>
      </w:r>
      <w:r>
        <w:rPr>
          <w:rFonts w:eastAsia="Times New Roman" w:cs="Times New Roman"/>
          <w:szCs w:val="24"/>
        </w:rPr>
        <w:t>Requires t</w:t>
      </w:r>
      <w:r w:rsidRPr="00542767">
        <w:rPr>
          <w:rFonts w:eastAsia="Times New Roman" w:cs="Times New Roman"/>
          <w:szCs w:val="24"/>
        </w:rPr>
        <w:t xml:space="preserve">wo directors </w:t>
      </w:r>
      <w:r>
        <w:rPr>
          <w:rFonts w:eastAsia="Times New Roman" w:cs="Times New Roman"/>
          <w:szCs w:val="24"/>
        </w:rPr>
        <w:t>to</w:t>
      </w:r>
      <w:r w:rsidRPr="00542767">
        <w:rPr>
          <w:rFonts w:eastAsia="Times New Roman" w:cs="Times New Roman"/>
          <w:szCs w:val="24"/>
        </w:rPr>
        <w:t xml:space="preserve"> be appointed to serve a term of one year, and three directors</w:t>
      </w:r>
      <w:r>
        <w:rPr>
          <w:rFonts w:eastAsia="Times New Roman" w:cs="Times New Roman"/>
          <w:szCs w:val="24"/>
        </w:rPr>
        <w:t xml:space="preserve"> to</w:t>
      </w:r>
      <w:r w:rsidRPr="00542767">
        <w:rPr>
          <w:rFonts w:eastAsia="Times New Roman" w:cs="Times New Roman"/>
          <w:szCs w:val="24"/>
        </w:rPr>
        <w:t xml:space="preserve"> be appointed to serve a term of three years.</w:t>
      </w:r>
      <w:r>
        <w:rPr>
          <w:rFonts w:eastAsia="Times New Roman" w:cs="Times New Roman"/>
          <w:szCs w:val="24"/>
        </w:rPr>
        <w:t xml:space="preserve"> Provides that</w:t>
      </w:r>
      <w:r w:rsidRPr="00542767">
        <w:rPr>
          <w:rFonts w:eastAsia="Times New Roman" w:cs="Times New Roman"/>
          <w:szCs w:val="24"/>
        </w:rPr>
        <w:t xml:space="preserve"> all appointed directors</w:t>
      </w:r>
      <w:r>
        <w:rPr>
          <w:rFonts w:eastAsia="Times New Roman" w:cs="Times New Roman"/>
          <w:szCs w:val="24"/>
        </w:rPr>
        <w:t>, t</w:t>
      </w:r>
      <w:r w:rsidRPr="00542767">
        <w:rPr>
          <w:rFonts w:eastAsia="Times New Roman" w:cs="Times New Roman"/>
          <w:szCs w:val="24"/>
        </w:rPr>
        <w:t>hereafter</w:t>
      </w:r>
      <w:r>
        <w:rPr>
          <w:rFonts w:eastAsia="Times New Roman" w:cs="Times New Roman"/>
          <w:szCs w:val="24"/>
        </w:rPr>
        <w:t>,</w:t>
      </w:r>
      <w:r w:rsidRPr="00542767">
        <w:rPr>
          <w:rFonts w:eastAsia="Times New Roman" w:cs="Times New Roman"/>
          <w:szCs w:val="24"/>
        </w:rPr>
        <w:t xml:space="preserve"> serve four-year terms.</w:t>
      </w:r>
    </w:p>
    <w:p w:rsidR="0053605B" w:rsidRPr="00542767" w:rsidRDefault="0053605B" w:rsidP="00116EBC">
      <w:pPr>
        <w:spacing w:after="0" w:line="240" w:lineRule="auto"/>
        <w:ind w:left="720"/>
        <w:jc w:val="both"/>
        <w:rPr>
          <w:rFonts w:eastAsia="Times New Roman" w:cs="Times New Roman"/>
          <w:szCs w:val="24"/>
        </w:rPr>
      </w:pPr>
    </w:p>
    <w:p w:rsidR="0053605B" w:rsidRDefault="0053605B" w:rsidP="00116EBC">
      <w:pPr>
        <w:spacing w:after="0" w:line="240" w:lineRule="auto"/>
        <w:jc w:val="center"/>
        <w:rPr>
          <w:rFonts w:eastAsia="Times New Roman" w:cs="Times New Roman"/>
          <w:szCs w:val="24"/>
        </w:rPr>
      </w:pPr>
      <w:r w:rsidRPr="00542767">
        <w:rPr>
          <w:rFonts w:eastAsia="Times New Roman" w:cs="Times New Roman"/>
          <w:szCs w:val="24"/>
        </w:rPr>
        <w:t>ARTICLE 6. TRANSITIONAL TAX YEAR PROVISIONS</w:t>
      </w:r>
    </w:p>
    <w:p w:rsidR="0053605B" w:rsidRPr="00542767" w:rsidRDefault="0053605B" w:rsidP="00116EBC">
      <w:pPr>
        <w:spacing w:after="0" w:line="240" w:lineRule="auto"/>
        <w:jc w:val="center"/>
        <w:rPr>
          <w:rFonts w:eastAsia="Times New Roman" w:cs="Times New Roman"/>
          <w:szCs w:val="24"/>
        </w:rPr>
      </w:pPr>
    </w:p>
    <w:p w:rsidR="0053605B" w:rsidRPr="00542767" w:rsidRDefault="0053605B" w:rsidP="00116EBC">
      <w:pPr>
        <w:spacing w:after="0" w:line="240" w:lineRule="auto"/>
        <w:jc w:val="both"/>
        <w:rPr>
          <w:rFonts w:eastAsia="Times New Roman" w:cs="Times New Roman"/>
          <w:szCs w:val="24"/>
        </w:rPr>
      </w:pPr>
      <w:r w:rsidRPr="00542767">
        <w:rPr>
          <w:rFonts w:eastAsia="Times New Roman" w:cs="Times New Roman"/>
          <w:szCs w:val="24"/>
        </w:rPr>
        <w:t>SECTION 6.01.</w:t>
      </w:r>
      <w:r>
        <w:rPr>
          <w:rFonts w:eastAsia="Times New Roman" w:cs="Times New Roman"/>
          <w:szCs w:val="24"/>
        </w:rPr>
        <w:t xml:space="preserve"> Amends </w:t>
      </w:r>
      <w:r w:rsidRPr="00542767">
        <w:rPr>
          <w:rFonts w:eastAsia="Times New Roman" w:cs="Times New Roman"/>
          <w:szCs w:val="24"/>
        </w:rPr>
        <w:t xml:space="preserve">Section 25.23, Tax Code, </w:t>
      </w:r>
      <w:r>
        <w:rPr>
          <w:rFonts w:eastAsia="Times New Roman" w:cs="Times New Roman"/>
          <w:szCs w:val="24"/>
        </w:rPr>
        <w:t>by</w:t>
      </w:r>
      <w:r w:rsidRPr="00542767">
        <w:rPr>
          <w:rFonts w:eastAsia="Times New Roman" w:cs="Times New Roman"/>
          <w:szCs w:val="24"/>
        </w:rPr>
        <w:t xml:space="preserve"> adding Subsection (a-1)</w:t>
      </w:r>
      <w:r>
        <w:rPr>
          <w:rFonts w:eastAsia="Times New Roman" w:cs="Times New Roman"/>
          <w:szCs w:val="24"/>
        </w:rPr>
        <w:t xml:space="preserve">, </w:t>
      </w:r>
      <w:r w:rsidRPr="00542767">
        <w:rPr>
          <w:rFonts w:eastAsia="Times New Roman" w:cs="Times New Roman"/>
          <w:szCs w:val="24"/>
        </w:rPr>
        <w:t>as follows:</w:t>
      </w:r>
    </w:p>
    <w:p w:rsidR="0053605B" w:rsidRDefault="0053605B" w:rsidP="00116EBC">
      <w:pPr>
        <w:spacing w:after="0" w:line="240" w:lineRule="auto"/>
        <w:jc w:val="both"/>
        <w:rPr>
          <w:rFonts w:eastAsia="Times New Roman" w:cs="Times New Roman"/>
          <w:szCs w:val="24"/>
        </w:rPr>
      </w:pPr>
    </w:p>
    <w:p w:rsidR="0053605B" w:rsidRPr="00AD262B" w:rsidRDefault="0053605B" w:rsidP="00116EBC">
      <w:pPr>
        <w:spacing w:after="0" w:line="240" w:lineRule="auto"/>
        <w:ind w:left="720"/>
        <w:jc w:val="both"/>
        <w:rPr>
          <w:rFonts w:eastAsia="Times New Roman" w:cs="Times New Roman"/>
          <w:szCs w:val="24"/>
        </w:rPr>
      </w:pPr>
      <w:r w:rsidRPr="00AD262B">
        <w:rPr>
          <w:rFonts w:eastAsia="Times New Roman" w:cs="Times New Roman"/>
          <w:szCs w:val="24"/>
        </w:rPr>
        <w:t xml:space="preserve">(a-1) Provides that this subsection applies only to the appraisal records for the 2023 tax year. Requires the chief appraiser to prepare supplemental appraisal records to account for the changes in law made by S.B. </w:t>
      </w:r>
      <w:r>
        <w:rPr>
          <w:rFonts w:eastAsia="Times New Roman" w:cs="Times New Roman"/>
          <w:szCs w:val="24"/>
        </w:rPr>
        <w:t>2</w:t>
      </w:r>
      <w:r w:rsidRPr="00AD262B">
        <w:rPr>
          <w:rFonts w:eastAsia="Times New Roman" w:cs="Times New Roman"/>
          <w:szCs w:val="24"/>
        </w:rPr>
        <w:t xml:space="preserve">, Acts of the 88th Legislature, </w:t>
      </w:r>
      <w:r>
        <w:rPr>
          <w:rFonts w:eastAsia="Times New Roman" w:cs="Times New Roman"/>
          <w:szCs w:val="24"/>
        </w:rPr>
        <w:t>2nd</w:t>
      </w:r>
      <w:r w:rsidRPr="00AD262B">
        <w:rPr>
          <w:rFonts w:eastAsia="Times New Roman" w:cs="Times New Roman"/>
          <w:szCs w:val="24"/>
        </w:rPr>
        <w:t xml:space="preserve"> Called Session, 2023. Provides that this subsection expires December 31, 2024.</w:t>
      </w:r>
    </w:p>
    <w:p w:rsidR="0053605B" w:rsidRPr="00AD262B" w:rsidRDefault="0053605B" w:rsidP="00116EBC">
      <w:pPr>
        <w:spacing w:after="0" w:line="240" w:lineRule="auto"/>
        <w:jc w:val="both"/>
        <w:rPr>
          <w:rFonts w:eastAsia="Times New Roman" w:cs="Times New Roman"/>
          <w:szCs w:val="24"/>
        </w:rPr>
      </w:pPr>
    </w:p>
    <w:p w:rsidR="0053605B" w:rsidRPr="00542767" w:rsidRDefault="0053605B" w:rsidP="00116EBC">
      <w:pPr>
        <w:spacing w:after="0" w:line="240" w:lineRule="auto"/>
        <w:jc w:val="both"/>
        <w:rPr>
          <w:rFonts w:eastAsia="Times New Roman" w:cs="Times New Roman"/>
          <w:szCs w:val="24"/>
        </w:rPr>
      </w:pPr>
      <w:r w:rsidRPr="00542767">
        <w:rPr>
          <w:rFonts w:eastAsia="Times New Roman" w:cs="Times New Roman"/>
          <w:szCs w:val="24"/>
        </w:rPr>
        <w:t>SECTION 6.0</w:t>
      </w:r>
      <w:r>
        <w:rPr>
          <w:rFonts w:eastAsia="Times New Roman" w:cs="Times New Roman"/>
          <w:szCs w:val="24"/>
        </w:rPr>
        <w:t>2</w:t>
      </w:r>
      <w:r w:rsidRPr="00542767">
        <w:rPr>
          <w:rFonts w:eastAsia="Times New Roman" w:cs="Times New Roman"/>
          <w:szCs w:val="24"/>
        </w:rPr>
        <w:t xml:space="preserve">. </w:t>
      </w:r>
      <w:r>
        <w:rPr>
          <w:rFonts w:eastAsia="Times New Roman" w:cs="Times New Roman"/>
          <w:szCs w:val="24"/>
        </w:rPr>
        <w:t xml:space="preserve">Amends </w:t>
      </w:r>
      <w:r w:rsidRPr="00542767">
        <w:rPr>
          <w:rFonts w:eastAsia="Times New Roman" w:cs="Times New Roman"/>
          <w:szCs w:val="24"/>
        </w:rPr>
        <w:t>Section 26.04, Tax Code, by adding Subsections (a-1) and (c-1)</w:t>
      </w:r>
      <w:r>
        <w:rPr>
          <w:rFonts w:eastAsia="Times New Roman" w:cs="Times New Roman"/>
          <w:szCs w:val="24"/>
        </w:rPr>
        <w:t xml:space="preserve">, </w:t>
      </w:r>
      <w:r w:rsidRPr="00542767">
        <w:rPr>
          <w:rFonts w:eastAsia="Times New Roman" w:cs="Times New Roman"/>
          <w:szCs w:val="24"/>
        </w:rPr>
        <w:t>as follows:</w:t>
      </w:r>
    </w:p>
    <w:p w:rsidR="0053605B" w:rsidRDefault="0053605B" w:rsidP="00116EBC">
      <w:pPr>
        <w:spacing w:after="0" w:line="240" w:lineRule="auto"/>
        <w:ind w:left="720"/>
        <w:jc w:val="both"/>
        <w:rPr>
          <w:rFonts w:eastAsia="Times New Roman" w:cs="Times New Roman"/>
          <w:szCs w:val="24"/>
        </w:rPr>
      </w:pPr>
    </w:p>
    <w:p w:rsidR="0053605B" w:rsidRPr="00AD262B" w:rsidRDefault="0053605B" w:rsidP="00116EBC">
      <w:pPr>
        <w:spacing w:after="0" w:line="240" w:lineRule="auto"/>
        <w:ind w:left="720"/>
        <w:jc w:val="both"/>
        <w:rPr>
          <w:rFonts w:eastAsia="Times New Roman" w:cs="Times New Roman"/>
          <w:szCs w:val="24"/>
        </w:rPr>
      </w:pPr>
      <w:r w:rsidRPr="00AD262B">
        <w:rPr>
          <w:rFonts w:eastAsia="Times New Roman" w:cs="Times New Roman"/>
          <w:szCs w:val="24"/>
        </w:rPr>
        <w:t xml:space="preserve">(a-1) </w:t>
      </w:r>
      <w:r w:rsidRPr="00AD262B">
        <w:rPr>
          <w:rFonts w:eastAsia="Times New Roman" w:cs="Times New Roman"/>
        </w:rPr>
        <w:t xml:space="preserve">Requires the assessor for a </w:t>
      </w:r>
      <w:r>
        <w:rPr>
          <w:rFonts w:eastAsia="Times New Roman" w:cs="Times New Roman"/>
        </w:rPr>
        <w:t>taxing unit</w:t>
      </w:r>
      <w:r w:rsidRPr="00AD262B">
        <w:rPr>
          <w:rFonts w:eastAsia="Times New Roman" w:cs="Times New Roman"/>
        </w:rPr>
        <w:t xml:space="preserve">, on receipt of the appraisal roll for the 2023 tax year, to determine the total taxable value of property taxable by the </w:t>
      </w:r>
      <w:r>
        <w:rPr>
          <w:rFonts w:eastAsia="Times New Roman" w:cs="Times New Roman"/>
        </w:rPr>
        <w:t>taxing unit</w:t>
      </w:r>
      <w:r w:rsidRPr="00AD262B">
        <w:rPr>
          <w:rFonts w:eastAsia="Times New Roman" w:cs="Times New Roman"/>
        </w:rPr>
        <w:t xml:space="preserve"> and the taxable value of new property </w:t>
      </w:r>
      <w:r w:rsidRPr="00AD262B">
        <w:rPr>
          <w:rFonts w:eastAsia="Times New Roman" w:cs="Times New Roman"/>
          <w:szCs w:val="24"/>
        </w:rPr>
        <w:t xml:space="preserve">as if the changes in law made by S.B. </w:t>
      </w:r>
      <w:r>
        <w:rPr>
          <w:rFonts w:eastAsia="Times New Roman" w:cs="Times New Roman"/>
          <w:szCs w:val="24"/>
        </w:rPr>
        <w:t>2</w:t>
      </w:r>
      <w:r w:rsidRPr="00AD262B">
        <w:rPr>
          <w:rFonts w:eastAsia="Times New Roman" w:cs="Times New Roman"/>
          <w:szCs w:val="24"/>
        </w:rPr>
        <w:t xml:space="preserve">, Acts of the 88th Legislature, </w:t>
      </w:r>
      <w:r>
        <w:rPr>
          <w:rFonts w:eastAsia="Times New Roman" w:cs="Times New Roman"/>
          <w:szCs w:val="24"/>
        </w:rPr>
        <w:t>2nd</w:t>
      </w:r>
      <w:r w:rsidRPr="00AD262B">
        <w:rPr>
          <w:rFonts w:eastAsia="Times New Roman" w:cs="Times New Roman"/>
          <w:szCs w:val="24"/>
        </w:rPr>
        <w:t xml:space="preserve"> Called Session, 2023, were in effect for that tax year. Provides that this subsection expires December 31, 2024.</w:t>
      </w:r>
    </w:p>
    <w:p w:rsidR="0053605B" w:rsidRPr="00AD262B" w:rsidRDefault="0053605B" w:rsidP="00116EBC">
      <w:pPr>
        <w:spacing w:after="0" w:line="240" w:lineRule="auto"/>
        <w:ind w:left="720"/>
        <w:jc w:val="both"/>
        <w:rPr>
          <w:rFonts w:eastAsia="Times New Roman" w:cs="Times New Roman"/>
          <w:szCs w:val="24"/>
        </w:rPr>
      </w:pPr>
    </w:p>
    <w:p w:rsidR="0053605B" w:rsidRPr="00AD262B" w:rsidRDefault="0053605B" w:rsidP="00116EBC">
      <w:pPr>
        <w:spacing w:after="0" w:line="240" w:lineRule="auto"/>
        <w:ind w:left="720"/>
        <w:jc w:val="both"/>
        <w:rPr>
          <w:rFonts w:eastAsia="Times New Roman" w:cs="Times New Roman"/>
          <w:szCs w:val="24"/>
        </w:rPr>
      </w:pPr>
      <w:r w:rsidRPr="00AD262B">
        <w:rPr>
          <w:rFonts w:eastAsia="Times New Roman" w:cs="Times New Roman"/>
          <w:szCs w:val="24"/>
        </w:rPr>
        <w:t xml:space="preserve">(c-1) Requires an officer or employee designated by the governing body of </w:t>
      </w:r>
      <w:r>
        <w:rPr>
          <w:rFonts w:eastAsia="Times New Roman" w:cs="Times New Roman"/>
          <w:szCs w:val="24"/>
        </w:rPr>
        <w:t>a taxing unit</w:t>
      </w:r>
      <w:r w:rsidRPr="00AD262B">
        <w:rPr>
          <w:rFonts w:eastAsia="Times New Roman" w:cs="Times New Roman"/>
          <w:szCs w:val="24"/>
        </w:rPr>
        <w:t xml:space="preserve"> to calculate the no-new-revenue tax rate and the voter-approval tax rate of the </w:t>
      </w:r>
      <w:r>
        <w:rPr>
          <w:rFonts w:eastAsia="Times New Roman" w:cs="Times New Roman"/>
          <w:szCs w:val="24"/>
        </w:rPr>
        <w:t>taxing unit</w:t>
      </w:r>
      <w:r w:rsidRPr="00AD262B">
        <w:rPr>
          <w:rFonts w:eastAsia="Times New Roman" w:cs="Times New Roman"/>
          <w:szCs w:val="24"/>
        </w:rPr>
        <w:t xml:space="preserve"> for the 2023 tax year as if the changes in law made by S.B. </w:t>
      </w:r>
      <w:r>
        <w:rPr>
          <w:rFonts w:eastAsia="Times New Roman" w:cs="Times New Roman"/>
          <w:szCs w:val="24"/>
        </w:rPr>
        <w:t>2</w:t>
      </w:r>
      <w:r w:rsidRPr="00AD262B">
        <w:rPr>
          <w:rFonts w:eastAsia="Times New Roman" w:cs="Times New Roman"/>
          <w:szCs w:val="24"/>
        </w:rPr>
        <w:t xml:space="preserve">, Acts of the 88th Legislature, </w:t>
      </w:r>
      <w:r>
        <w:rPr>
          <w:rFonts w:eastAsia="Times New Roman" w:cs="Times New Roman"/>
          <w:szCs w:val="24"/>
        </w:rPr>
        <w:t>2nd</w:t>
      </w:r>
      <w:r w:rsidRPr="00AD262B">
        <w:rPr>
          <w:rFonts w:eastAsia="Times New Roman" w:cs="Times New Roman"/>
          <w:szCs w:val="24"/>
        </w:rPr>
        <w:t xml:space="preserve"> Called Session, 2023, were in effect for that tax year. Provides that this subsection expires December 31, 2024.</w:t>
      </w:r>
    </w:p>
    <w:p w:rsidR="0053605B" w:rsidRDefault="0053605B" w:rsidP="00116EBC">
      <w:pPr>
        <w:spacing w:after="0" w:line="240" w:lineRule="auto"/>
        <w:jc w:val="both"/>
        <w:rPr>
          <w:rFonts w:eastAsia="Times New Roman" w:cs="Times New Roman"/>
          <w:szCs w:val="24"/>
        </w:rPr>
      </w:pPr>
    </w:p>
    <w:p w:rsidR="0053605B" w:rsidRDefault="0053605B" w:rsidP="00116EBC">
      <w:pPr>
        <w:spacing w:after="0" w:line="240" w:lineRule="auto"/>
        <w:jc w:val="both"/>
        <w:rPr>
          <w:rFonts w:eastAsia="Times New Roman" w:cs="Times New Roman"/>
          <w:szCs w:val="24"/>
        </w:rPr>
      </w:pPr>
      <w:r w:rsidRPr="00542767">
        <w:rPr>
          <w:rFonts w:eastAsia="Times New Roman" w:cs="Times New Roman"/>
          <w:szCs w:val="24"/>
        </w:rPr>
        <w:t>SECTION 6.0</w:t>
      </w:r>
      <w:r>
        <w:rPr>
          <w:rFonts w:eastAsia="Times New Roman" w:cs="Times New Roman"/>
          <w:szCs w:val="24"/>
        </w:rPr>
        <w:t>3</w:t>
      </w:r>
      <w:r w:rsidRPr="00542767">
        <w:rPr>
          <w:rFonts w:eastAsia="Times New Roman" w:cs="Times New Roman"/>
          <w:szCs w:val="24"/>
        </w:rPr>
        <w:t>.</w:t>
      </w:r>
      <w:r>
        <w:rPr>
          <w:rFonts w:eastAsia="Times New Roman" w:cs="Times New Roman"/>
          <w:szCs w:val="24"/>
        </w:rPr>
        <w:t xml:space="preserve"> Amends </w:t>
      </w:r>
      <w:r w:rsidRPr="00542767">
        <w:rPr>
          <w:rFonts w:eastAsia="Times New Roman" w:cs="Times New Roman"/>
          <w:szCs w:val="24"/>
        </w:rPr>
        <w:t>Chapter 26, Tax Code, by adding Section 26.0401</w:t>
      </w:r>
      <w:r>
        <w:rPr>
          <w:rFonts w:eastAsia="Times New Roman" w:cs="Times New Roman"/>
          <w:szCs w:val="24"/>
        </w:rPr>
        <w:t xml:space="preserve">, </w:t>
      </w:r>
      <w:r w:rsidRPr="00542767">
        <w:rPr>
          <w:rFonts w:eastAsia="Times New Roman" w:cs="Times New Roman"/>
          <w:szCs w:val="24"/>
        </w:rPr>
        <w:t>as follows:</w:t>
      </w:r>
    </w:p>
    <w:p w:rsidR="0053605B" w:rsidRPr="00542767" w:rsidRDefault="0053605B" w:rsidP="00116EBC">
      <w:pPr>
        <w:spacing w:after="0" w:line="240" w:lineRule="auto"/>
        <w:jc w:val="both"/>
        <w:rPr>
          <w:rFonts w:eastAsia="Times New Roman" w:cs="Times New Roman"/>
          <w:szCs w:val="24"/>
        </w:rPr>
      </w:pPr>
    </w:p>
    <w:p w:rsidR="0053605B" w:rsidRPr="00542767" w:rsidRDefault="0053605B" w:rsidP="00116EBC">
      <w:pPr>
        <w:spacing w:after="0" w:line="240" w:lineRule="auto"/>
        <w:ind w:left="720"/>
        <w:jc w:val="both"/>
        <w:rPr>
          <w:rFonts w:eastAsia="Times New Roman" w:cs="Times New Roman"/>
          <w:szCs w:val="24"/>
        </w:rPr>
      </w:pPr>
      <w:r w:rsidRPr="00542767">
        <w:rPr>
          <w:rFonts w:eastAsia="Times New Roman" w:cs="Times New Roman"/>
          <w:szCs w:val="24"/>
        </w:rPr>
        <w:t>Sec. 26.0401.</w:t>
      </w:r>
      <w:r>
        <w:rPr>
          <w:rFonts w:eastAsia="Times New Roman" w:cs="Times New Roman"/>
          <w:szCs w:val="24"/>
        </w:rPr>
        <w:t xml:space="preserve"> </w:t>
      </w:r>
      <w:r w:rsidRPr="00542767">
        <w:rPr>
          <w:rFonts w:eastAsia="Times New Roman" w:cs="Times New Roman"/>
          <w:szCs w:val="24"/>
        </w:rPr>
        <w:t xml:space="preserve">CALCULATION OF CERTAIN TAX RATES FOR 2023 TAX YEAR. </w:t>
      </w:r>
      <w:r>
        <w:rPr>
          <w:rFonts w:eastAsia="Times New Roman" w:cs="Times New Roman"/>
          <w:szCs w:val="24"/>
        </w:rPr>
        <w:t xml:space="preserve"> </w:t>
      </w:r>
      <w:r w:rsidRPr="00542767">
        <w:rPr>
          <w:rFonts w:eastAsia="Times New Roman" w:cs="Times New Roman"/>
          <w:szCs w:val="24"/>
        </w:rPr>
        <w:t xml:space="preserve">(a) </w:t>
      </w:r>
      <w:r>
        <w:rPr>
          <w:rFonts w:eastAsia="Times New Roman" w:cs="Times New Roman"/>
          <w:szCs w:val="24"/>
        </w:rPr>
        <w:t xml:space="preserve">Requires </w:t>
      </w:r>
      <w:r w:rsidRPr="00542767">
        <w:rPr>
          <w:rFonts w:eastAsia="Times New Roman" w:cs="Times New Roman"/>
          <w:szCs w:val="24"/>
        </w:rPr>
        <w:t xml:space="preserve">a taxing unit that calculates the no-new-revenue tax rate, the voter-approval tax rate, and any related tax rate for the 2023 tax year under a provision of law other than </w:t>
      </w:r>
      <w:r>
        <w:rPr>
          <w:rFonts w:eastAsia="Times New Roman" w:cs="Times New Roman"/>
          <w:szCs w:val="24"/>
        </w:rPr>
        <w:t>certain statutes</w:t>
      </w:r>
      <w:r w:rsidRPr="00542767">
        <w:rPr>
          <w:rFonts w:eastAsia="Times New Roman" w:cs="Times New Roman"/>
          <w:szCs w:val="24"/>
        </w:rPr>
        <w:t xml:space="preserve">, </w:t>
      </w:r>
      <w:r>
        <w:rPr>
          <w:rFonts w:eastAsia="Times New Roman" w:cs="Times New Roman"/>
          <w:szCs w:val="24"/>
        </w:rPr>
        <w:t>f</w:t>
      </w:r>
      <w:r w:rsidRPr="00542767">
        <w:rPr>
          <w:rFonts w:eastAsia="Times New Roman" w:cs="Times New Roman"/>
          <w:szCs w:val="24"/>
        </w:rPr>
        <w:t>or the purposes of calculating</w:t>
      </w:r>
      <w:r>
        <w:rPr>
          <w:rFonts w:eastAsia="Times New Roman" w:cs="Times New Roman"/>
          <w:szCs w:val="24"/>
        </w:rPr>
        <w:t xml:space="preserve"> those rates, to</w:t>
      </w:r>
      <w:r w:rsidRPr="00542767">
        <w:rPr>
          <w:rFonts w:eastAsia="Times New Roman" w:cs="Times New Roman"/>
          <w:szCs w:val="24"/>
        </w:rPr>
        <w:t xml:space="preserve"> calculate those rates as if the changes in law made by S.B. 2, Acts of the 88th Legislature, 2nd Called Session, 2023, were in effect for that tax year.</w:t>
      </w:r>
    </w:p>
    <w:p w:rsidR="0053605B" w:rsidRDefault="0053605B" w:rsidP="00116EBC">
      <w:pPr>
        <w:spacing w:after="0" w:line="240" w:lineRule="auto"/>
        <w:ind w:left="720"/>
        <w:jc w:val="both"/>
        <w:rPr>
          <w:rFonts w:eastAsia="Times New Roman" w:cs="Times New Roman"/>
          <w:szCs w:val="24"/>
        </w:rPr>
      </w:pPr>
    </w:p>
    <w:p w:rsidR="0053605B" w:rsidRPr="00542767" w:rsidRDefault="0053605B" w:rsidP="00116EBC">
      <w:pPr>
        <w:spacing w:after="0" w:line="240" w:lineRule="auto"/>
        <w:ind w:left="1440"/>
        <w:jc w:val="both"/>
        <w:rPr>
          <w:rFonts w:eastAsia="Times New Roman" w:cs="Times New Roman"/>
          <w:szCs w:val="24"/>
        </w:rPr>
      </w:pPr>
      <w:r w:rsidRPr="00542767">
        <w:rPr>
          <w:rFonts w:eastAsia="Times New Roman" w:cs="Times New Roman"/>
          <w:szCs w:val="24"/>
        </w:rPr>
        <w:t xml:space="preserve">(b) </w:t>
      </w:r>
      <w:r>
        <w:rPr>
          <w:rFonts w:eastAsia="Times New Roman" w:cs="Times New Roman"/>
          <w:szCs w:val="24"/>
        </w:rPr>
        <w:t>Provides that t</w:t>
      </w:r>
      <w:r w:rsidRPr="00542767">
        <w:rPr>
          <w:rFonts w:eastAsia="Times New Roman" w:cs="Times New Roman"/>
          <w:szCs w:val="24"/>
        </w:rPr>
        <w:t>his section expires December 31, 2024.</w:t>
      </w:r>
    </w:p>
    <w:p w:rsidR="0053605B" w:rsidRDefault="0053605B" w:rsidP="00116EBC">
      <w:pPr>
        <w:spacing w:after="0" w:line="240" w:lineRule="auto"/>
        <w:ind w:left="720"/>
        <w:jc w:val="both"/>
        <w:rPr>
          <w:rFonts w:eastAsia="Times New Roman" w:cs="Times New Roman"/>
          <w:szCs w:val="24"/>
        </w:rPr>
      </w:pPr>
    </w:p>
    <w:p w:rsidR="0053605B" w:rsidRDefault="0053605B" w:rsidP="00116EBC">
      <w:pPr>
        <w:spacing w:after="0" w:line="240" w:lineRule="auto"/>
        <w:jc w:val="both"/>
        <w:rPr>
          <w:rFonts w:eastAsia="Times New Roman" w:cs="Times New Roman"/>
          <w:szCs w:val="24"/>
        </w:rPr>
      </w:pPr>
      <w:r w:rsidRPr="00542767">
        <w:rPr>
          <w:rFonts w:eastAsia="Times New Roman" w:cs="Times New Roman"/>
          <w:szCs w:val="24"/>
        </w:rPr>
        <w:t>SECTION 6.0</w:t>
      </w:r>
      <w:r>
        <w:rPr>
          <w:rFonts w:eastAsia="Times New Roman" w:cs="Times New Roman"/>
          <w:szCs w:val="24"/>
        </w:rPr>
        <w:t>4</w:t>
      </w:r>
      <w:r w:rsidRPr="00542767">
        <w:rPr>
          <w:rFonts w:eastAsia="Times New Roman" w:cs="Times New Roman"/>
          <w:szCs w:val="24"/>
        </w:rPr>
        <w:t>.</w:t>
      </w:r>
      <w:r>
        <w:rPr>
          <w:rFonts w:eastAsia="Times New Roman" w:cs="Times New Roman"/>
          <w:szCs w:val="24"/>
        </w:rPr>
        <w:t xml:space="preserve"> Amends </w:t>
      </w:r>
      <w:r w:rsidRPr="00542767">
        <w:rPr>
          <w:rFonts w:eastAsia="Times New Roman" w:cs="Times New Roman"/>
          <w:szCs w:val="24"/>
        </w:rPr>
        <w:t>Section 26.08, Tax Code, by adding Subsection (q)</w:t>
      </w:r>
      <w:r>
        <w:rPr>
          <w:rFonts w:eastAsia="Times New Roman" w:cs="Times New Roman"/>
          <w:szCs w:val="24"/>
        </w:rPr>
        <w:t xml:space="preserve">, </w:t>
      </w:r>
      <w:r w:rsidRPr="00542767">
        <w:rPr>
          <w:rFonts w:eastAsia="Times New Roman" w:cs="Times New Roman"/>
          <w:szCs w:val="24"/>
        </w:rPr>
        <w:t>as follows:</w:t>
      </w:r>
    </w:p>
    <w:p w:rsidR="0053605B" w:rsidRPr="00542767" w:rsidRDefault="0053605B" w:rsidP="00116EBC">
      <w:pPr>
        <w:spacing w:after="0" w:line="240" w:lineRule="auto"/>
        <w:jc w:val="both"/>
        <w:rPr>
          <w:rFonts w:eastAsia="Times New Roman" w:cs="Times New Roman"/>
          <w:szCs w:val="24"/>
        </w:rPr>
      </w:pPr>
    </w:p>
    <w:p w:rsidR="0053605B" w:rsidRPr="00542767" w:rsidRDefault="0053605B" w:rsidP="00116EBC">
      <w:pPr>
        <w:spacing w:after="0" w:line="240" w:lineRule="auto"/>
        <w:ind w:left="720"/>
        <w:jc w:val="both"/>
        <w:rPr>
          <w:rFonts w:eastAsia="Times New Roman" w:cs="Times New Roman"/>
          <w:szCs w:val="24"/>
        </w:rPr>
      </w:pPr>
      <w:r w:rsidRPr="00542767">
        <w:rPr>
          <w:rFonts w:eastAsia="Times New Roman" w:cs="Times New Roman"/>
          <w:szCs w:val="24"/>
        </w:rPr>
        <w:t xml:space="preserve">(q) </w:t>
      </w:r>
      <w:r w:rsidRPr="00AD262B">
        <w:rPr>
          <w:rFonts w:eastAsia="Times New Roman" w:cs="Times New Roman"/>
          <w:szCs w:val="24"/>
        </w:rPr>
        <w:t xml:space="preserve">Requires that the voter-approval tax rate of a school district for the 2023 tax year, for purposes of </w:t>
      </w:r>
      <w:r w:rsidRPr="00AD262B">
        <w:rPr>
          <w:rFonts w:eastAsia="Times New Roman" w:cs="Times New Roman"/>
        </w:rPr>
        <w:t>Section 26.08 (Automatic Election to Approve Tax Rate of School District)</w:t>
      </w:r>
      <w:r w:rsidRPr="00AD262B">
        <w:rPr>
          <w:rFonts w:eastAsia="Times New Roman" w:cs="Times New Roman"/>
          <w:szCs w:val="24"/>
        </w:rPr>
        <w:t>, be calculated as if the changes in law made by S.B.</w:t>
      </w:r>
      <w:r>
        <w:rPr>
          <w:rFonts w:eastAsia="Times New Roman" w:cs="Times New Roman"/>
          <w:szCs w:val="24"/>
        </w:rPr>
        <w:t xml:space="preserve"> 2</w:t>
      </w:r>
      <w:r w:rsidRPr="00AD262B">
        <w:rPr>
          <w:rFonts w:eastAsia="Times New Roman" w:cs="Times New Roman"/>
          <w:szCs w:val="24"/>
        </w:rPr>
        <w:t xml:space="preserve">, Acts of the 88th Legislature, </w:t>
      </w:r>
      <w:r>
        <w:rPr>
          <w:rFonts w:eastAsia="Times New Roman" w:cs="Times New Roman"/>
          <w:szCs w:val="24"/>
        </w:rPr>
        <w:t>2nd</w:t>
      </w:r>
      <w:r w:rsidRPr="00AD262B">
        <w:rPr>
          <w:rFonts w:eastAsia="Times New Roman" w:cs="Times New Roman"/>
          <w:szCs w:val="24"/>
        </w:rPr>
        <w:t xml:space="preserve"> Called Session, 2023, were in effect for that tax year. Provides that this subsection expires December 31, 2024.</w:t>
      </w:r>
    </w:p>
    <w:p w:rsidR="0053605B" w:rsidRDefault="0053605B" w:rsidP="00116EBC">
      <w:pPr>
        <w:spacing w:after="0" w:line="240" w:lineRule="auto"/>
        <w:jc w:val="both"/>
        <w:rPr>
          <w:rFonts w:eastAsia="Times New Roman" w:cs="Times New Roman"/>
          <w:szCs w:val="24"/>
        </w:rPr>
      </w:pPr>
    </w:p>
    <w:p w:rsidR="0053605B" w:rsidRPr="00542767" w:rsidRDefault="0053605B" w:rsidP="00116EBC">
      <w:pPr>
        <w:spacing w:after="0" w:line="240" w:lineRule="auto"/>
        <w:jc w:val="both"/>
        <w:rPr>
          <w:rFonts w:eastAsia="Times New Roman" w:cs="Times New Roman"/>
          <w:szCs w:val="24"/>
        </w:rPr>
      </w:pPr>
      <w:r w:rsidRPr="00542767">
        <w:rPr>
          <w:rFonts w:eastAsia="Times New Roman" w:cs="Times New Roman"/>
          <w:szCs w:val="24"/>
        </w:rPr>
        <w:t>SECTION 6.0</w:t>
      </w:r>
      <w:r>
        <w:rPr>
          <w:rFonts w:eastAsia="Times New Roman" w:cs="Times New Roman"/>
          <w:szCs w:val="24"/>
        </w:rPr>
        <w:t>5</w:t>
      </w:r>
      <w:r w:rsidRPr="00542767">
        <w:rPr>
          <w:rFonts w:eastAsia="Times New Roman" w:cs="Times New Roman"/>
          <w:szCs w:val="24"/>
        </w:rPr>
        <w:t xml:space="preserve">. </w:t>
      </w:r>
      <w:r>
        <w:rPr>
          <w:rFonts w:eastAsia="Times New Roman" w:cs="Times New Roman"/>
          <w:szCs w:val="24"/>
        </w:rPr>
        <w:t xml:space="preserve">Amends </w:t>
      </w:r>
      <w:r w:rsidRPr="00542767">
        <w:rPr>
          <w:rFonts w:eastAsia="Times New Roman" w:cs="Times New Roman"/>
          <w:szCs w:val="24"/>
        </w:rPr>
        <w:t>Section 26.09, Tax Code, by adding Subsection (c-1)</w:t>
      </w:r>
      <w:r>
        <w:rPr>
          <w:rFonts w:eastAsia="Times New Roman" w:cs="Times New Roman"/>
          <w:szCs w:val="24"/>
        </w:rPr>
        <w:t xml:space="preserve">, </w:t>
      </w:r>
      <w:r w:rsidRPr="00542767">
        <w:rPr>
          <w:rFonts w:eastAsia="Times New Roman" w:cs="Times New Roman"/>
          <w:szCs w:val="24"/>
        </w:rPr>
        <w:t>as follows:</w:t>
      </w:r>
    </w:p>
    <w:p w:rsidR="0053605B" w:rsidRDefault="0053605B" w:rsidP="00116EBC">
      <w:pPr>
        <w:spacing w:after="0" w:line="240" w:lineRule="auto"/>
        <w:jc w:val="both"/>
        <w:rPr>
          <w:rFonts w:eastAsia="Times New Roman" w:cs="Times New Roman"/>
          <w:szCs w:val="24"/>
        </w:rPr>
      </w:pPr>
    </w:p>
    <w:p w:rsidR="0053605B" w:rsidRPr="00542767" w:rsidRDefault="0053605B" w:rsidP="00116EBC">
      <w:pPr>
        <w:spacing w:after="0" w:line="240" w:lineRule="auto"/>
        <w:ind w:left="720"/>
        <w:jc w:val="both"/>
        <w:rPr>
          <w:rFonts w:eastAsia="Times New Roman" w:cs="Times New Roman"/>
          <w:szCs w:val="24"/>
        </w:rPr>
      </w:pPr>
      <w:r w:rsidRPr="00542767">
        <w:rPr>
          <w:rFonts w:eastAsia="Times New Roman" w:cs="Times New Roman"/>
          <w:szCs w:val="24"/>
        </w:rPr>
        <w:t>(c-1)</w:t>
      </w:r>
      <w:r>
        <w:rPr>
          <w:rFonts w:eastAsia="Times New Roman" w:cs="Times New Roman"/>
          <w:szCs w:val="24"/>
        </w:rPr>
        <w:t xml:space="preserve"> Requires t</w:t>
      </w:r>
      <w:r w:rsidRPr="00542767">
        <w:rPr>
          <w:rFonts w:eastAsia="Times New Roman" w:cs="Times New Roman"/>
          <w:szCs w:val="24"/>
        </w:rPr>
        <w:t xml:space="preserve">he assessor for a taxing unit </w:t>
      </w:r>
      <w:r>
        <w:rPr>
          <w:rFonts w:eastAsia="Times New Roman" w:cs="Times New Roman"/>
          <w:szCs w:val="24"/>
        </w:rPr>
        <w:t>to</w:t>
      </w:r>
      <w:r w:rsidRPr="00542767">
        <w:rPr>
          <w:rFonts w:eastAsia="Times New Roman" w:cs="Times New Roman"/>
          <w:szCs w:val="24"/>
        </w:rPr>
        <w:t xml:space="preserve"> calculate the amount of tax imposed by the taxing unit on property for the 2023 tax year as if the changes in law made by S.B. 2, Acts of the 88th Legislature, 2nd Called Session, 2023, were in effect for that tax year and also as if the changes in law made by that Act were not in effect for that tax year. </w:t>
      </w:r>
      <w:r>
        <w:rPr>
          <w:rFonts w:eastAsia="Times New Roman" w:cs="Times New Roman"/>
          <w:szCs w:val="24"/>
        </w:rPr>
        <w:t>Provides that t</w:t>
      </w:r>
      <w:r w:rsidRPr="00542767">
        <w:rPr>
          <w:rFonts w:eastAsia="Times New Roman" w:cs="Times New Roman"/>
          <w:szCs w:val="24"/>
        </w:rPr>
        <w:t>his subsection expires December 31, 2024.</w:t>
      </w:r>
    </w:p>
    <w:p w:rsidR="0053605B" w:rsidRDefault="0053605B" w:rsidP="00116EBC">
      <w:pPr>
        <w:spacing w:after="0" w:line="240" w:lineRule="auto"/>
        <w:jc w:val="both"/>
        <w:rPr>
          <w:rFonts w:eastAsia="Times New Roman" w:cs="Times New Roman"/>
          <w:szCs w:val="24"/>
        </w:rPr>
      </w:pPr>
    </w:p>
    <w:p w:rsidR="0053605B" w:rsidRPr="00AD262B" w:rsidRDefault="0053605B" w:rsidP="00116EBC">
      <w:pPr>
        <w:spacing w:after="0" w:line="240" w:lineRule="auto"/>
        <w:jc w:val="both"/>
        <w:rPr>
          <w:rFonts w:eastAsia="Times New Roman" w:cs="Times New Roman"/>
          <w:szCs w:val="24"/>
        </w:rPr>
      </w:pPr>
      <w:r w:rsidRPr="00542767">
        <w:rPr>
          <w:rFonts w:eastAsia="Times New Roman" w:cs="Times New Roman"/>
          <w:szCs w:val="24"/>
        </w:rPr>
        <w:t>SECTION 6.0</w:t>
      </w:r>
      <w:r>
        <w:rPr>
          <w:rFonts w:eastAsia="Times New Roman" w:cs="Times New Roman"/>
          <w:szCs w:val="24"/>
        </w:rPr>
        <w:t>6.</w:t>
      </w:r>
      <w:r w:rsidRPr="00542767">
        <w:rPr>
          <w:rFonts w:eastAsia="Times New Roman" w:cs="Times New Roman"/>
          <w:szCs w:val="24"/>
        </w:rPr>
        <w:t xml:space="preserve"> </w:t>
      </w:r>
      <w:r w:rsidRPr="00AD262B">
        <w:rPr>
          <w:rFonts w:eastAsia="Times New Roman" w:cs="Times New Roman"/>
          <w:szCs w:val="24"/>
        </w:rPr>
        <w:t>Amends Section 26.15, Tax Code, by adding Subsection (h), as follows:</w:t>
      </w:r>
    </w:p>
    <w:p w:rsidR="0053605B" w:rsidRPr="00AD262B" w:rsidRDefault="0053605B" w:rsidP="00116EBC">
      <w:pPr>
        <w:spacing w:after="0" w:line="240" w:lineRule="auto"/>
        <w:jc w:val="both"/>
        <w:rPr>
          <w:rFonts w:eastAsia="Times New Roman" w:cs="Times New Roman"/>
          <w:szCs w:val="24"/>
        </w:rPr>
      </w:pPr>
    </w:p>
    <w:p w:rsidR="0053605B" w:rsidRPr="00AD262B" w:rsidRDefault="0053605B" w:rsidP="00116EBC">
      <w:pPr>
        <w:spacing w:after="0" w:line="240" w:lineRule="auto"/>
        <w:ind w:left="720"/>
        <w:jc w:val="both"/>
        <w:rPr>
          <w:rFonts w:eastAsia="Times New Roman" w:cs="Times New Roman"/>
          <w:szCs w:val="24"/>
        </w:rPr>
      </w:pPr>
      <w:r w:rsidRPr="00AD262B">
        <w:rPr>
          <w:rFonts w:eastAsia="Times New Roman" w:cs="Times New Roman"/>
          <w:szCs w:val="24"/>
        </w:rPr>
        <w:t xml:space="preserve">(h) Requires the assessor for a school district to correct the tax roll for the </w:t>
      </w:r>
      <w:r>
        <w:rPr>
          <w:rFonts w:eastAsia="Times New Roman" w:cs="Times New Roman"/>
          <w:szCs w:val="24"/>
        </w:rPr>
        <w:t>taxing unit</w:t>
      </w:r>
      <w:r w:rsidRPr="00AD262B">
        <w:rPr>
          <w:rFonts w:eastAsia="Times New Roman" w:cs="Times New Roman"/>
          <w:szCs w:val="24"/>
        </w:rPr>
        <w:t xml:space="preserve"> for the 2023 tax year to reflect the results of the election to approve the constitutional amendment proposed by </w:t>
      </w:r>
      <w:r>
        <w:rPr>
          <w:rFonts w:eastAsia="Times New Roman" w:cs="Times New Roman"/>
          <w:szCs w:val="24"/>
        </w:rPr>
        <w:t>H</w:t>
      </w:r>
      <w:r w:rsidRPr="00AD262B">
        <w:rPr>
          <w:rFonts w:eastAsia="Times New Roman" w:cs="Times New Roman"/>
          <w:szCs w:val="24"/>
        </w:rPr>
        <w:t>.J.R.</w:t>
      </w:r>
      <w:r>
        <w:rPr>
          <w:rFonts w:eastAsia="Times New Roman" w:cs="Times New Roman"/>
          <w:szCs w:val="24"/>
        </w:rPr>
        <w:t xml:space="preserve"> 2</w:t>
      </w:r>
      <w:r w:rsidRPr="00AD262B">
        <w:rPr>
          <w:rFonts w:eastAsia="Times New Roman" w:cs="Times New Roman"/>
          <w:szCs w:val="24"/>
        </w:rPr>
        <w:t xml:space="preserve">, 88th Legislature, </w:t>
      </w:r>
      <w:r>
        <w:rPr>
          <w:rFonts w:eastAsia="Times New Roman" w:cs="Times New Roman"/>
          <w:szCs w:val="24"/>
        </w:rPr>
        <w:t>2nd</w:t>
      </w:r>
      <w:r w:rsidRPr="00AD262B">
        <w:rPr>
          <w:rFonts w:eastAsia="Times New Roman" w:cs="Times New Roman"/>
          <w:szCs w:val="24"/>
        </w:rPr>
        <w:t xml:space="preserve"> Called Session, 2023. Provides that this subsection expires December 31, 2024.</w:t>
      </w:r>
    </w:p>
    <w:p w:rsidR="0053605B" w:rsidRDefault="0053605B" w:rsidP="00116EBC">
      <w:pPr>
        <w:spacing w:after="0" w:line="240" w:lineRule="auto"/>
        <w:jc w:val="both"/>
        <w:rPr>
          <w:rFonts w:eastAsia="Times New Roman" w:cs="Times New Roman"/>
          <w:szCs w:val="24"/>
        </w:rPr>
      </w:pPr>
    </w:p>
    <w:p w:rsidR="0053605B" w:rsidRPr="00542767" w:rsidRDefault="0053605B" w:rsidP="00116EBC">
      <w:pPr>
        <w:spacing w:after="0" w:line="240" w:lineRule="auto"/>
        <w:jc w:val="both"/>
        <w:rPr>
          <w:rFonts w:eastAsia="Times New Roman" w:cs="Times New Roman"/>
          <w:szCs w:val="24"/>
        </w:rPr>
      </w:pPr>
      <w:r w:rsidRPr="00542767">
        <w:rPr>
          <w:rFonts w:eastAsia="Times New Roman" w:cs="Times New Roman"/>
          <w:szCs w:val="24"/>
        </w:rPr>
        <w:t>SECTION 6.0</w:t>
      </w:r>
      <w:r>
        <w:rPr>
          <w:rFonts w:eastAsia="Times New Roman" w:cs="Times New Roman"/>
          <w:szCs w:val="24"/>
        </w:rPr>
        <w:t>7</w:t>
      </w:r>
      <w:r w:rsidRPr="00542767">
        <w:rPr>
          <w:rFonts w:eastAsia="Times New Roman" w:cs="Times New Roman"/>
          <w:szCs w:val="24"/>
        </w:rPr>
        <w:t xml:space="preserve">. </w:t>
      </w:r>
      <w:r>
        <w:rPr>
          <w:rFonts w:eastAsia="Times New Roman" w:cs="Times New Roman"/>
          <w:szCs w:val="24"/>
        </w:rPr>
        <w:t xml:space="preserve">Amends </w:t>
      </w:r>
      <w:r w:rsidRPr="00542767">
        <w:rPr>
          <w:rFonts w:eastAsia="Times New Roman" w:cs="Times New Roman"/>
          <w:szCs w:val="24"/>
        </w:rPr>
        <w:t>Section 31.01, Tax Code, by adding Subsections (d-2), (d-3), (d-4), and (d-5)</w:t>
      </w:r>
      <w:r>
        <w:rPr>
          <w:rFonts w:eastAsia="Times New Roman" w:cs="Times New Roman"/>
          <w:szCs w:val="24"/>
        </w:rPr>
        <w:t xml:space="preserve">, </w:t>
      </w:r>
      <w:r w:rsidRPr="00542767">
        <w:rPr>
          <w:rFonts w:eastAsia="Times New Roman" w:cs="Times New Roman"/>
          <w:szCs w:val="24"/>
        </w:rPr>
        <w:t>as follows:</w:t>
      </w:r>
    </w:p>
    <w:p w:rsidR="0053605B" w:rsidRDefault="0053605B" w:rsidP="00116EBC">
      <w:pPr>
        <w:spacing w:after="0" w:line="240" w:lineRule="auto"/>
        <w:ind w:left="720"/>
        <w:jc w:val="both"/>
        <w:rPr>
          <w:rFonts w:eastAsia="Times New Roman" w:cs="Times New Roman"/>
          <w:szCs w:val="24"/>
        </w:rPr>
      </w:pPr>
    </w:p>
    <w:p w:rsidR="0053605B" w:rsidRDefault="0053605B" w:rsidP="00116EBC">
      <w:pPr>
        <w:spacing w:after="0" w:line="240" w:lineRule="auto"/>
        <w:ind w:left="720"/>
        <w:jc w:val="both"/>
        <w:rPr>
          <w:rFonts w:eastAsia="Times New Roman" w:cs="Times New Roman"/>
        </w:rPr>
      </w:pPr>
      <w:r w:rsidRPr="00AD262B">
        <w:rPr>
          <w:rFonts w:eastAsia="Times New Roman" w:cs="Times New Roman"/>
          <w:szCs w:val="24"/>
        </w:rPr>
        <w:t xml:space="preserve">(d-2) Provides that this subsection and Subsections (d-3) and (d-4) apply only to taxes imposed by a </w:t>
      </w:r>
      <w:r>
        <w:rPr>
          <w:rFonts w:eastAsia="Times New Roman" w:cs="Times New Roman"/>
          <w:szCs w:val="24"/>
        </w:rPr>
        <w:t>taxing unit on property</w:t>
      </w:r>
      <w:r w:rsidRPr="00AD262B">
        <w:rPr>
          <w:rFonts w:eastAsia="Times New Roman" w:cs="Times New Roman"/>
          <w:szCs w:val="24"/>
        </w:rPr>
        <w:t xml:space="preserve"> for the 2023 tax year and only if the changes in law made by S.B.</w:t>
      </w:r>
      <w:r>
        <w:rPr>
          <w:rFonts w:eastAsia="Times New Roman" w:cs="Times New Roman"/>
          <w:szCs w:val="24"/>
        </w:rPr>
        <w:t xml:space="preserve"> 2</w:t>
      </w:r>
      <w:r w:rsidRPr="00AD262B">
        <w:rPr>
          <w:rFonts w:eastAsia="Times New Roman" w:cs="Times New Roman"/>
          <w:szCs w:val="24"/>
        </w:rPr>
        <w:t xml:space="preserve">, Acts of the 88th Legislature, </w:t>
      </w:r>
      <w:r>
        <w:rPr>
          <w:rFonts w:eastAsia="Times New Roman" w:cs="Times New Roman"/>
          <w:szCs w:val="24"/>
        </w:rPr>
        <w:t>2nd</w:t>
      </w:r>
      <w:r w:rsidRPr="00AD262B">
        <w:rPr>
          <w:rFonts w:eastAsia="Times New Roman" w:cs="Times New Roman"/>
          <w:szCs w:val="24"/>
        </w:rPr>
        <w:t xml:space="preserve"> Called Session, 2023, would lower the taxes imposed by the </w:t>
      </w:r>
      <w:r>
        <w:rPr>
          <w:rFonts w:eastAsia="Times New Roman" w:cs="Times New Roman"/>
          <w:szCs w:val="24"/>
        </w:rPr>
        <w:t>taxing unit</w:t>
      </w:r>
      <w:r w:rsidRPr="00AD262B">
        <w:rPr>
          <w:rFonts w:eastAsia="Times New Roman" w:cs="Times New Roman"/>
          <w:szCs w:val="24"/>
        </w:rPr>
        <w:t xml:space="preserve"> on the property for that tax year. Requires the assessor for the </w:t>
      </w:r>
      <w:r>
        <w:rPr>
          <w:rFonts w:eastAsia="Times New Roman" w:cs="Times New Roman"/>
          <w:szCs w:val="24"/>
        </w:rPr>
        <w:t>taxing unit</w:t>
      </w:r>
      <w:r w:rsidRPr="00AD262B">
        <w:rPr>
          <w:rFonts w:eastAsia="Times New Roman" w:cs="Times New Roman"/>
          <w:szCs w:val="24"/>
        </w:rPr>
        <w:t xml:space="preserve"> to compute the amount of taxes imposed and the other information required by </w:t>
      </w:r>
      <w:r w:rsidRPr="00AD262B">
        <w:rPr>
          <w:rFonts w:eastAsia="Times New Roman" w:cs="Times New Roman"/>
        </w:rPr>
        <w:t xml:space="preserve">Section 31.01 (Tax Bills) </w:t>
      </w:r>
      <w:r w:rsidRPr="00AD262B">
        <w:rPr>
          <w:rFonts w:eastAsia="Times New Roman" w:cs="Times New Roman"/>
          <w:szCs w:val="24"/>
        </w:rPr>
        <w:t xml:space="preserve">as if the changes in law made by S.B. </w:t>
      </w:r>
      <w:r>
        <w:rPr>
          <w:rFonts w:eastAsia="Times New Roman" w:cs="Times New Roman"/>
          <w:szCs w:val="24"/>
        </w:rPr>
        <w:t>2</w:t>
      </w:r>
      <w:r w:rsidRPr="00AD262B">
        <w:rPr>
          <w:rFonts w:eastAsia="Times New Roman" w:cs="Times New Roman"/>
          <w:szCs w:val="24"/>
        </w:rPr>
        <w:t xml:space="preserve">, Acts of the 88th Legislature, </w:t>
      </w:r>
      <w:r>
        <w:rPr>
          <w:rFonts w:eastAsia="Times New Roman" w:cs="Times New Roman"/>
          <w:szCs w:val="24"/>
        </w:rPr>
        <w:t>2nd</w:t>
      </w:r>
      <w:r w:rsidRPr="00AD262B">
        <w:rPr>
          <w:rFonts w:eastAsia="Times New Roman" w:cs="Times New Roman"/>
          <w:szCs w:val="24"/>
        </w:rPr>
        <w:t xml:space="preserve"> Called Session, 2023, were in effect for that tax year. Requires that the tax bill or the separate statement indicate that the bill is a provisional tax bill and include a statement with certain information. </w:t>
      </w:r>
      <w:r w:rsidRPr="00AD262B">
        <w:rPr>
          <w:rFonts w:eastAsia="Times New Roman" w:cs="Times New Roman"/>
        </w:rPr>
        <w:t xml:space="preserve">Sets forth the language required to be included in the statement. </w:t>
      </w:r>
    </w:p>
    <w:p w:rsidR="0053605B" w:rsidRPr="00AD262B" w:rsidRDefault="0053605B" w:rsidP="00116EBC">
      <w:pPr>
        <w:spacing w:after="0" w:line="240" w:lineRule="auto"/>
        <w:ind w:left="720"/>
        <w:jc w:val="both"/>
        <w:rPr>
          <w:rFonts w:eastAsia="Times New Roman" w:cs="Times New Roman"/>
        </w:rPr>
      </w:pPr>
    </w:p>
    <w:p w:rsidR="0053605B" w:rsidRPr="00542767" w:rsidRDefault="0053605B" w:rsidP="00116EBC">
      <w:pPr>
        <w:spacing w:after="0" w:line="240" w:lineRule="auto"/>
        <w:ind w:left="720"/>
        <w:jc w:val="both"/>
        <w:rPr>
          <w:rFonts w:eastAsia="Times New Roman" w:cs="Times New Roman"/>
          <w:szCs w:val="24"/>
        </w:rPr>
      </w:pPr>
      <w:r w:rsidRPr="00542767">
        <w:rPr>
          <w:rFonts w:eastAsia="Times New Roman" w:cs="Times New Roman"/>
          <w:szCs w:val="24"/>
        </w:rPr>
        <w:t xml:space="preserve">(d-3) </w:t>
      </w:r>
      <w:r>
        <w:rPr>
          <w:rFonts w:eastAsia="Times New Roman" w:cs="Times New Roman"/>
          <w:szCs w:val="24"/>
        </w:rPr>
        <w:t>Provides that a</w:t>
      </w:r>
      <w:r w:rsidRPr="00542767">
        <w:rPr>
          <w:rFonts w:eastAsia="Times New Roman" w:cs="Times New Roman"/>
          <w:szCs w:val="24"/>
        </w:rPr>
        <w:t xml:space="preserve"> tax bill prepared by the assessor for a taxing unit as provided by Subsection (d-2) and mailed as provided by Subsection (a)</w:t>
      </w:r>
      <w:r>
        <w:rPr>
          <w:rFonts w:eastAsia="Times New Roman" w:cs="Times New Roman"/>
          <w:szCs w:val="24"/>
        </w:rPr>
        <w:t xml:space="preserve"> (relating to requiring the assessor for each taxing unit to prepare and mail a tax bill to certain persons)</w:t>
      </w:r>
      <w:r w:rsidRPr="00542767">
        <w:rPr>
          <w:rFonts w:eastAsia="Times New Roman" w:cs="Times New Roman"/>
          <w:szCs w:val="24"/>
        </w:rPr>
        <w:t xml:space="preserve"> is considered to be a provisional tax bill until the canvass of the votes on the constitutional amendment proposed by H.J.R. 2, 88th Legislature, 2nd Called Session, 2023. </w:t>
      </w:r>
      <w:r>
        <w:rPr>
          <w:rFonts w:eastAsia="Times New Roman" w:cs="Times New Roman"/>
          <w:szCs w:val="24"/>
        </w:rPr>
        <w:t>Provides that the tax bill, i</w:t>
      </w:r>
      <w:r w:rsidRPr="00542767">
        <w:rPr>
          <w:rFonts w:eastAsia="Times New Roman" w:cs="Times New Roman"/>
          <w:szCs w:val="24"/>
        </w:rPr>
        <w:t xml:space="preserve">f the constitutional amendment is approved by the voters, is considered to be a final tax bill for the taxes imposed on the property for the 2023 tax year, and no additional tax bill is required to be mailed unless another provision of </w:t>
      </w:r>
      <w:r>
        <w:rPr>
          <w:rFonts w:eastAsia="Times New Roman" w:cs="Times New Roman"/>
          <w:szCs w:val="24"/>
        </w:rPr>
        <w:t>T</w:t>
      </w:r>
      <w:r w:rsidRPr="00542767">
        <w:rPr>
          <w:rFonts w:eastAsia="Times New Roman" w:cs="Times New Roman"/>
          <w:szCs w:val="24"/>
        </w:rPr>
        <w:t xml:space="preserve">itle </w:t>
      </w:r>
      <w:r>
        <w:rPr>
          <w:rFonts w:eastAsia="Times New Roman" w:cs="Times New Roman"/>
          <w:szCs w:val="24"/>
        </w:rPr>
        <w:t xml:space="preserve">1 (Property Tax Code) </w:t>
      </w:r>
      <w:r w:rsidRPr="00542767">
        <w:rPr>
          <w:rFonts w:eastAsia="Times New Roman" w:cs="Times New Roman"/>
          <w:szCs w:val="24"/>
        </w:rPr>
        <w:t xml:space="preserve">requires the mailing of a corrected tax bill. </w:t>
      </w:r>
      <w:r>
        <w:rPr>
          <w:rFonts w:eastAsia="Times New Roman" w:cs="Times New Roman"/>
          <w:szCs w:val="24"/>
        </w:rPr>
        <w:t>Provides that, i</w:t>
      </w:r>
      <w:r w:rsidRPr="00542767">
        <w:rPr>
          <w:rFonts w:eastAsia="Times New Roman" w:cs="Times New Roman"/>
          <w:szCs w:val="24"/>
        </w:rPr>
        <w:t>f the constitutional amendment is not approved by the voters:</w:t>
      </w:r>
    </w:p>
    <w:p w:rsidR="0053605B" w:rsidRDefault="0053605B" w:rsidP="00116EBC">
      <w:pPr>
        <w:spacing w:after="0" w:line="240" w:lineRule="auto"/>
        <w:ind w:left="1440"/>
        <w:jc w:val="both"/>
        <w:rPr>
          <w:rFonts w:eastAsia="Times New Roman" w:cs="Times New Roman"/>
          <w:szCs w:val="24"/>
        </w:rPr>
      </w:pPr>
    </w:p>
    <w:p w:rsidR="0053605B" w:rsidRPr="00542767" w:rsidRDefault="0053605B" w:rsidP="00116EBC">
      <w:pPr>
        <w:spacing w:after="0" w:line="240" w:lineRule="auto"/>
        <w:ind w:left="1440"/>
        <w:jc w:val="both"/>
        <w:rPr>
          <w:rFonts w:eastAsia="Times New Roman" w:cs="Times New Roman"/>
          <w:szCs w:val="24"/>
        </w:rPr>
      </w:pPr>
      <w:r w:rsidRPr="00542767">
        <w:rPr>
          <w:rFonts w:eastAsia="Times New Roman" w:cs="Times New Roman"/>
          <w:szCs w:val="24"/>
        </w:rPr>
        <w:t>(1) a tax bill prepared by the assessor as provided by Subsection (d-2) is considered to be a final tax bill but only as to the portion of the taxes imposed on the property for the 2023 tax year that are included in the bill;</w:t>
      </w:r>
    </w:p>
    <w:p w:rsidR="0053605B" w:rsidRDefault="0053605B" w:rsidP="00116EBC">
      <w:pPr>
        <w:spacing w:after="0" w:line="240" w:lineRule="auto"/>
        <w:ind w:left="1440"/>
        <w:jc w:val="both"/>
        <w:rPr>
          <w:rFonts w:eastAsia="Times New Roman" w:cs="Times New Roman"/>
          <w:szCs w:val="24"/>
        </w:rPr>
      </w:pPr>
    </w:p>
    <w:p w:rsidR="0053605B" w:rsidRPr="00542767" w:rsidRDefault="0053605B" w:rsidP="00116EBC">
      <w:pPr>
        <w:spacing w:after="0" w:line="240" w:lineRule="auto"/>
        <w:ind w:left="1440"/>
        <w:jc w:val="both"/>
        <w:rPr>
          <w:rFonts w:eastAsia="Times New Roman" w:cs="Times New Roman"/>
          <w:szCs w:val="24"/>
        </w:rPr>
      </w:pPr>
      <w:r w:rsidRPr="00542767">
        <w:rPr>
          <w:rFonts w:eastAsia="Times New Roman" w:cs="Times New Roman"/>
          <w:szCs w:val="24"/>
        </w:rPr>
        <w:t>(2) the amount of taxes imposed by each taxing unit on property for the 2023 tax year is calculated as if the changes in law made by S.B. 2, Acts of the 88th Legislature, 2nd Called Session, 2023, were not in effect for that tax year; and</w:t>
      </w:r>
    </w:p>
    <w:p w:rsidR="0053605B" w:rsidRDefault="0053605B" w:rsidP="00116EBC">
      <w:pPr>
        <w:spacing w:after="0" w:line="240" w:lineRule="auto"/>
        <w:ind w:left="1440"/>
        <w:jc w:val="both"/>
        <w:rPr>
          <w:rFonts w:eastAsia="Times New Roman" w:cs="Times New Roman"/>
          <w:szCs w:val="24"/>
        </w:rPr>
      </w:pPr>
    </w:p>
    <w:p w:rsidR="0053605B" w:rsidRPr="00542767" w:rsidRDefault="0053605B" w:rsidP="00116EBC">
      <w:pPr>
        <w:spacing w:after="0" w:line="240" w:lineRule="auto"/>
        <w:ind w:left="1440"/>
        <w:jc w:val="both"/>
        <w:rPr>
          <w:rFonts w:eastAsia="Times New Roman" w:cs="Times New Roman"/>
          <w:szCs w:val="24"/>
        </w:rPr>
      </w:pPr>
      <w:r w:rsidRPr="00542767">
        <w:rPr>
          <w:rFonts w:eastAsia="Times New Roman" w:cs="Times New Roman"/>
          <w:szCs w:val="24"/>
        </w:rPr>
        <w:t xml:space="preserve">(3) except as provided by </w:t>
      </w:r>
      <w:r>
        <w:rPr>
          <w:rFonts w:eastAsia="Times New Roman" w:cs="Times New Roman"/>
          <w:szCs w:val="24"/>
        </w:rPr>
        <w:t>certain s</w:t>
      </w:r>
      <w:r w:rsidRPr="00542767">
        <w:rPr>
          <w:rFonts w:eastAsia="Times New Roman" w:cs="Times New Roman"/>
          <w:szCs w:val="24"/>
        </w:rPr>
        <w:t xml:space="preserve">ubsections, the assessor for each taxing unit </w:t>
      </w:r>
      <w:r>
        <w:rPr>
          <w:rFonts w:eastAsia="Times New Roman" w:cs="Times New Roman"/>
          <w:szCs w:val="24"/>
        </w:rPr>
        <w:t>is required to</w:t>
      </w:r>
      <w:r w:rsidRPr="00542767">
        <w:rPr>
          <w:rFonts w:eastAsia="Times New Roman" w:cs="Times New Roman"/>
          <w:szCs w:val="24"/>
        </w:rPr>
        <w:t xml:space="preserve"> prepare and mail a supplemental tax bill, by December 1 or as soon thereafter as practicable, in an amount equal to the difference between the amount of the tax bill if the changes in law made by S.B. 2, Acts of the 88th Legislature, 2nd Called Session, 2023, were not in effect for that tax year and the amount of the tax bill if that Act were in effect for that tax year.</w:t>
      </w:r>
    </w:p>
    <w:p w:rsidR="0053605B" w:rsidRDefault="0053605B" w:rsidP="00116EBC">
      <w:pPr>
        <w:spacing w:after="0" w:line="240" w:lineRule="auto"/>
        <w:ind w:left="720"/>
        <w:jc w:val="both"/>
        <w:rPr>
          <w:rFonts w:eastAsia="Times New Roman" w:cs="Times New Roman"/>
          <w:szCs w:val="24"/>
        </w:rPr>
      </w:pPr>
    </w:p>
    <w:p w:rsidR="0053605B" w:rsidRDefault="0053605B" w:rsidP="00116EBC">
      <w:pPr>
        <w:spacing w:after="0" w:line="240" w:lineRule="auto"/>
        <w:ind w:left="720"/>
        <w:jc w:val="both"/>
        <w:rPr>
          <w:rFonts w:eastAsia="Times New Roman" w:cs="Times New Roman"/>
          <w:szCs w:val="24"/>
        </w:rPr>
      </w:pPr>
      <w:r w:rsidRPr="00542767">
        <w:rPr>
          <w:rFonts w:eastAsia="Times New Roman" w:cs="Times New Roman"/>
          <w:szCs w:val="24"/>
        </w:rPr>
        <w:t xml:space="preserve">(d-4) </w:t>
      </w:r>
      <w:r>
        <w:rPr>
          <w:rFonts w:eastAsia="Times New Roman" w:cs="Times New Roman"/>
          <w:szCs w:val="24"/>
        </w:rPr>
        <w:t xml:space="preserve">Provides that </w:t>
      </w:r>
      <w:r w:rsidRPr="00542767">
        <w:rPr>
          <w:rFonts w:eastAsia="Times New Roman" w:cs="Times New Roman"/>
          <w:szCs w:val="24"/>
        </w:rPr>
        <w:t>the provisions of this section other than Subsection (d-2)</w:t>
      </w:r>
      <w:r>
        <w:rPr>
          <w:rFonts w:eastAsia="Times New Roman" w:cs="Times New Roman"/>
          <w:szCs w:val="24"/>
        </w:rPr>
        <w:t>, e</w:t>
      </w:r>
      <w:r w:rsidRPr="00542767">
        <w:rPr>
          <w:rFonts w:eastAsia="Times New Roman" w:cs="Times New Roman"/>
          <w:szCs w:val="24"/>
        </w:rPr>
        <w:t>xcept as otherwise provided by Subsection (d-3), apply to a supplemental tax bill mailed under Subsection (d-3).</w:t>
      </w:r>
    </w:p>
    <w:p w:rsidR="0053605B" w:rsidRPr="00542767" w:rsidRDefault="0053605B" w:rsidP="00116EBC">
      <w:pPr>
        <w:spacing w:after="0" w:line="240" w:lineRule="auto"/>
        <w:ind w:left="720"/>
        <w:jc w:val="both"/>
        <w:rPr>
          <w:rFonts w:eastAsia="Times New Roman" w:cs="Times New Roman"/>
          <w:szCs w:val="24"/>
        </w:rPr>
      </w:pPr>
    </w:p>
    <w:p w:rsidR="0053605B" w:rsidRDefault="0053605B" w:rsidP="00116EBC">
      <w:pPr>
        <w:spacing w:after="0" w:line="240" w:lineRule="auto"/>
        <w:ind w:left="720"/>
        <w:jc w:val="both"/>
        <w:rPr>
          <w:rFonts w:eastAsia="Times New Roman" w:cs="Times New Roman"/>
          <w:szCs w:val="24"/>
        </w:rPr>
      </w:pPr>
      <w:r w:rsidRPr="00542767">
        <w:rPr>
          <w:rFonts w:eastAsia="Times New Roman" w:cs="Times New Roman"/>
          <w:szCs w:val="24"/>
        </w:rPr>
        <w:t xml:space="preserve">(d-5) </w:t>
      </w:r>
      <w:r>
        <w:rPr>
          <w:rFonts w:eastAsia="Times New Roman" w:cs="Times New Roman"/>
          <w:szCs w:val="24"/>
        </w:rPr>
        <w:t>Provides that t</w:t>
      </w:r>
      <w:r w:rsidRPr="00542767">
        <w:rPr>
          <w:rFonts w:eastAsia="Times New Roman" w:cs="Times New Roman"/>
          <w:szCs w:val="24"/>
        </w:rPr>
        <w:t>his subsection and Subsections (d-2), (d-3), and (d-4) expire December 31, 2024.</w:t>
      </w:r>
    </w:p>
    <w:p w:rsidR="0053605B" w:rsidRPr="00542767" w:rsidRDefault="0053605B" w:rsidP="00116EBC">
      <w:pPr>
        <w:spacing w:after="0" w:line="240" w:lineRule="auto"/>
        <w:ind w:left="720"/>
        <w:jc w:val="both"/>
        <w:rPr>
          <w:rFonts w:eastAsia="Times New Roman" w:cs="Times New Roman"/>
          <w:szCs w:val="24"/>
        </w:rPr>
      </w:pPr>
    </w:p>
    <w:p w:rsidR="0053605B" w:rsidRPr="00AD262B" w:rsidRDefault="0053605B" w:rsidP="00116EBC">
      <w:pPr>
        <w:spacing w:after="0" w:line="240" w:lineRule="auto"/>
        <w:jc w:val="both"/>
        <w:rPr>
          <w:rFonts w:eastAsia="Times New Roman" w:cs="Times New Roman"/>
          <w:szCs w:val="24"/>
        </w:rPr>
      </w:pPr>
      <w:r w:rsidRPr="00542767">
        <w:rPr>
          <w:rFonts w:eastAsia="Times New Roman" w:cs="Times New Roman"/>
          <w:szCs w:val="24"/>
        </w:rPr>
        <w:t>SECTION 6.0</w:t>
      </w:r>
      <w:r>
        <w:rPr>
          <w:rFonts w:eastAsia="Times New Roman" w:cs="Times New Roman"/>
          <w:szCs w:val="24"/>
        </w:rPr>
        <w:t>8</w:t>
      </w:r>
      <w:r w:rsidRPr="00542767">
        <w:rPr>
          <w:rFonts w:eastAsia="Times New Roman" w:cs="Times New Roman"/>
          <w:szCs w:val="24"/>
        </w:rPr>
        <w:t xml:space="preserve">. </w:t>
      </w:r>
      <w:r w:rsidRPr="00AD262B">
        <w:rPr>
          <w:rFonts w:eastAsia="Times New Roman" w:cs="Times New Roman"/>
          <w:szCs w:val="24"/>
        </w:rPr>
        <w:t>Amends Section 31.02, Tax Code, by adding Subsection (a-1), as follows:</w:t>
      </w:r>
    </w:p>
    <w:p w:rsidR="0053605B" w:rsidRPr="00AD262B" w:rsidRDefault="0053605B" w:rsidP="00116EBC">
      <w:pPr>
        <w:spacing w:after="0" w:line="240" w:lineRule="auto"/>
        <w:jc w:val="both"/>
        <w:rPr>
          <w:rFonts w:eastAsia="Times New Roman" w:cs="Times New Roman"/>
          <w:szCs w:val="24"/>
        </w:rPr>
      </w:pPr>
    </w:p>
    <w:p w:rsidR="0053605B" w:rsidRPr="00AD262B" w:rsidRDefault="0053605B" w:rsidP="00116EBC">
      <w:pPr>
        <w:spacing w:after="0" w:line="240" w:lineRule="auto"/>
        <w:ind w:left="720"/>
        <w:jc w:val="both"/>
        <w:rPr>
          <w:rFonts w:eastAsia="Times New Roman" w:cs="Times New Roman"/>
          <w:szCs w:val="24"/>
        </w:rPr>
      </w:pPr>
      <w:r w:rsidRPr="00AD262B">
        <w:rPr>
          <w:rFonts w:eastAsia="Times New Roman" w:cs="Times New Roman"/>
          <w:szCs w:val="24"/>
        </w:rPr>
        <w:t xml:space="preserve">(a-1) Provides that taxes for which a supplemental tax bill is mailed under Section 31.01(d-3), except as provided by Subsection (b) </w:t>
      </w:r>
      <w:r w:rsidRPr="00AD262B">
        <w:rPr>
          <w:rFonts w:eastAsia="Times New Roman" w:cs="Times New Roman"/>
        </w:rPr>
        <w:t xml:space="preserve">(relating to authorizing an eligible person serving on active duty in any branch of the United States armed forces to pay delinquent property taxes on property in which the person owns any interest without penalty or interest no later than the 60th day after the date on which the earliest of certain actions occur) of Section 31.02 (Delinquency Date) and Sections 31.03 (Split Payment of Taxes) and 31.04 (Postponement of Delinquency Date), </w:t>
      </w:r>
      <w:r w:rsidRPr="00AD262B">
        <w:rPr>
          <w:rFonts w:eastAsia="Times New Roman" w:cs="Times New Roman"/>
          <w:szCs w:val="24"/>
        </w:rPr>
        <w:t>are due on receipt of the tax bill and are delinquent if not paid before March 1 of the year following the year in which imposed. Provides that this subsection expires December 31, 2024.</w:t>
      </w:r>
    </w:p>
    <w:p w:rsidR="0053605B" w:rsidRDefault="0053605B" w:rsidP="00116EBC">
      <w:pPr>
        <w:spacing w:after="0" w:line="240" w:lineRule="auto"/>
        <w:jc w:val="both"/>
        <w:rPr>
          <w:rFonts w:eastAsia="Times New Roman" w:cs="Times New Roman"/>
          <w:szCs w:val="24"/>
        </w:rPr>
      </w:pPr>
    </w:p>
    <w:p w:rsidR="0053605B" w:rsidRDefault="0053605B" w:rsidP="00116EBC">
      <w:pPr>
        <w:spacing w:after="0" w:line="240" w:lineRule="auto"/>
        <w:jc w:val="center"/>
        <w:rPr>
          <w:rFonts w:eastAsia="Times New Roman" w:cs="Times New Roman"/>
          <w:szCs w:val="24"/>
        </w:rPr>
      </w:pPr>
      <w:r w:rsidRPr="00542767">
        <w:rPr>
          <w:rFonts w:eastAsia="Times New Roman" w:cs="Times New Roman"/>
          <w:szCs w:val="24"/>
        </w:rPr>
        <w:t>ARTICLE 7. CONTINGENT ON PASSAGE OF FRANCHISE TAX REFORM LEGISLATION</w:t>
      </w:r>
    </w:p>
    <w:p w:rsidR="0053605B" w:rsidRPr="00542767" w:rsidRDefault="0053605B" w:rsidP="00116EBC">
      <w:pPr>
        <w:spacing w:after="0" w:line="240" w:lineRule="auto"/>
        <w:jc w:val="center"/>
        <w:rPr>
          <w:rFonts w:eastAsia="Times New Roman" w:cs="Times New Roman"/>
          <w:szCs w:val="24"/>
        </w:rPr>
      </w:pPr>
    </w:p>
    <w:p w:rsidR="0053605B" w:rsidRDefault="0053605B" w:rsidP="00116EBC">
      <w:pPr>
        <w:spacing w:after="0" w:line="240" w:lineRule="auto"/>
        <w:jc w:val="both"/>
        <w:rPr>
          <w:rFonts w:eastAsia="Times New Roman" w:cs="Times New Roman"/>
          <w:szCs w:val="24"/>
        </w:rPr>
      </w:pPr>
      <w:r w:rsidRPr="00542767">
        <w:rPr>
          <w:rFonts w:eastAsia="Times New Roman" w:cs="Times New Roman"/>
          <w:szCs w:val="24"/>
        </w:rPr>
        <w:t xml:space="preserve">SECTION 7.01. </w:t>
      </w:r>
      <w:r>
        <w:rPr>
          <w:rFonts w:eastAsia="Times New Roman" w:cs="Times New Roman"/>
          <w:szCs w:val="24"/>
        </w:rPr>
        <w:t>Provides that t</w:t>
      </w:r>
      <w:r w:rsidRPr="00542767">
        <w:rPr>
          <w:rFonts w:eastAsia="Times New Roman" w:cs="Times New Roman"/>
          <w:szCs w:val="24"/>
        </w:rPr>
        <w:t>his Act takes effect only if S.B. 3 or similar legislation of the 88th Legislature, 2nd Called Session, 2023, relating to the amount of the total revenue exemption for the franchise tax and the exclusion of certain taxable entities from the requirement to file a franchise tax report becomes law in a manner described by Section 2001.006(a)(2)</w:t>
      </w:r>
      <w:r>
        <w:rPr>
          <w:rFonts w:eastAsia="Times New Roman" w:cs="Times New Roman"/>
          <w:szCs w:val="24"/>
        </w:rPr>
        <w:t xml:space="preserve"> (relating to providing that legislation is considered to have "become law" if it has been passed by the legislature and certain criteria are met)</w:t>
      </w:r>
      <w:r w:rsidRPr="00542767">
        <w:rPr>
          <w:rFonts w:eastAsia="Times New Roman" w:cs="Times New Roman"/>
          <w:szCs w:val="24"/>
        </w:rPr>
        <w:t xml:space="preserve">, Government Code. </w:t>
      </w:r>
      <w:r>
        <w:rPr>
          <w:rFonts w:eastAsia="Times New Roman" w:cs="Times New Roman"/>
          <w:szCs w:val="24"/>
        </w:rPr>
        <w:t>Provides that this Act has no effect if</w:t>
      </w:r>
      <w:r w:rsidRPr="005216CE">
        <w:t xml:space="preserve"> </w:t>
      </w:r>
      <w:r w:rsidRPr="005216CE">
        <w:rPr>
          <w:rFonts w:eastAsia="Times New Roman" w:cs="Times New Roman"/>
          <w:szCs w:val="24"/>
        </w:rPr>
        <w:t>legislation described by this section does not become law in a manner described by Section 2001.006(a)(2), Government Code</w:t>
      </w:r>
      <w:r>
        <w:rPr>
          <w:rFonts w:eastAsia="Times New Roman" w:cs="Times New Roman"/>
          <w:szCs w:val="24"/>
        </w:rPr>
        <w:t>.</w:t>
      </w:r>
    </w:p>
    <w:p w:rsidR="0053605B" w:rsidRPr="00542767" w:rsidRDefault="0053605B" w:rsidP="00116EBC">
      <w:pPr>
        <w:spacing w:after="0" w:line="240" w:lineRule="auto"/>
        <w:jc w:val="both"/>
        <w:rPr>
          <w:rFonts w:eastAsia="Times New Roman" w:cs="Times New Roman"/>
          <w:szCs w:val="24"/>
        </w:rPr>
      </w:pPr>
    </w:p>
    <w:p w:rsidR="0053605B" w:rsidRDefault="0053605B" w:rsidP="00116EBC">
      <w:pPr>
        <w:spacing w:after="0" w:line="240" w:lineRule="auto"/>
        <w:jc w:val="center"/>
        <w:rPr>
          <w:rFonts w:eastAsia="Times New Roman" w:cs="Times New Roman"/>
          <w:szCs w:val="24"/>
        </w:rPr>
      </w:pPr>
      <w:r w:rsidRPr="00542767">
        <w:rPr>
          <w:rFonts w:eastAsia="Times New Roman" w:cs="Times New Roman"/>
          <w:szCs w:val="24"/>
        </w:rPr>
        <w:t>ARTICLE 8. EFFECTIVE DATES</w:t>
      </w:r>
    </w:p>
    <w:p w:rsidR="0053605B" w:rsidRPr="00542767" w:rsidRDefault="0053605B" w:rsidP="00116EBC">
      <w:pPr>
        <w:spacing w:after="0" w:line="240" w:lineRule="auto"/>
        <w:jc w:val="center"/>
        <w:rPr>
          <w:rFonts w:eastAsia="Times New Roman" w:cs="Times New Roman"/>
          <w:szCs w:val="24"/>
        </w:rPr>
      </w:pPr>
    </w:p>
    <w:p w:rsidR="0053605B" w:rsidRDefault="0053605B" w:rsidP="00116EBC">
      <w:pPr>
        <w:spacing w:after="0" w:line="240" w:lineRule="auto"/>
        <w:jc w:val="both"/>
        <w:rPr>
          <w:rFonts w:eastAsia="Times New Roman" w:cs="Times New Roman"/>
          <w:szCs w:val="24"/>
        </w:rPr>
      </w:pPr>
      <w:r w:rsidRPr="00542767">
        <w:rPr>
          <w:rFonts w:eastAsia="Times New Roman" w:cs="Times New Roman"/>
          <w:szCs w:val="24"/>
        </w:rPr>
        <w:t xml:space="preserve">SECTION 8.01. </w:t>
      </w:r>
      <w:r>
        <w:rPr>
          <w:rFonts w:eastAsia="Times New Roman" w:cs="Times New Roman"/>
          <w:szCs w:val="24"/>
        </w:rPr>
        <w:t>Provides that this Act, e</w:t>
      </w:r>
      <w:r w:rsidRPr="00542767">
        <w:rPr>
          <w:rFonts w:eastAsia="Times New Roman" w:cs="Times New Roman"/>
          <w:szCs w:val="24"/>
        </w:rPr>
        <w:t>xcept as provided by Article 7 of this Act, takes effect as provided by this article.</w:t>
      </w:r>
    </w:p>
    <w:p w:rsidR="0053605B" w:rsidRPr="00542767" w:rsidRDefault="0053605B" w:rsidP="00116EBC">
      <w:pPr>
        <w:spacing w:after="0" w:line="240" w:lineRule="auto"/>
        <w:jc w:val="both"/>
        <w:rPr>
          <w:rFonts w:eastAsia="Times New Roman" w:cs="Times New Roman"/>
          <w:szCs w:val="24"/>
        </w:rPr>
      </w:pPr>
    </w:p>
    <w:p w:rsidR="0053605B" w:rsidRDefault="0053605B" w:rsidP="00116EBC">
      <w:pPr>
        <w:spacing w:after="0" w:line="240" w:lineRule="auto"/>
        <w:jc w:val="both"/>
        <w:rPr>
          <w:rFonts w:eastAsia="Times New Roman" w:cs="Times New Roman"/>
          <w:szCs w:val="24"/>
        </w:rPr>
      </w:pPr>
      <w:r w:rsidRPr="00542767">
        <w:rPr>
          <w:rFonts w:eastAsia="Times New Roman" w:cs="Times New Roman"/>
          <w:szCs w:val="24"/>
        </w:rPr>
        <w:t xml:space="preserve">SECTION 8.02. </w:t>
      </w:r>
      <w:r>
        <w:rPr>
          <w:rFonts w:eastAsia="Times New Roman" w:cs="Times New Roman"/>
          <w:szCs w:val="24"/>
        </w:rPr>
        <w:t>Effective date, e</w:t>
      </w:r>
      <w:r w:rsidRPr="00542767">
        <w:rPr>
          <w:rFonts w:eastAsia="Times New Roman" w:cs="Times New Roman"/>
          <w:szCs w:val="24"/>
        </w:rPr>
        <w:t>xcept as otherwise provided by this article, this Act</w:t>
      </w:r>
      <w:r>
        <w:rPr>
          <w:rFonts w:eastAsia="Times New Roman" w:cs="Times New Roman"/>
          <w:szCs w:val="24"/>
        </w:rPr>
        <w:t>:</w:t>
      </w:r>
      <w:r w:rsidRPr="00542767">
        <w:rPr>
          <w:rFonts w:eastAsia="Times New Roman" w:cs="Times New Roman"/>
          <w:szCs w:val="24"/>
        </w:rPr>
        <w:t xml:space="preserve"> the 91st day after the last day of the legislative session.</w:t>
      </w:r>
    </w:p>
    <w:p w:rsidR="0053605B" w:rsidRPr="00542767" w:rsidRDefault="0053605B" w:rsidP="00116EBC">
      <w:pPr>
        <w:spacing w:after="0" w:line="240" w:lineRule="auto"/>
        <w:jc w:val="both"/>
        <w:rPr>
          <w:rFonts w:eastAsia="Times New Roman" w:cs="Times New Roman"/>
          <w:szCs w:val="24"/>
        </w:rPr>
      </w:pPr>
    </w:p>
    <w:p w:rsidR="0053605B" w:rsidRDefault="0053605B" w:rsidP="00116EBC">
      <w:pPr>
        <w:spacing w:after="0" w:line="240" w:lineRule="auto"/>
        <w:jc w:val="both"/>
        <w:rPr>
          <w:rFonts w:eastAsia="Times New Roman" w:cs="Times New Roman"/>
          <w:szCs w:val="24"/>
        </w:rPr>
      </w:pPr>
      <w:r w:rsidRPr="00542767">
        <w:rPr>
          <w:rFonts w:eastAsia="Times New Roman" w:cs="Times New Roman"/>
          <w:szCs w:val="24"/>
        </w:rPr>
        <w:t>SECTION 8.03.</w:t>
      </w:r>
      <w:r>
        <w:rPr>
          <w:rFonts w:eastAsia="Times New Roman" w:cs="Times New Roman"/>
          <w:szCs w:val="24"/>
        </w:rPr>
        <w:t xml:space="preserve"> Makes </w:t>
      </w:r>
      <w:r w:rsidRPr="00542767">
        <w:rPr>
          <w:rFonts w:eastAsia="Times New Roman" w:cs="Times New Roman"/>
          <w:szCs w:val="24"/>
        </w:rPr>
        <w:t xml:space="preserve">Article 2 of this Act </w:t>
      </w:r>
      <w:r>
        <w:rPr>
          <w:rFonts w:eastAsia="Times New Roman" w:cs="Times New Roman"/>
          <w:szCs w:val="24"/>
        </w:rPr>
        <w:t xml:space="preserve">contingent upon the approval by the voters of </w:t>
      </w:r>
      <w:r w:rsidRPr="00542767">
        <w:rPr>
          <w:rFonts w:eastAsia="Times New Roman" w:cs="Times New Roman"/>
          <w:szCs w:val="24"/>
        </w:rPr>
        <w:t>the constitutional amendment proposed by H.J.R. 2, 88th Legislature, 2nd Called Session, 2023</w:t>
      </w:r>
      <w:r>
        <w:rPr>
          <w:rFonts w:eastAsia="Times New Roman" w:cs="Times New Roman"/>
          <w:szCs w:val="24"/>
        </w:rPr>
        <w:t>.</w:t>
      </w:r>
      <w:r w:rsidRPr="00542767">
        <w:rPr>
          <w:rFonts w:eastAsia="Times New Roman" w:cs="Times New Roman"/>
          <w:szCs w:val="24"/>
        </w:rPr>
        <w:t xml:space="preserve"> </w:t>
      </w:r>
    </w:p>
    <w:p w:rsidR="0053605B" w:rsidRPr="00542767" w:rsidRDefault="0053605B" w:rsidP="00116EBC">
      <w:pPr>
        <w:spacing w:after="0" w:line="240" w:lineRule="auto"/>
        <w:jc w:val="both"/>
        <w:rPr>
          <w:rFonts w:eastAsia="Times New Roman" w:cs="Times New Roman"/>
          <w:szCs w:val="24"/>
        </w:rPr>
      </w:pPr>
    </w:p>
    <w:p w:rsidR="0053605B" w:rsidRPr="00542767" w:rsidRDefault="0053605B" w:rsidP="00116EBC">
      <w:pPr>
        <w:spacing w:after="0" w:line="240" w:lineRule="auto"/>
        <w:jc w:val="both"/>
        <w:rPr>
          <w:rFonts w:eastAsia="Times New Roman" w:cs="Times New Roman"/>
          <w:szCs w:val="24"/>
        </w:rPr>
      </w:pPr>
      <w:r w:rsidRPr="00542767">
        <w:rPr>
          <w:rFonts w:eastAsia="Times New Roman" w:cs="Times New Roman"/>
          <w:szCs w:val="24"/>
        </w:rPr>
        <w:t>SECTION 8.04. (a)</w:t>
      </w:r>
      <w:r>
        <w:rPr>
          <w:rFonts w:eastAsia="Times New Roman" w:cs="Times New Roman"/>
          <w:szCs w:val="24"/>
        </w:rPr>
        <w:t xml:space="preserve"> Makes application of Article 3 of this Act, e</w:t>
      </w:r>
      <w:r w:rsidRPr="00542767">
        <w:rPr>
          <w:rFonts w:eastAsia="Times New Roman" w:cs="Times New Roman"/>
          <w:szCs w:val="24"/>
        </w:rPr>
        <w:t>xcept as provided by Subsection (b) of this section or as otherwise provided by Article 3 of this Act</w:t>
      </w:r>
      <w:r>
        <w:rPr>
          <w:rFonts w:eastAsia="Times New Roman" w:cs="Times New Roman"/>
          <w:szCs w:val="24"/>
        </w:rPr>
        <w:t xml:space="preserve">, contingent upon the approval by the voters of </w:t>
      </w:r>
      <w:r w:rsidRPr="00542767">
        <w:rPr>
          <w:rFonts w:eastAsia="Times New Roman" w:cs="Times New Roman"/>
          <w:szCs w:val="24"/>
        </w:rPr>
        <w:t>the constitutional amendment proposed by H.J.R. 2, 88th Legislature, 2nd Called Session, 2023</w:t>
      </w:r>
      <w:r>
        <w:rPr>
          <w:rFonts w:eastAsia="Times New Roman" w:cs="Times New Roman"/>
          <w:szCs w:val="24"/>
        </w:rPr>
        <w:t>.</w:t>
      </w:r>
    </w:p>
    <w:p w:rsidR="0053605B" w:rsidRDefault="0053605B" w:rsidP="00116EBC">
      <w:pPr>
        <w:spacing w:after="0" w:line="240" w:lineRule="auto"/>
        <w:ind w:left="720"/>
        <w:jc w:val="both"/>
        <w:rPr>
          <w:rFonts w:eastAsia="Times New Roman" w:cs="Times New Roman"/>
          <w:szCs w:val="24"/>
        </w:rPr>
      </w:pPr>
    </w:p>
    <w:p w:rsidR="0053605B" w:rsidRDefault="0053605B" w:rsidP="00116EBC">
      <w:pPr>
        <w:spacing w:after="0" w:line="240" w:lineRule="auto"/>
        <w:ind w:left="720"/>
        <w:jc w:val="both"/>
        <w:rPr>
          <w:rFonts w:eastAsia="Times New Roman" w:cs="Times New Roman"/>
          <w:szCs w:val="24"/>
        </w:rPr>
      </w:pPr>
      <w:r w:rsidRPr="00542767">
        <w:rPr>
          <w:rFonts w:eastAsia="Times New Roman" w:cs="Times New Roman"/>
          <w:szCs w:val="24"/>
        </w:rPr>
        <w:t>(b)</w:t>
      </w:r>
      <w:r>
        <w:rPr>
          <w:rFonts w:eastAsia="Times New Roman" w:cs="Times New Roman"/>
          <w:szCs w:val="24"/>
        </w:rPr>
        <w:t xml:space="preserve"> Effective date, </w:t>
      </w:r>
      <w:r w:rsidRPr="00542767">
        <w:rPr>
          <w:rFonts w:eastAsia="Times New Roman" w:cs="Times New Roman"/>
          <w:szCs w:val="24"/>
        </w:rPr>
        <w:t>Sections 49.004(a-1), (b-1), and (c-1), 49.0042, 49.0121, 49.154(a-2) and (a-3), and 49.308(a-1), Education Code, as added by Article 3 of this Act</w:t>
      </w:r>
      <w:r>
        <w:rPr>
          <w:rFonts w:eastAsia="Times New Roman" w:cs="Times New Roman"/>
          <w:szCs w:val="24"/>
        </w:rPr>
        <w:t xml:space="preserve">: upon passage or </w:t>
      </w:r>
      <w:r w:rsidRPr="00542767">
        <w:rPr>
          <w:rFonts w:eastAsia="Times New Roman" w:cs="Times New Roman"/>
          <w:szCs w:val="24"/>
        </w:rPr>
        <w:t>the 91st day after the last day of the legislative session.</w:t>
      </w:r>
    </w:p>
    <w:p w:rsidR="0053605B" w:rsidRPr="00542767" w:rsidRDefault="0053605B" w:rsidP="00116EBC">
      <w:pPr>
        <w:spacing w:after="0" w:line="240" w:lineRule="auto"/>
        <w:ind w:left="720"/>
        <w:jc w:val="both"/>
        <w:rPr>
          <w:rFonts w:eastAsia="Times New Roman" w:cs="Times New Roman"/>
          <w:szCs w:val="24"/>
        </w:rPr>
      </w:pPr>
    </w:p>
    <w:p w:rsidR="0053605B" w:rsidRDefault="0053605B" w:rsidP="00116EBC">
      <w:pPr>
        <w:spacing w:after="0" w:line="240" w:lineRule="auto"/>
        <w:jc w:val="both"/>
        <w:rPr>
          <w:rFonts w:eastAsia="Times New Roman" w:cs="Times New Roman"/>
          <w:szCs w:val="24"/>
        </w:rPr>
      </w:pPr>
      <w:r w:rsidRPr="00542767">
        <w:rPr>
          <w:rFonts w:eastAsia="Times New Roman" w:cs="Times New Roman"/>
          <w:szCs w:val="24"/>
        </w:rPr>
        <w:t xml:space="preserve">SECTION 8.05. </w:t>
      </w:r>
      <w:r>
        <w:rPr>
          <w:rFonts w:eastAsia="Times New Roman" w:cs="Times New Roman"/>
          <w:szCs w:val="24"/>
        </w:rPr>
        <w:t xml:space="preserve">Effective date, </w:t>
      </w:r>
      <w:r w:rsidRPr="00542767">
        <w:rPr>
          <w:rFonts w:eastAsia="Times New Roman" w:cs="Times New Roman"/>
          <w:szCs w:val="24"/>
        </w:rPr>
        <w:t>Article 4 of this Act</w:t>
      </w:r>
      <w:r>
        <w:rPr>
          <w:rFonts w:eastAsia="Times New Roman" w:cs="Times New Roman"/>
          <w:szCs w:val="24"/>
        </w:rPr>
        <w:t>:</w:t>
      </w:r>
      <w:r w:rsidRPr="00542767">
        <w:rPr>
          <w:rFonts w:eastAsia="Times New Roman" w:cs="Times New Roman"/>
          <w:szCs w:val="24"/>
        </w:rPr>
        <w:t xml:space="preserve"> January 1, 2024, </w:t>
      </w:r>
      <w:r>
        <w:rPr>
          <w:rFonts w:eastAsia="Times New Roman" w:cs="Times New Roman"/>
          <w:szCs w:val="24"/>
        </w:rPr>
        <w:t xml:space="preserve">contingent upon the approval by the voters of </w:t>
      </w:r>
      <w:r w:rsidRPr="00542767">
        <w:rPr>
          <w:rFonts w:eastAsia="Times New Roman" w:cs="Times New Roman"/>
          <w:szCs w:val="24"/>
        </w:rPr>
        <w:t>the constitutional amendment proposed by H.J.R. 2, 88th Legislature, 2nd Called Session, 2023</w:t>
      </w:r>
      <w:r>
        <w:rPr>
          <w:rFonts w:eastAsia="Times New Roman" w:cs="Times New Roman"/>
          <w:szCs w:val="24"/>
        </w:rPr>
        <w:t>.</w:t>
      </w:r>
    </w:p>
    <w:p w:rsidR="0053605B" w:rsidRPr="00542767" w:rsidRDefault="0053605B" w:rsidP="00116EBC">
      <w:pPr>
        <w:spacing w:after="0" w:line="240" w:lineRule="auto"/>
        <w:jc w:val="both"/>
        <w:rPr>
          <w:rFonts w:eastAsia="Times New Roman" w:cs="Times New Roman"/>
          <w:szCs w:val="24"/>
        </w:rPr>
      </w:pPr>
    </w:p>
    <w:p w:rsidR="0053605B" w:rsidRDefault="0053605B" w:rsidP="00116EBC">
      <w:pPr>
        <w:spacing w:after="0" w:line="240" w:lineRule="auto"/>
        <w:jc w:val="both"/>
        <w:rPr>
          <w:rFonts w:eastAsia="Times New Roman" w:cs="Times New Roman"/>
          <w:szCs w:val="24"/>
        </w:rPr>
      </w:pPr>
      <w:r w:rsidRPr="00542767">
        <w:rPr>
          <w:rFonts w:eastAsia="Times New Roman" w:cs="Times New Roman"/>
          <w:szCs w:val="24"/>
        </w:rPr>
        <w:t>SECTION 8.06. (a)</w:t>
      </w:r>
      <w:r>
        <w:rPr>
          <w:rFonts w:eastAsia="Times New Roman" w:cs="Times New Roman"/>
          <w:szCs w:val="24"/>
        </w:rPr>
        <w:t xml:space="preserve"> Provides that </w:t>
      </w:r>
      <w:r w:rsidRPr="00542767">
        <w:rPr>
          <w:rFonts w:eastAsia="Times New Roman" w:cs="Times New Roman"/>
          <w:szCs w:val="24"/>
        </w:rPr>
        <w:t xml:space="preserve">Article 5 of this Act takes effect as provided by Subsections (b) and (c) of this section, </w:t>
      </w:r>
      <w:r>
        <w:rPr>
          <w:rFonts w:eastAsia="Times New Roman" w:cs="Times New Roman"/>
          <w:szCs w:val="24"/>
        </w:rPr>
        <w:t>contingent upon the approval by the voters of</w:t>
      </w:r>
      <w:r w:rsidRPr="00542767">
        <w:rPr>
          <w:rFonts w:eastAsia="Times New Roman" w:cs="Times New Roman"/>
          <w:szCs w:val="24"/>
        </w:rPr>
        <w:t xml:space="preserve"> the constitutional amendment proposed by H.J.R. 2, 88th Legislature, 2nd Called Session, 2023</w:t>
      </w:r>
      <w:r>
        <w:rPr>
          <w:rFonts w:eastAsia="Times New Roman" w:cs="Times New Roman"/>
          <w:szCs w:val="24"/>
        </w:rPr>
        <w:t>.</w:t>
      </w:r>
    </w:p>
    <w:p w:rsidR="0053605B" w:rsidRPr="00542767" w:rsidRDefault="0053605B" w:rsidP="00116EBC">
      <w:pPr>
        <w:spacing w:after="0" w:line="240" w:lineRule="auto"/>
        <w:jc w:val="both"/>
        <w:rPr>
          <w:rFonts w:eastAsia="Times New Roman" w:cs="Times New Roman"/>
          <w:szCs w:val="24"/>
        </w:rPr>
      </w:pPr>
    </w:p>
    <w:p w:rsidR="0053605B" w:rsidRPr="00542767" w:rsidRDefault="0053605B" w:rsidP="00116EBC">
      <w:pPr>
        <w:spacing w:after="0" w:line="240" w:lineRule="auto"/>
        <w:ind w:left="720"/>
        <w:jc w:val="both"/>
        <w:rPr>
          <w:rFonts w:eastAsia="Times New Roman" w:cs="Times New Roman"/>
          <w:szCs w:val="24"/>
        </w:rPr>
      </w:pPr>
      <w:r w:rsidRPr="00542767">
        <w:rPr>
          <w:rFonts w:eastAsia="Times New Roman" w:cs="Times New Roman"/>
          <w:szCs w:val="24"/>
        </w:rPr>
        <w:t xml:space="preserve">(b) </w:t>
      </w:r>
      <w:r>
        <w:rPr>
          <w:rFonts w:eastAsia="Times New Roman" w:cs="Times New Roman"/>
          <w:szCs w:val="24"/>
        </w:rPr>
        <w:t xml:space="preserve">Effective date, </w:t>
      </w:r>
      <w:r w:rsidRPr="00542767">
        <w:rPr>
          <w:rFonts w:eastAsia="Times New Roman" w:cs="Times New Roman"/>
          <w:szCs w:val="24"/>
        </w:rPr>
        <w:t>Article 5 of this Act</w:t>
      </w:r>
      <w:r>
        <w:rPr>
          <w:rFonts w:eastAsia="Times New Roman" w:cs="Times New Roman"/>
          <w:szCs w:val="24"/>
        </w:rPr>
        <w:t>, e</w:t>
      </w:r>
      <w:r w:rsidRPr="00542767">
        <w:rPr>
          <w:rFonts w:eastAsia="Times New Roman" w:cs="Times New Roman"/>
          <w:szCs w:val="24"/>
        </w:rPr>
        <w:t>xcept as provided by Subsection (c) of this section</w:t>
      </w:r>
      <w:r>
        <w:rPr>
          <w:rFonts w:eastAsia="Times New Roman" w:cs="Times New Roman"/>
          <w:szCs w:val="24"/>
        </w:rPr>
        <w:t>: July</w:t>
      </w:r>
      <w:r w:rsidRPr="00542767">
        <w:rPr>
          <w:rFonts w:eastAsia="Times New Roman" w:cs="Times New Roman"/>
          <w:szCs w:val="24"/>
        </w:rPr>
        <w:t xml:space="preserve"> 1, 202</w:t>
      </w:r>
      <w:r>
        <w:rPr>
          <w:rFonts w:eastAsia="Times New Roman" w:cs="Times New Roman"/>
          <w:szCs w:val="24"/>
        </w:rPr>
        <w:t>4</w:t>
      </w:r>
      <w:r w:rsidRPr="00542767">
        <w:rPr>
          <w:rFonts w:eastAsia="Times New Roman" w:cs="Times New Roman"/>
          <w:szCs w:val="24"/>
        </w:rPr>
        <w:t>.</w:t>
      </w:r>
    </w:p>
    <w:p w:rsidR="0053605B" w:rsidRDefault="0053605B" w:rsidP="00116EBC">
      <w:pPr>
        <w:spacing w:after="0" w:line="240" w:lineRule="auto"/>
        <w:ind w:left="720"/>
        <w:jc w:val="both"/>
        <w:rPr>
          <w:rFonts w:eastAsia="Times New Roman" w:cs="Times New Roman"/>
          <w:szCs w:val="24"/>
        </w:rPr>
      </w:pPr>
    </w:p>
    <w:p w:rsidR="0053605B" w:rsidRDefault="0053605B" w:rsidP="00116EBC">
      <w:pPr>
        <w:spacing w:after="0" w:line="240" w:lineRule="auto"/>
        <w:ind w:left="720"/>
        <w:jc w:val="both"/>
        <w:rPr>
          <w:rFonts w:eastAsia="Times New Roman" w:cs="Times New Roman"/>
          <w:szCs w:val="24"/>
        </w:rPr>
      </w:pPr>
      <w:r w:rsidRPr="00542767">
        <w:rPr>
          <w:rFonts w:eastAsia="Times New Roman" w:cs="Times New Roman"/>
          <w:szCs w:val="24"/>
        </w:rPr>
        <w:t>(c)</w:t>
      </w:r>
      <w:r>
        <w:rPr>
          <w:rFonts w:eastAsia="Times New Roman" w:cs="Times New Roman"/>
          <w:szCs w:val="24"/>
        </w:rPr>
        <w:t xml:space="preserve"> Effective date, </w:t>
      </w:r>
      <w:r w:rsidRPr="00542767">
        <w:rPr>
          <w:rFonts w:eastAsia="Times New Roman" w:cs="Times New Roman"/>
          <w:szCs w:val="24"/>
        </w:rPr>
        <w:t>Sections 5.04 and 5.13 of this Act</w:t>
      </w:r>
      <w:r>
        <w:rPr>
          <w:rFonts w:eastAsia="Times New Roman" w:cs="Times New Roman"/>
          <w:szCs w:val="24"/>
        </w:rPr>
        <w:t>:</w:t>
      </w:r>
      <w:r w:rsidRPr="00542767">
        <w:rPr>
          <w:rFonts w:eastAsia="Times New Roman" w:cs="Times New Roman"/>
          <w:szCs w:val="24"/>
        </w:rPr>
        <w:t xml:space="preserve"> the 91st day after the last day of the legislative session.</w:t>
      </w:r>
    </w:p>
    <w:p w:rsidR="0053605B" w:rsidRPr="00542767" w:rsidRDefault="0053605B" w:rsidP="00116EBC">
      <w:pPr>
        <w:spacing w:after="0" w:line="240" w:lineRule="auto"/>
        <w:ind w:left="720"/>
        <w:jc w:val="both"/>
        <w:rPr>
          <w:rFonts w:eastAsia="Times New Roman" w:cs="Times New Roman"/>
          <w:szCs w:val="24"/>
        </w:rPr>
      </w:pPr>
    </w:p>
    <w:p w:rsidR="0053605B" w:rsidRPr="00C8671F" w:rsidRDefault="0053605B" w:rsidP="00116EBC">
      <w:pPr>
        <w:spacing w:after="0" w:line="240" w:lineRule="auto"/>
        <w:jc w:val="both"/>
        <w:rPr>
          <w:rFonts w:eastAsia="Times New Roman" w:cs="Times New Roman"/>
          <w:szCs w:val="24"/>
        </w:rPr>
      </w:pPr>
      <w:r w:rsidRPr="00542767">
        <w:rPr>
          <w:rFonts w:eastAsia="Times New Roman" w:cs="Times New Roman"/>
          <w:szCs w:val="24"/>
        </w:rPr>
        <w:t xml:space="preserve">SECTION 8.07. </w:t>
      </w:r>
      <w:r>
        <w:rPr>
          <w:rFonts w:eastAsia="Times New Roman" w:cs="Times New Roman"/>
          <w:szCs w:val="24"/>
        </w:rPr>
        <w:t xml:space="preserve">Effective date, </w:t>
      </w:r>
      <w:r w:rsidRPr="00542767">
        <w:rPr>
          <w:rFonts w:eastAsia="Times New Roman" w:cs="Times New Roman"/>
          <w:szCs w:val="24"/>
        </w:rPr>
        <w:t>Article 6 of this Act</w:t>
      </w:r>
      <w:r>
        <w:rPr>
          <w:rFonts w:eastAsia="Times New Roman" w:cs="Times New Roman"/>
          <w:szCs w:val="24"/>
        </w:rPr>
        <w:t xml:space="preserve">: upon passage or </w:t>
      </w:r>
      <w:r w:rsidRPr="00542767">
        <w:rPr>
          <w:rFonts w:eastAsia="Times New Roman" w:cs="Times New Roman"/>
          <w:szCs w:val="24"/>
        </w:rPr>
        <w:t>the 91st day after the last day of the legislative session.</w:t>
      </w:r>
    </w:p>
    <w:sectPr w:rsidR="0053605B" w:rsidRPr="00C8671F" w:rsidSect="000F1DF9">
      <w:headerReference w:type="even" r:id="rId11"/>
      <w:headerReference w:type="default" r:id="rId12"/>
      <w:footerReference w:type="even" r:id="rId13"/>
      <w:footerReference w:type="default" r:id="rId14"/>
      <w:headerReference w:type="first" r:id="rId15"/>
      <w:footerReference w:type="first" r:id="rId16"/>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4D03" w:rsidRDefault="00EB4D03" w:rsidP="000F1DF9">
      <w:pPr>
        <w:spacing w:after="0" w:line="240" w:lineRule="auto"/>
      </w:pPr>
      <w:r>
        <w:separator/>
      </w:r>
    </w:p>
  </w:endnote>
  <w:endnote w:type="continuationSeparator" w:id="0">
    <w:p w:rsidR="00EB4D03" w:rsidRDefault="00EB4D0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B4D0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3605B">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3605B">
                <w:rPr>
                  <w:sz w:val="20"/>
                  <w:szCs w:val="20"/>
                </w:rPr>
                <w:t>S.B. 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3605B">
                <w:rPr>
                  <w:sz w:val="20"/>
                  <w:szCs w:val="20"/>
                </w:rPr>
                <w:t>88(2)</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B4D0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4D03" w:rsidRDefault="00EB4D03" w:rsidP="000F1DF9">
      <w:pPr>
        <w:spacing w:after="0" w:line="240" w:lineRule="auto"/>
      </w:pPr>
      <w:r>
        <w:separator/>
      </w:r>
    </w:p>
  </w:footnote>
  <w:footnote w:type="continuationSeparator" w:id="0">
    <w:p w:rsidR="00EB4D03" w:rsidRDefault="00EB4D0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A3DA0"/>
    <w:multiLevelType w:val="multilevel"/>
    <w:tmpl w:val="C7720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3605B"/>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B4D03"/>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A788C"/>
  <w15:docId w15:val="{77874F21-7370-4D3E-894B-ED20724D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3605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statutes.capitol.texas.gov/GetStatute.aspx?Code=ED&amp;Value=48.257&amp;Date=3/14/2023"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statutes.capitol.texas.gov/GetStatute.aspx?Code=ED&amp;Value=48.269&amp;Date=3/14/2023"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E308DD1717F4D98A99BA2C735161146"/>
        <w:category>
          <w:name w:val="General"/>
          <w:gallery w:val="placeholder"/>
        </w:category>
        <w:types>
          <w:type w:val="bbPlcHdr"/>
        </w:types>
        <w:behaviors>
          <w:behavior w:val="content"/>
        </w:behaviors>
        <w:guid w:val="{69F98A5A-D494-456F-B6E9-392F1F7CDA2B}"/>
      </w:docPartPr>
      <w:docPartBody>
        <w:p w:rsidR="00000000" w:rsidRDefault="00951FBC"/>
      </w:docPartBody>
    </w:docPart>
    <w:docPart>
      <w:docPartPr>
        <w:name w:val="F58A9C4F329643DD97A729F60CF81876"/>
        <w:category>
          <w:name w:val="General"/>
          <w:gallery w:val="placeholder"/>
        </w:category>
        <w:types>
          <w:type w:val="bbPlcHdr"/>
        </w:types>
        <w:behaviors>
          <w:behavior w:val="content"/>
        </w:behaviors>
        <w:guid w:val="{0CC43DE6-D92B-4084-8D14-3FBF41232301}"/>
      </w:docPartPr>
      <w:docPartBody>
        <w:p w:rsidR="00000000" w:rsidRDefault="00951FBC"/>
      </w:docPartBody>
    </w:docPart>
    <w:docPart>
      <w:docPartPr>
        <w:name w:val="CDF69D4B2B924E788F8B3A242964E6FC"/>
        <w:category>
          <w:name w:val="General"/>
          <w:gallery w:val="placeholder"/>
        </w:category>
        <w:types>
          <w:type w:val="bbPlcHdr"/>
        </w:types>
        <w:behaviors>
          <w:behavior w:val="content"/>
        </w:behaviors>
        <w:guid w:val="{60013336-6B11-4C57-BFD5-605612203203}"/>
      </w:docPartPr>
      <w:docPartBody>
        <w:p w:rsidR="00000000" w:rsidRDefault="00951FBC"/>
      </w:docPartBody>
    </w:docPart>
    <w:docPart>
      <w:docPartPr>
        <w:name w:val="F679BA850D694C63974393BCA18CF8AC"/>
        <w:category>
          <w:name w:val="General"/>
          <w:gallery w:val="placeholder"/>
        </w:category>
        <w:types>
          <w:type w:val="bbPlcHdr"/>
        </w:types>
        <w:behaviors>
          <w:behavior w:val="content"/>
        </w:behaviors>
        <w:guid w:val="{0967A5DC-3892-4DAE-8F9A-99C01CF9F245}"/>
      </w:docPartPr>
      <w:docPartBody>
        <w:p w:rsidR="00000000" w:rsidRDefault="00951FBC"/>
      </w:docPartBody>
    </w:docPart>
    <w:docPart>
      <w:docPartPr>
        <w:name w:val="0F4910C6C54F451CA45C469768DF47F6"/>
        <w:category>
          <w:name w:val="General"/>
          <w:gallery w:val="placeholder"/>
        </w:category>
        <w:types>
          <w:type w:val="bbPlcHdr"/>
        </w:types>
        <w:behaviors>
          <w:behavior w:val="content"/>
        </w:behaviors>
        <w:guid w:val="{231736F8-89AF-4DF6-A50E-D1636E3B1BEA}"/>
      </w:docPartPr>
      <w:docPartBody>
        <w:p w:rsidR="00000000" w:rsidRDefault="00951FBC"/>
      </w:docPartBody>
    </w:docPart>
    <w:docPart>
      <w:docPartPr>
        <w:name w:val="BD60C1C2485A48449939FCF82B4C2F11"/>
        <w:category>
          <w:name w:val="General"/>
          <w:gallery w:val="placeholder"/>
        </w:category>
        <w:types>
          <w:type w:val="bbPlcHdr"/>
        </w:types>
        <w:behaviors>
          <w:behavior w:val="content"/>
        </w:behaviors>
        <w:guid w:val="{771CA56B-9EA5-4298-803F-FA643472DFDB}"/>
      </w:docPartPr>
      <w:docPartBody>
        <w:p w:rsidR="00000000" w:rsidRDefault="00951FBC"/>
      </w:docPartBody>
    </w:docPart>
    <w:docPart>
      <w:docPartPr>
        <w:name w:val="52E44721B1BF413C9EF12E4904C88FAB"/>
        <w:category>
          <w:name w:val="General"/>
          <w:gallery w:val="placeholder"/>
        </w:category>
        <w:types>
          <w:type w:val="bbPlcHdr"/>
        </w:types>
        <w:behaviors>
          <w:behavior w:val="content"/>
        </w:behaviors>
        <w:guid w:val="{97F012AE-3DB3-4772-B9B7-4728C590FB92}"/>
      </w:docPartPr>
      <w:docPartBody>
        <w:p w:rsidR="00000000" w:rsidRDefault="00951FBC"/>
      </w:docPartBody>
    </w:docPart>
    <w:docPart>
      <w:docPartPr>
        <w:name w:val="3EA0D2900FAA4EBAB2AC3E45F4613610"/>
        <w:category>
          <w:name w:val="General"/>
          <w:gallery w:val="placeholder"/>
        </w:category>
        <w:types>
          <w:type w:val="bbPlcHdr"/>
        </w:types>
        <w:behaviors>
          <w:behavior w:val="content"/>
        </w:behaviors>
        <w:guid w:val="{B8F03D60-D3A2-4014-96F2-27DECCF23C14}"/>
      </w:docPartPr>
      <w:docPartBody>
        <w:p w:rsidR="00000000" w:rsidRDefault="00951FBC"/>
      </w:docPartBody>
    </w:docPart>
    <w:docPart>
      <w:docPartPr>
        <w:name w:val="8010375F1A764DABBD3A7003C2AF7481"/>
        <w:category>
          <w:name w:val="General"/>
          <w:gallery w:val="placeholder"/>
        </w:category>
        <w:types>
          <w:type w:val="bbPlcHdr"/>
        </w:types>
        <w:behaviors>
          <w:behavior w:val="content"/>
        </w:behaviors>
        <w:guid w:val="{2ACA57FE-293F-4E99-BB58-F90F8B93B78B}"/>
      </w:docPartPr>
      <w:docPartBody>
        <w:p w:rsidR="00000000" w:rsidRDefault="00951FBC"/>
      </w:docPartBody>
    </w:docPart>
    <w:docPart>
      <w:docPartPr>
        <w:name w:val="F09C3AC2EF6347D4AEFC85714684B01B"/>
        <w:category>
          <w:name w:val="General"/>
          <w:gallery w:val="placeholder"/>
        </w:category>
        <w:types>
          <w:type w:val="bbPlcHdr"/>
        </w:types>
        <w:behaviors>
          <w:behavior w:val="content"/>
        </w:behaviors>
        <w:guid w:val="{31E06422-616B-44A3-AC61-FFD41E87C1E3}"/>
      </w:docPartPr>
      <w:docPartBody>
        <w:p w:rsidR="00000000" w:rsidRDefault="002C4685" w:rsidP="002C4685">
          <w:pPr>
            <w:pStyle w:val="F09C3AC2EF6347D4AEFC85714684B01B"/>
          </w:pPr>
          <w:r w:rsidRPr="00A30DD1">
            <w:rPr>
              <w:rStyle w:val="PlaceholderText"/>
            </w:rPr>
            <w:t>Click here to enter a date.</w:t>
          </w:r>
        </w:p>
      </w:docPartBody>
    </w:docPart>
    <w:docPart>
      <w:docPartPr>
        <w:name w:val="B7C4884F8F6645E28C660F2F572E42E4"/>
        <w:category>
          <w:name w:val="General"/>
          <w:gallery w:val="placeholder"/>
        </w:category>
        <w:types>
          <w:type w:val="bbPlcHdr"/>
        </w:types>
        <w:behaviors>
          <w:behavior w:val="content"/>
        </w:behaviors>
        <w:guid w:val="{CEFED7DE-8887-4042-9B25-9A7767EC45E9}"/>
      </w:docPartPr>
      <w:docPartBody>
        <w:p w:rsidR="00000000" w:rsidRDefault="00951FBC"/>
      </w:docPartBody>
    </w:docPart>
    <w:docPart>
      <w:docPartPr>
        <w:name w:val="C25E7D18D72B4B6690B4062D28397202"/>
        <w:category>
          <w:name w:val="General"/>
          <w:gallery w:val="placeholder"/>
        </w:category>
        <w:types>
          <w:type w:val="bbPlcHdr"/>
        </w:types>
        <w:behaviors>
          <w:behavior w:val="content"/>
        </w:behaviors>
        <w:guid w:val="{BF3A8DB1-FC27-459F-84F0-B3F2592FA0FD}"/>
      </w:docPartPr>
      <w:docPartBody>
        <w:p w:rsidR="00000000" w:rsidRDefault="00951FBC"/>
      </w:docPartBody>
    </w:docPart>
    <w:docPart>
      <w:docPartPr>
        <w:name w:val="18AED4AE0D3C4C8AB5634769BAB0ECE0"/>
        <w:category>
          <w:name w:val="General"/>
          <w:gallery w:val="placeholder"/>
        </w:category>
        <w:types>
          <w:type w:val="bbPlcHdr"/>
        </w:types>
        <w:behaviors>
          <w:behavior w:val="content"/>
        </w:behaviors>
        <w:guid w:val="{118DD6B8-74A1-40B8-821C-91A283056C5C}"/>
      </w:docPartPr>
      <w:docPartBody>
        <w:p w:rsidR="00000000" w:rsidRDefault="002C4685" w:rsidP="002C4685">
          <w:pPr>
            <w:pStyle w:val="18AED4AE0D3C4C8AB5634769BAB0ECE0"/>
          </w:pPr>
          <w:r>
            <w:rPr>
              <w:rFonts w:eastAsia="Times New Roman" w:cs="Times New Roman"/>
              <w:bCs/>
              <w:szCs w:val="24"/>
            </w:rPr>
            <w:t xml:space="preserve"> </w:t>
          </w:r>
        </w:p>
      </w:docPartBody>
    </w:docPart>
    <w:docPart>
      <w:docPartPr>
        <w:name w:val="9E7C3669664846A99E9199822862A70B"/>
        <w:category>
          <w:name w:val="General"/>
          <w:gallery w:val="placeholder"/>
        </w:category>
        <w:types>
          <w:type w:val="bbPlcHdr"/>
        </w:types>
        <w:behaviors>
          <w:behavior w:val="content"/>
        </w:behaviors>
        <w:guid w:val="{8FFA8DBB-354D-448A-9197-F2DF6A68519D}"/>
      </w:docPartPr>
      <w:docPartBody>
        <w:p w:rsidR="00000000" w:rsidRDefault="00951FBC"/>
      </w:docPartBody>
    </w:docPart>
    <w:docPart>
      <w:docPartPr>
        <w:name w:val="542AE78D2052442C91F6FDDA85DA0298"/>
        <w:category>
          <w:name w:val="General"/>
          <w:gallery w:val="placeholder"/>
        </w:category>
        <w:types>
          <w:type w:val="bbPlcHdr"/>
        </w:types>
        <w:behaviors>
          <w:behavior w:val="content"/>
        </w:behaviors>
        <w:guid w:val="{526F29FC-5411-42AD-BFD6-35602BCE82E3}"/>
      </w:docPartPr>
      <w:docPartBody>
        <w:p w:rsidR="00000000" w:rsidRDefault="00951F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C4685"/>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51FBC"/>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685"/>
    <w:rPr>
      <w:color w:val="808080"/>
    </w:rPr>
  </w:style>
  <w:style w:type="paragraph" w:customStyle="1" w:styleId="F09C3AC2EF6347D4AEFC85714684B01B">
    <w:name w:val="F09C3AC2EF6347D4AEFC85714684B01B"/>
    <w:rsid w:val="002C4685"/>
    <w:pPr>
      <w:spacing w:after="160" w:line="259" w:lineRule="auto"/>
    </w:pPr>
  </w:style>
  <w:style w:type="paragraph" w:customStyle="1" w:styleId="18AED4AE0D3C4C8AB5634769BAB0ECE0">
    <w:name w:val="18AED4AE0D3C4C8AB5634769BAB0ECE0"/>
    <w:rsid w:val="002C4685"/>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8985</Words>
  <Characters>51221</Characters>
  <Application>Microsoft Office Word</Application>
  <DocSecurity>0</DocSecurity>
  <Lines>426</Lines>
  <Paragraphs>120</Paragraphs>
  <ScaleCrop>false</ScaleCrop>
  <Company>Texas Legislative Council</Company>
  <LinksUpToDate>false</LinksUpToDate>
  <CharactersWithSpaces>60086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2023-07-20T19:10:00Z</dcterms:modified>
</cp:coreProperties>
</file>

<file path=docProps/custom.xml><?xml version="1.0" encoding="utf-8"?>
<op:Properties xmlns:vt="http://schemas.openxmlformats.org/officeDocument/2006/docPropsVTypes" xmlns:op="http://schemas.openxmlformats.org/officeDocument/2006/custom-properties"/>
</file>