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school district property tax relief through rent-relief and through adjusting entitlements, compression, and exemptions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PUBLIC SCHOOL FINANCE SYSTEM</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w:t>
      </w:r>
      <w:r>
        <w:rPr>
          <w:u w:val="single"/>
        </w:rPr>
        <w:t xml:space="preserve">$7,160</w:t>
      </w:r>
      <w:r>
        <w:t xml:space="preserve"> [</w:t>
      </w:r>
      <w:r>
        <w:rPr>
          <w:strike/>
        </w:rPr>
        <w:t xml:space="preserve">$6,160</w:t>
      </w:r>
      <w:r>
        <w:t xml:space="preserve">] or the amount that results from the following formula:</w:t>
      </w:r>
    </w:p>
    <w:p w:rsidR="003F3435" w:rsidRDefault="0032493E">
      <w:pPr>
        <w:spacing w:line="480" w:lineRule="auto"/>
        <w:jc w:val="center"/>
      </w:pPr>
      <w:r>
        <w:t xml:space="preserve">A = </w:t>
      </w:r>
      <w:r>
        <w:rPr>
          <w:u w:val="single"/>
        </w:rPr>
        <w:t xml:space="preserve">$7,160</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Effective September 1, 2025, Section 48.051,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second year of each state fiscal biennium, the commissioner shall adjust the basic allotment provided under Subsection (a) or (b) for the preceding state fiscal year by a factor equal to the average annual percentage increase, if any, in the Texas Consumer Price Index for the preceding 10 years.</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F, Chapter 48, Education Code, is amended by adding Sections 48.2555 and 48.283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48.2555.</w:t>
      </w:r>
      <w:r>
        <w:rPr>
          <w:u w:val="single"/>
        </w:rPr>
        <w:t xml:space="preserve"> </w:t>
      </w:r>
      <w:r>
        <w:rPr>
          <w:u w:val="single"/>
        </w:rPr>
        <w:t xml:space="preserve"> </w:t>
      </w:r>
      <w:r>
        <w:rPr>
          <w:u w:val="single"/>
        </w:rPr>
        <w:t xml:space="preserve">MAXIMUM COMPRESSED TAX RATE FOR 2023-2024 SCHOOL YEAR.  (a)  Notwithstanding any other provision of this title or Chapter 26, Tax Code, for the 2023-2024 school year the commissioner shall calculate the value of a school district's maximum compressed tax rate by determining the district's maximum compressed rate under Section 48.2551 or 48.2552(b), if applicable, and reducing the tax rate determined under the applicable section by $0.06.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district's maximum compressed tax rate as calculated under Subsection (a) would be less than 90 percent of another school district's maximum compressed tax rate under Subsection (a), the district's maximum compressed tax rate is the value at which the district's maximum compressed tax rate would be equal to 90 percent of the other district's maximum compressed tax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title or Chapter 26, Tax Code, for purposes of determining funding for school districts for the 2023-2024 school year, a reference in any of the following provisions of law to a school district's maximum compressed tax rate or maximum compressed rate as determined under Section 48.2551 means the maximum compressed tax rate determined for the district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13.054(f);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45.003(d);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45.0032(a);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48.051(a);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Sections 48.2553(a) and (e);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48.2556;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26.08(n),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 30.003(f-1), a reference in that section to Section 48.2551 includes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title, for purposes of determining a school district's maximum compressed tax rate under Section 48.2551 for the 2024-2025 school year, the value of the district's "PYMCR" is the maximum compressed tax rate determined for the district under this section for the preceding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48.283.</w:t>
      </w:r>
      <w:r>
        <w:rPr>
          <w:u w:val="single"/>
        </w:rPr>
        <w:t xml:space="preserve"> </w:t>
      </w:r>
      <w:r>
        <w:rPr>
          <w:u w:val="single"/>
        </w:rPr>
        <w:t xml:space="preserve"> </w:t>
      </w:r>
      <w:r>
        <w:rPr>
          <w:u w:val="single"/>
        </w:rPr>
        <w:t xml:space="preserve">ADDITIONAL STATE AID FOR CERTAIN DISTRICTS IMPACTED BY COMPRESSION.  (a)  For the 2023-2024 and 2024-2025 school years, a school district that received an adjustment under Section 48.257(b) for the 2022-2023 school year is entitled to additional state aid in an amount equal to the difference, if the difference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state and local revenue that would have been available to the district under this chapter and Chapter 49 for the current school year if the district's maximum compressed tax rate had not been reduced under Section 48.2555, as added by H.B. __, Acts of the 88th Legislature, 2nd Called Session,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current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jc w:val="center"/>
      </w:pPr>
      <w:r>
        <w:t xml:space="preserve">ARTICLE 2.  SCHOOL DISTRICT RESIDENCE HOMESTEAD EXEMPTION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11.13, Tax Code, is amended by amending Subsection (b) and adding Subsections (b-1) and (n-1)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a</w:t>
      </w:r>
      <w:r>
        <w:t xml:space="preserve">n adult is entitled to exemption from taxation by a school district of </w:t>
      </w:r>
      <w:r>
        <w:rPr>
          <w:u w:val="single"/>
        </w:rPr>
        <w:t xml:space="preserve">the greater of $100,000 or 25 percent</w:t>
      </w:r>
      <w:r>
        <w:t xml:space="preserve"> [</w:t>
      </w:r>
      <w:r>
        <w:rPr>
          <w:strike/>
        </w:rPr>
        <w:t xml:space="preserve">$40,000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exemption of 25 percent of the appraised value of the adult's residence homestead may not exceed $200,000 of the appraised value of the adult's residence homestead.</w:t>
      </w:r>
    </w:p>
    <w:p w:rsidR="003F3435" w:rsidRDefault="0032493E">
      <w:pPr>
        <w:spacing w:line="480" w:lineRule="auto"/>
        <w:ind w:firstLine="720"/>
        <w:jc w:val="both"/>
      </w:pPr>
      <w:r>
        <w:rPr>
          <w:u w:val="single"/>
        </w:rPr>
        <w:t xml:space="preserve">(n-1)</w:t>
      </w:r>
      <w:r>
        <w:rPr>
          <w:u w:val="single"/>
        </w:rPr>
        <w:t xml:space="preserve"> </w:t>
      </w:r>
      <w:r>
        <w:rPr>
          <w:u w:val="single"/>
        </w:rPr>
        <w:t xml:space="preserve"> </w:t>
      </w:r>
      <w:r>
        <w:rPr>
          <w:u w:val="single"/>
        </w:rPr>
        <w:t xml:space="preserve">The governing body of a school district, municipality, or county that adopted an exemption under Subsection (n) for the 2022 tax year may not reduce the amount of or repeal the exemption.  This subsection expires December 31, 2027.</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11.26, Tax Code, is amended by amending Subsections (a), (a-10), and (o) and adding Subsections (a-11) and (a-12) to read as follows:</w:t>
      </w:r>
    </w:p>
    <w:p w:rsidR="003F3435" w:rsidRDefault="0032493E">
      <w:pPr>
        <w:spacing w:line="480" w:lineRule="auto"/>
        <w:ind w:firstLine="720"/>
        <w:jc w:val="both"/>
      </w:pPr>
      <w:r>
        <w:t xml:space="preserve">(a)</w:t>
      </w:r>
      <w:r xml:space="preserve">
        <w:t> </w:t>
      </w:r>
      <w:r xml:space="preserve">
        <w:t> </w:t>
      </w:r>
      <w:r>
        <w:t xml:space="preserve">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  A school district may not increase the total annual amount of ad valorem tax it imposes on the residence homestead of an individual 65 years of age or older or on the residence homestead of an individual who is disabled, as defined by Section 11.13, above the amount of the tax it imposed in the first tax year in which the individual qualified that residence homestead for the applicable exemption provided by Section 11.13(c) for an individual who is 65 years of age or older or is disabled.  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  [</w:t>
      </w:r>
      <w:r>
        <w:rPr>
          <w:strike/>
        </w:rPr>
        <w:t xml:space="preserve">If the first tax year the individual qualified the residence homestead for the exemption provided by Section 11.13(c) for individuals 65 years of age or older or disabled was a tax year before the 2015 tax year, the amount of the limitation provided by this section is the amount of tax the school district imposed for the 2014 tax year less an amount equal to the amount determined by multiplying $10,000 times the tax rate of the school district for the 2015 tax year, plus any 2015 tax attributable to improvements made in 2014, other than improvements made to comply with governmental regulations or repairs.</w:t>
      </w:r>
      <w:r>
        <w:t xml:space="preserve">]</w:t>
      </w:r>
    </w:p>
    <w:p w:rsidR="003F3435" w:rsidRDefault="0032493E">
      <w:pPr>
        <w:spacing w:line="480" w:lineRule="auto"/>
        <w:ind w:firstLine="720"/>
        <w:jc w:val="both"/>
      </w:pPr>
      <w:r>
        <w:t xml:space="preserve">(a-10)</w:t>
      </w:r>
      <w:r xml:space="preserve">
        <w:t> </w:t>
      </w:r>
      <w:r xml:space="preserve">
        <w:t> </w:t>
      </w:r>
      <w:r>
        <w:t xml:space="preserve">Notwithstanding the other provisions of this section, if in the 2024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t xml:space="preserve">(1)</w:t>
      </w:r>
      <w:r xml:space="preserve">
        <w:t> </w:t>
      </w:r>
      <w:r xml:space="preserve">
        <w:t> </w:t>
      </w:r>
      <w: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t xml:space="preserve">(2)</w:t>
      </w:r>
      <w:r xml:space="preserve">
        <w:t> </w:t>
      </w:r>
      <w:r xml:space="preserve">
        <w:t> </w:t>
      </w:r>
      <w:r>
        <w:t xml:space="preserve">subtracting the amount computed under Subdivision (1) from the amount of tax the district imposed on the homestead in the preceding tax year;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adding any tax imposed in the current tax year attributable to improvements made in the preceding tax year as provided by Subsection (b) to the amount computed under Subdivision (2)</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multiplying the amount of any increase in the current tax year as compared to the preceding tax year in the aggregate amount of the exemptions to which the individual is entitled under Sections 11.13(b) and (c) by the school district's tax rate for the current tax year;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subtracting the amount computed under Subdivision (4) from the amount computed under Subdivision (3)</w:t>
      </w:r>
      <w:r>
        <w:t xml:space="preserve">.</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2022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(a-5), (a-6), (a-7), (a-8), or (a-9) of this section, as applicable, less an amount equal to the product of the tax rate of the school district for the 2023 tax year and the difference between the amount of the exemption provided by Section 11.13(b) for the property for that tax year and $40,000.  This subsection expires January 1, 2025.</w:t>
      </w:r>
    </w:p>
    <w:p w:rsidR="003F3435" w:rsidRDefault="0032493E">
      <w:pPr>
        <w:spacing w:line="480" w:lineRule="auto"/>
        <w:ind w:firstLine="720"/>
        <w:jc w:val="both"/>
      </w:pPr>
      <w:r>
        <w:rPr>
          <w:u w:val="single"/>
        </w:rPr>
        <w:t xml:space="preserve">(a-12)</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2021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(a-11) of this section less an amount equal to the product of $15,000 and the tax rate of the school district for the 2022 tax year.  This subsection expires January 1, 2025.</w:t>
      </w:r>
    </w:p>
    <w:p w:rsidR="003F3435" w:rsidRDefault="0032493E">
      <w:pPr>
        <w:spacing w:line="480" w:lineRule="auto"/>
        <w:ind w:firstLine="720"/>
        <w:jc w:val="both"/>
      </w:pPr>
      <w:r>
        <w:t xml:space="preserve">(o)</w:t>
      </w:r>
      <w:r xml:space="preserve">
        <w:t> </w:t>
      </w:r>
      <w:r xml:space="preserve">
        <w:t> </w:t>
      </w:r>
      <w:r>
        <w:t xml:space="preserve">Notwithstanding Subsections (a)[</w:t>
      </w:r>
      <w:r>
        <w:rPr>
          <w:strike/>
        </w:rPr>
        <w:t xml:space="preserve">, (a-3),</w:t>
      </w:r>
      <w:r>
        <w:t xml:space="preserve">]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  For purposes of appraising the property in the tax year in which the structure would have constituted an improvement under Subsection (b),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46.071, Education Code, is amended by amending Subsections (a-1) and (b-1) and adding Subsections (a-2), (b-2), and (c-2)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2022-2023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2023-2024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w:t>
      </w:r>
      <w:r>
        <w:rPr>
          <w:u w:val="single"/>
        </w:rPr>
        <w:t xml:space="preserve">for</w:t>
      </w:r>
      <w:r>
        <w:t xml:space="preserve"> [</w:t>
      </w:r>
      <w:r>
        <w:rPr>
          <w:strike/>
        </w:rPr>
        <w:t xml:space="preserve">beginning with</w:t>
      </w:r>
      <w:r>
        <w:t xml:space="preserve">] the 2022-2023 school year is equal to the amount by which the loss of local interest and sinking revenue for debt service attributable to any increase in the residence homestead exemption under Section 1-b(c), Article VIII, Texas Constitution, as proposed by the 87th Legislature, 3rd Called Session, 2021, is not offset by a gain in state aid under this chapter.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Subject to Subsections (c-2), (d), and (e), additional state aid under this section beginning with the 2023-2024 school year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2nd Called Session, 2023, is not offset by a gain in state aid under this chapter.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 of determining state aid under Subsections (a-2) and (b-2), local interest and sinking revenue for debt service is limited to revenue required to service debt eligible under this chapter as of September 1, 2023, including refunding of that debt, subject to Section 46.061.  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Sections 11.26(a-4), (a-5), (a-6), (a-7), (a-8), (a-9), [</w:t>
      </w:r>
      <w:r>
        <w:rPr>
          <w:strike/>
        </w:rPr>
        <w:t xml:space="preserve">and</w:t>
      </w:r>
      <w:r>
        <w:t xml:space="preserve">] (a-10), </w:t>
      </w:r>
      <w:r>
        <w:rPr>
          <w:u w:val="single"/>
        </w:rPr>
        <w:t xml:space="preserve">(a-11), and (a-12),</w:t>
      </w:r>
      <w:r>
        <w:t xml:space="preserve"> Tax Code, as applicable.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Effective January 1, 2025, 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w:t>
      </w:r>
      <w:r>
        <w:rPr>
          <w:u w:val="single"/>
        </w:rPr>
        <w:t xml:space="preserve">RESIDENTIAL REAL PROPERTY EXEMPTIONS</w:t>
      </w:r>
      <w:r>
        <w:t xml:space="preserve"> [</w:t>
      </w:r>
      <w:r>
        <w:rPr>
          <w:strike/>
        </w:rPr>
        <w:t xml:space="preserve">HOMESTEAD EXEMPTION</w:t>
      </w:r>
      <w:r>
        <w:t xml:space="preserve">].  (a)  </w:t>
      </w:r>
      <w:r>
        <w:rPr>
          <w:u w:val="single"/>
        </w:rPr>
        <w:t xml:space="preserve">For</w:t>
      </w:r>
      <w:r>
        <w:t xml:space="preserve"> [</w:t>
      </w:r>
      <w:r>
        <w:rPr>
          <w:strike/>
        </w:rPr>
        <w:t xml:space="preserve">Beginning with</w:t>
      </w:r>
      <w:r>
        <w:t xml:space="preserve">]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2023-2024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2022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48.2556(a),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post the following information on the agency's Internet website for purposes of allowing the chief appraiser of each appraisal district and the assessor for each school district to make the calculations required by Sections 11.26(a-5), (a-6), (a-7), (a-8), (a-9), [</w:t>
      </w:r>
      <w:r>
        <w:rPr>
          <w:strike/>
        </w:rPr>
        <w:t xml:space="preserve">and</w:t>
      </w:r>
      <w:r>
        <w:t xml:space="preserve">] (a-10), </w:t>
      </w:r>
      <w:r>
        <w:rPr>
          <w:u w:val="single"/>
        </w:rPr>
        <w:t xml:space="preserve">(a-11), and (a-12),</w:t>
      </w:r>
      <w:r>
        <w:t xml:space="preserve"> Tax Code:</w:t>
      </w:r>
    </w:p>
    <w:p w:rsidR="003F3435" w:rsidRDefault="0032493E">
      <w:pPr>
        <w:spacing w:line="480" w:lineRule="auto"/>
        <w:ind w:firstLine="1440"/>
        <w:jc w:val="both"/>
      </w:pPr>
      <w:r>
        <w:t xml:space="preserve">(1)</w:t>
      </w:r>
      <w:r xml:space="preserve">
        <w:t> </w:t>
      </w:r>
      <w:r xml:space="preserve">
        <w:t> </w:t>
      </w:r>
      <w:r>
        <w:t xml:space="preserve">each school district's maximum compressed rate, as determined under Section 48.2551, for each tax year beginning with the 2019 tax year; and</w:t>
      </w:r>
    </w:p>
    <w:p w:rsidR="003F3435" w:rsidRDefault="0032493E">
      <w:pPr>
        <w:spacing w:line="480" w:lineRule="auto"/>
        <w:ind w:firstLine="1440"/>
        <w:jc w:val="both"/>
      </w:pPr>
      <w:r>
        <w:t xml:space="preserve">(2)</w:t>
      </w:r>
      <w:r xml:space="preserve">
        <w:t> </w:t>
      </w:r>
      <w:r xml:space="preserve">
        <w:t> </w:t>
      </w:r>
      <w:r>
        <w:t xml:space="preserve">each school district's tier one maintenance and operations tax rate, as provided by Section 45.0032(a), for the 2018 tax year.</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Effective January 1, 2025, 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 11.26(a-10),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w:t>
      </w:r>
      <w:r>
        <w:rPr>
          <w:u w:val="single"/>
        </w:rPr>
        <w:t xml:space="preserve">the current</w:t>
      </w:r>
      <w:r>
        <w:t xml:space="preserve"> [</w:t>
      </w:r>
      <w:r>
        <w:rPr>
          <w:strike/>
        </w:rPr>
        <w:t xml:space="preserve">each</w:t>
      </w:r>
      <w:r>
        <w:t xml:space="preserve">] tax year </w:t>
      </w:r>
      <w:r>
        <w:rPr>
          <w:u w:val="single"/>
        </w:rPr>
        <w:t xml:space="preserve">and the preceding</w:t>
      </w:r>
      <w:r>
        <w:t xml:space="preserve"> [</w:t>
      </w:r>
      <w:r>
        <w:rPr>
          <w:strike/>
        </w:rPr>
        <w:t xml:space="preserve">beginning with the 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49.004, Education Code, is amended by adding Subsections (a-1), (b-1),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if the constitutional amendment proposed by H.J.R. __, 88th Legislature, 2nd Called Session, 2023,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2023-2024 school year. </w:t>
      </w:r>
      <w:r>
        <w:rPr>
          <w:u w:val="single"/>
        </w:rPr>
        <w:t xml:space="preserve"> </w:t>
      </w:r>
      <w:r>
        <w:rPr>
          <w:u w:val="single"/>
        </w:rPr>
        <w:t xml:space="preserve">This subsection expires September 1, 2024.</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 </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2023-2024 school year may request and, as provided by Section 49.0042(a), receive approval from the commissioner to delay the date of the election otherwise required to be ordered before September 1. </w:t>
      </w:r>
      <w:r>
        <w:rPr>
          <w:u w:val="single"/>
        </w:rPr>
        <w:t xml:space="preserve"> </w:t>
      </w:r>
      <w:r>
        <w:rPr>
          <w:u w:val="single"/>
        </w:rPr>
        <w:t xml:space="preserve">This subsection expires September 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2023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2024.</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Subchapter A, Chapter 49, Education Code, is amended by adding Section 49.0042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49.0042.</w:t>
      </w:r>
      <w:r>
        <w:rPr>
          <w:u w:val="single"/>
        </w:rPr>
        <w:t xml:space="preserve"> </w:t>
      </w:r>
      <w:r>
        <w:rPr>
          <w:u w:val="single"/>
        </w:rPr>
        <w:t xml:space="preserve"> </w:t>
      </w:r>
      <w:r>
        <w:rPr>
          <w:u w:val="single"/>
        </w:rPr>
        <w:t xml:space="preserve">TRANSITIONAL PROVISIONS: RESIDENTIAL REAL PROPERTY EXEMPTIONS AND LIMITATION ON TAX INCREASES. </w:t>
      </w:r>
      <w:r>
        <w:rPr>
          <w:u w:val="single"/>
        </w:rPr>
        <w:t xml:space="preserve"> </w:t>
      </w:r>
      <w:r>
        <w:rPr>
          <w:u w:val="single"/>
        </w:rPr>
        <w:t xml:space="preserve">(a) </w:t>
      </w:r>
      <w:r>
        <w:rPr>
          <w:u w:val="single"/>
        </w:rPr>
        <w:t xml:space="preserve"> </w:t>
      </w:r>
      <w:r>
        <w:rPr>
          <w:u w:val="single"/>
        </w:rPr>
        <w:t xml:space="preserve">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H.J.R., 88th Legislature, 2nd Called Session, 2023,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2024-2025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Subchapter A, Chapter 49, Education Code, is amended by adding Section 49.0121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49.0121.</w:t>
      </w:r>
      <w:r>
        <w:rPr>
          <w:u w:val="single"/>
        </w:rPr>
        <w:t xml:space="preserve"> </w:t>
      </w:r>
      <w:r>
        <w:rPr>
          <w:u w:val="single"/>
        </w:rPr>
        <w:t xml:space="preserve"> </w:t>
      </w:r>
      <w:r>
        <w:rPr>
          <w:u w:val="single"/>
        </w:rPr>
        <w:t xml:space="preserve">TRANSITIONAL ELECTION DATES. </w:t>
      </w:r>
      <w:r>
        <w:rPr>
          <w:u w:val="single"/>
        </w:rPr>
        <w:t xml:space="preserve"> </w:t>
      </w:r>
      <w:r>
        <w:rPr>
          <w:u w:val="single"/>
        </w:rPr>
        <w:t xml:space="preserve">(a) </w:t>
      </w:r>
      <w:r>
        <w:rPr>
          <w:u w:val="single"/>
        </w:rPr>
        <w:t xml:space="preserve"> </w:t>
      </w:r>
      <w:r>
        <w:rPr>
          <w:u w:val="single"/>
        </w:rPr>
        <w:t xml:space="preserve">This section applies only to an election under this chapter that occurs during the 2023-2024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49.0042. </w:t>
      </w:r>
      <w:r>
        <w:rPr>
          <w:u w:val="single"/>
        </w:rPr>
        <w:t xml:space="preserve"> </w:t>
      </w:r>
      <w:r>
        <w:rPr>
          <w:u w:val="single"/>
        </w:rPr>
        <w:t xml:space="preserve">The district shall hold the election on a Tuesday or Saturday on or before a date specified by the commissioner. </w:t>
      </w:r>
      <w:r>
        <w:rPr>
          <w:u w:val="single"/>
        </w:rPr>
        <w:t xml:space="preserve"> </w:t>
      </w:r>
      <w:r>
        <w:rPr>
          <w:u w:val="single"/>
        </w:rPr>
        <w:t xml:space="preserve">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49.154, Education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Subsections (a) and (a-1), a district that receives approval of a request under Section 49.0042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2024, and ending August 15, 2024;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2024.</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and this subsection expire September 1, 2024.</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49.308,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2023-2024 school year, the commissioner shall order any detachments and annexations of property under this subchapter as soon as practicable after the canvass of the votes on the constitutional amendment proposed by H.J.R.</w:t>
      </w:r>
      <w:r>
        <w:rPr>
          <w:u w:val="single"/>
        </w:rPr>
        <w:t xml:space="preserve"> </w:t>
      </w:r>
      <w:r>
        <w:rPr>
          <w:u w:val="single"/>
        </w:rPr>
        <w:t xml:space="preserve">__, 88th Legislature, 2nd Called Session, 2023. </w:t>
      </w:r>
      <w:r>
        <w:rPr>
          <w:u w:val="single"/>
        </w:rPr>
        <w:t xml:space="preserve"> </w:t>
      </w:r>
      <w:r>
        <w:rPr>
          <w:u w:val="single"/>
        </w:rPr>
        <w:t xml:space="preserve">This subsection expires September 1, 2024.</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Section 403.302, Government Code, is amended by amending Subsection (j-1) and adding Subsection (j-2) to read as follows:</w:t>
      </w:r>
    </w:p>
    <w:p w:rsidR="003F3435" w:rsidRDefault="0032493E">
      <w:pPr>
        <w:spacing w:line="480" w:lineRule="auto"/>
        <w:ind w:firstLine="720"/>
        <w:jc w:val="both"/>
      </w:pPr>
      <w:r>
        <w:t xml:space="preserve">(j-1)</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Sections 11.26(a-5), (a-6), (a-7), (a-8), (a-9), (a-10), (a-11), and (a-12), Tax Code.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25.23,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the appraisal records for the 2023 tax year. </w:t>
      </w:r>
      <w:r>
        <w:rPr>
          <w:u w:val="single"/>
        </w:rPr>
        <w:t xml:space="preserve"> </w:t>
      </w:r>
      <w:r>
        <w:rPr>
          <w:u w:val="single"/>
        </w:rPr>
        <w:t xml:space="preserve">The chief appraiser shall prepare supplemental appraisal records to account for the changes in law made by H.B.</w:t>
      </w:r>
      <w:r>
        <w:rPr>
          <w:u w:val="single"/>
        </w:rPr>
        <w:t xml:space="preserve"> </w:t>
      </w:r>
      <w:r>
        <w:rPr>
          <w:u w:val="single"/>
        </w:rPr>
        <w:t xml:space="preserve">__, Acts of the 88th Legislature, 2nd Called Session, 2023. </w:t>
      </w:r>
      <w:r>
        <w:rPr>
          <w:u w:val="single"/>
        </w:rPr>
        <w:t xml:space="preserve"> </w:t>
      </w:r>
      <w:r>
        <w:rPr>
          <w:u w:val="single"/>
        </w:rPr>
        <w:t xml:space="preserve">This subsection expires December 31, 2024.</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2023 tax year, the assessor for a school district shall determine the total taxable value of property taxable by the district and the taxable value of new property as if the changes in law made by H.B.</w:t>
      </w:r>
      <w:r>
        <w:rPr>
          <w:u w:val="single"/>
        </w:rPr>
        <w:t xml:space="preserve"> </w:t>
      </w:r>
      <w:r>
        <w:rPr>
          <w:u w:val="single"/>
        </w:rPr>
        <w:t xml:space="preserve">__, Acts of the 88th Legislature, 2nd Called Session, 2023, to apply to the 2023 tax year were in effect for that tax year. </w:t>
      </w:r>
      <w:r>
        <w:rPr>
          <w:u w:val="single"/>
        </w:rPr>
        <w:t xml:space="preserve"> </w:t>
      </w:r>
      <w:r>
        <w:rPr>
          <w:u w:val="single"/>
        </w:rPr>
        <w:t xml:space="preserve">This subsection expires December 31,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district for the 2023 tax year as if the changes in law made by H.B.</w:t>
      </w:r>
      <w:r>
        <w:rPr>
          <w:u w:val="single"/>
        </w:rPr>
        <w:t xml:space="preserve"> </w:t>
      </w:r>
      <w:r>
        <w:rPr>
          <w:u w:val="single"/>
        </w:rPr>
        <w:t xml:space="preserve">__, Acts of the 88th Legislature, 2nd Called Session, 2023, to apply to the 2023 tax year were in effect for that tax year. </w:t>
      </w:r>
      <w:r>
        <w:rPr>
          <w:u w:val="single"/>
        </w:rPr>
        <w:t xml:space="preserve"> </w:t>
      </w:r>
      <w:r>
        <w:rPr>
          <w:u w:val="single"/>
        </w:rPr>
        <w:t xml:space="preserve">This subsection expires December 31, 2024.</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2023 tax year shall be calculated as if the changes in law made by H.B.</w:t>
      </w:r>
      <w:r>
        <w:rPr>
          <w:u w:val="single"/>
        </w:rPr>
        <w:t xml:space="preserve"> </w:t>
      </w:r>
      <w:r>
        <w:rPr>
          <w:u w:val="single"/>
        </w:rPr>
        <w:t xml:space="preserve">__, Acts of the 88th Legislature, 2nd Called Session, 2023, to apply to the 2023 tax year were in effect for that tax year. </w:t>
      </w:r>
      <w:r>
        <w:rPr>
          <w:u w:val="single"/>
        </w:rPr>
        <w:t xml:space="preserve"> </w:t>
      </w:r>
      <w:r>
        <w:rPr>
          <w:u w:val="single"/>
        </w:rPr>
        <w:t xml:space="preserve">This subsection expires December 31, 2024.</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district on a residence homestead for the 2023 tax year as if the changes in law made by H.B.</w:t>
      </w:r>
      <w:r>
        <w:rPr>
          <w:u w:val="single"/>
        </w:rPr>
        <w:t xml:space="preserve"> </w:t>
      </w:r>
      <w:r>
        <w:rPr>
          <w:u w:val="single"/>
        </w:rPr>
        <w:t xml:space="preserve">__, Acts of the 88th Legislature, 2nd Called Session, 2023, to apply to the 2023 tax year were in effect for that tax year and also as if the changes in law made by that Act were not in effect for that tax year. </w:t>
      </w:r>
      <w:r>
        <w:rPr>
          <w:u w:val="single"/>
        </w:rPr>
        <w:t xml:space="preserve"> </w:t>
      </w:r>
      <w:r>
        <w:rPr>
          <w:u w:val="single"/>
        </w:rPr>
        <w:t xml:space="preserve">This subsection expires December 31, 2024.</w:t>
      </w:r>
    </w:p>
    <w:p w:rsidR="003F3435" w:rsidRDefault="0032493E">
      <w:pPr>
        <w:spacing w:line="480" w:lineRule="auto"/>
        <w:ind w:firstLine="720"/>
        <w:jc w:val="both"/>
      </w:pPr>
      <w:r>
        <w:t xml:space="preserve">SECTION</w:t>
      </w:r>
      <w:r xml:space="preserve">
        <w:t> </w:t>
      </w:r>
      <w:r>
        <w:t xml:space="preserve">2.19.</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2023 tax year to reflect the results of the election to approve the constitutional amendment proposed by H.J.R.</w:t>
      </w:r>
      <w:r>
        <w:rPr>
          <w:u w:val="single"/>
        </w:rPr>
        <w:t xml:space="preserve"> </w:t>
      </w:r>
      <w:r>
        <w:rPr>
          <w:u w:val="single"/>
        </w:rPr>
        <w:t xml:space="preserve">__, 88th Legislature, 2nd Called Session, 2023. </w:t>
      </w:r>
      <w:r>
        <w:rPr>
          <w:u w:val="single"/>
        </w:rPr>
        <w:t xml:space="preserve"> </w:t>
      </w:r>
      <w:r>
        <w:rPr>
          <w:u w:val="single"/>
        </w:rPr>
        <w:t xml:space="preserve">This subsection expires December 31, 2024.</w:t>
      </w:r>
    </w:p>
    <w:p w:rsidR="003F3435" w:rsidRDefault="0032493E">
      <w:pPr>
        <w:spacing w:line="480" w:lineRule="auto"/>
        <w:ind w:firstLine="720"/>
        <w:jc w:val="both"/>
      </w:pPr>
      <w:r>
        <w:t xml:space="preserve">SECTION</w:t>
      </w:r>
      <w:r xml:space="preserve">
        <w:t> </w:t>
      </w:r>
      <w:r>
        <w:t xml:space="preserve">2.20.</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2023 tax year and only if the changes in law made by H.B.</w:t>
      </w:r>
      <w:r>
        <w:rPr>
          <w:u w:val="single"/>
        </w:rPr>
        <w:t xml:space="preserve"> </w:t>
      </w:r>
      <w:r>
        <w:rPr>
          <w:u w:val="single"/>
        </w:rPr>
        <w:t xml:space="preserve">__, Acts of the 88th Legislature, 2nd Called Session, 2023, would lower the taxes imposed by the district on the property for that tax year. </w:t>
      </w:r>
      <w:r>
        <w:rPr>
          <w:u w:val="single"/>
        </w:rPr>
        <w:t xml:space="preserve"> </w:t>
      </w:r>
      <w:r>
        <w:rPr>
          <w:u w:val="single"/>
        </w:rPr>
        <w:t xml:space="preserve">The assessor for the district shall compute the amount of taxes imposed and the other information required by this section as if the changes in law made by H.B.</w:t>
      </w:r>
      <w:r>
        <w:rPr>
          <w:u w:val="single"/>
        </w:rPr>
        <w:t xml:space="preserve"> </w:t>
      </w:r>
      <w:r>
        <w:rPr>
          <w:u w:val="single"/>
        </w:rPr>
        <w:t xml:space="preserve">__, Acts of the 88th Legislature, 2nd Called Session, 2023, to apply to the 2023 tax year were in effect for that tax year. </w:t>
      </w:r>
      <w:r>
        <w:rPr>
          <w:u w:val="single"/>
        </w:rPr>
        <w:t xml:space="preserve"> </w:t>
      </w:r>
      <w:r>
        <w:rPr>
          <w:u w:val="single"/>
        </w:rPr>
        <w:t xml:space="preserve">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2023 legislative session, your tax bill would have been $____ (insert amount of tax bill if the changes in law made by H.B.</w:t>
      </w:r>
      <w:r>
        <w:rPr>
          <w:u w:val="single"/>
        </w:rPr>
        <w:t xml:space="preserve"> </w:t>
      </w:r>
      <w:r>
        <w:rPr>
          <w:u w:val="single"/>
        </w:rPr>
        <w:t xml:space="preserve">__, Acts of the 88th Legislature, 2nd Called Session, 2023, were not in effect for that tax year). Because of action by the Texas Legislature, your tax bill has been lowered by $____ (insert difference between amount of tax bill if the changes in law made by H.B.</w:t>
      </w:r>
      <w:r>
        <w:rPr>
          <w:u w:val="single"/>
        </w:rPr>
        <w:t xml:space="preserve"> </w:t>
      </w:r>
      <w:r>
        <w:rPr>
          <w:u w:val="single"/>
        </w:rPr>
        <w:t xml:space="preserve">__, Acts of the 88th Legislature, 2nd Called Session, 2023, were not in effect for that tax year and amount of tax bill if that Act were in effect for that tax year), resulting in a lower tax bill of $____ (insert amount of tax bill if the changes in law made by H.B.</w:t>
      </w:r>
      <w:r>
        <w:rPr>
          <w:u w:val="single"/>
        </w:rPr>
        <w:t xml:space="preserve"> </w:t>
      </w:r>
      <w:r>
        <w:rPr>
          <w:u w:val="single"/>
        </w:rPr>
        <w:t xml:space="preserve">__, Acts of the 88th Legislature, 2nd Called Session, 2023, were in effect for that tax year), contingent on the approval by the voters at an election to be held November 7, 2023, of the constitutional amendment proposed by H.J.R.</w:t>
      </w:r>
      <w:r>
        <w:rPr>
          <w:u w:val="single"/>
        </w:rPr>
        <w:t xml:space="preserve"> </w:t>
      </w:r>
      <w:r>
        <w:rPr>
          <w:u w:val="single"/>
        </w:rPr>
        <w:t xml:space="preserve">__, 88th Legislature, 2nd Called Session, 2023. </w:t>
      </w:r>
      <w:r>
        <w:rPr>
          <w:u w:val="single"/>
        </w:rPr>
        <w:t xml:space="preserve"> </w:t>
      </w:r>
      <w:r>
        <w:rPr>
          <w:u w:val="single"/>
        </w:rPr>
        <w:t xml:space="preserve">If that constitutional amendment is not approved by the voters at the election, a supplemental tax bill in the amount of $____ (insert difference between amount of tax bill if the changes in law made by H.B.</w:t>
      </w:r>
      <w:r>
        <w:rPr>
          <w:u w:val="single"/>
        </w:rPr>
        <w:t xml:space="preserve"> </w:t>
      </w:r>
      <w:r>
        <w:rPr>
          <w:u w:val="single"/>
        </w:rPr>
        <w:t xml:space="preserve">__, Acts of the 88th Legislature, 2nd Called Session, 2023,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as provided by Subsection (a) is considered to be a provisional tax bill until the canvass of the votes on the constitutional amendment proposed by H.J.R.</w:t>
      </w:r>
      <w:r>
        <w:rPr>
          <w:u w:val="single"/>
        </w:rPr>
        <w:t xml:space="preserve"> </w:t>
      </w:r>
      <w:r>
        <w:rPr>
          <w:u w:val="single"/>
        </w:rPr>
        <w:t xml:space="preserve">__, 88th Legislature, 2nd Called Session, 2023. </w:t>
      </w:r>
      <w:r>
        <w:rPr>
          <w:u w:val="single"/>
        </w:rPr>
        <w:t xml:space="preserve"> </w:t>
      </w:r>
      <w:r>
        <w:rPr>
          <w:u w:val="single"/>
        </w:rPr>
        <w:t xml:space="preserve">If the constitutional amendment is approved by the voters, the tax bill is considered to be a final tax bill for the taxes imposed on the property for the 2023 tax year, and no additional tax bill is required to be mailed unless another provision of this title requires the mailing of a corrected tax bill. </w:t>
      </w:r>
      <w:r>
        <w:rPr>
          <w:u w:val="single"/>
        </w:rPr>
        <w:t xml:space="preserve"> </w:t>
      </w:r>
      <w:r>
        <w:rPr>
          <w:u w:val="single"/>
        </w:rPr>
        <w:t xml:space="preserve">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2023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2023 tax year is calculated as if the changes in law made by H.B.</w:t>
      </w:r>
      <w:r>
        <w:rPr>
          <w:u w:val="single"/>
        </w:rPr>
        <w:t xml:space="preserve"> </w:t>
      </w:r>
      <w:r>
        <w:rPr>
          <w:u w:val="single"/>
        </w:rPr>
        <w:t xml:space="preserve">__, Acts of the 88th Legislature, 2nd Called Session, 2023,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in an amount equal to the difference between the amount of the tax bill if the changes in law made by H.B.</w:t>
      </w:r>
      <w:r>
        <w:rPr>
          <w:u w:val="single"/>
        </w:rPr>
        <w:t xml:space="preserve"> </w:t>
      </w:r>
      <w:r>
        <w:rPr>
          <w:u w:val="single"/>
        </w:rPr>
        <w:t xml:space="preserve">__, Acts of the 88th Legislature, 2nd Called Session, 2023,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2024.</w:t>
      </w:r>
    </w:p>
    <w:p w:rsidR="003F3435" w:rsidRDefault="0032493E">
      <w:pPr>
        <w:spacing w:line="480" w:lineRule="auto"/>
        <w:ind w:firstLine="720"/>
        <w:jc w:val="both"/>
      </w:pPr>
      <w:r>
        <w:t xml:space="preserve">SECTION</w:t>
      </w:r>
      <w:r xml:space="preserve">
        <w:t> </w:t>
      </w:r>
      <w:r>
        <w:t xml:space="preserve">2.21.</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w:t>
      </w:r>
      <w:r>
        <w:rPr>
          <w:u w:val="single"/>
        </w:rPr>
        <w:t xml:space="preserve"> </w:t>
      </w:r>
      <w:r>
        <w:rPr>
          <w:u w:val="single"/>
        </w:rPr>
        <w:t xml:space="preserve">This subsection expires December 31, 2024.</w:t>
      </w:r>
    </w:p>
    <w:p w:rsidR="003F3435" w:rsidRDefault="0032493E">
      <w:pPr>
        <w:spacing w:line="480" w:lineRule="auto"/>
        <w:ind w:firstLine="720"/>
        <w:jc w:val="both"/>
      </w:pPr>
      <w:r>
        <w:t xml:space="preserve">SECTION</w:t>
      </w:r>
      <w:r xml:space="preserve">
        <w:t> </w:t>
      </w:r>
      <w:r>
        <w:t xml:space="preserve">2.22.</w:t>
      </w:r>
      <w:r xml:space="preserve">
        <w:t> </w:t>
      </w:r>
      <w:r xml:space="preserve">
        <w:t> </w:t>
      </w:r>
      <w:r>
        <w:t xml:space="preserve">(a) </w:t>
      </w:r>
      <w:r>
        <w:t xml:space="preserve"> </w:t>
      </w:r>
      <w:r>
        <w:t xml:space="preserve">Sections 11.26(a-1), (a-2), and (a-3), Tax Code, are repealed.</w:t>
      </w:r>
    </w:p>
    <w:p w:rsidR="003F3435" w:rsidRDefault="0032493E">
      <w:pPr>
        <w:spacing w:line="480" w:lineRule="auto"/>
        <w:ind w:firstLine="720"/>
        <w:jc w:val="both"/>
      </w:pPr>
      <w:r>
        <w:t xml:space="preserve">(b)</w:t>
      </w:r>
      <w:r xml:space="preserve">
        <w:t> </w:t>
      </w:r>
      <w:r xml:space="preserve">
        <w:t> </w:t>
      </w:r>
      <w:r>
        <w:t xml:space="preserve">Effective January 1, 2025, Sections 11.26(a-5), (a-6), (a-7), (a-8), and (a-9), Tax Code, are repealed.</w:t>
      </w:r>
    </w:p>
    <w:p w:rsidR="003F3435" w:rsidRDefault="0032493E">
      <w:pPr>
        <w:spacing w:line="480" w:lineRule="auto"/>
        <w:ind w:firstLine="720"/>
        <w:jc w:val="both"/>
      </w:pPr>
      <w:r>
        <w:t xml:space="preserve">SECTION</w:t>
      </w:r>
      <w:r xml:space="preserve">
        <w:t> </w:t>
      </w:r>
      <w:r>
        <w:t xml:space="preserve">2.23.</w:t>
      </w:r>
      <w:r xml:space="preserve">
        <w:t> </w:t>
      </w:r>
      <w:r xml:space="preserve">
        <w:t> </w:t>
      </w:r>
      <w:r>
        <w:t xml:space="preserve">The changes in law made by this article to Sections 11.13 and 11.26, Tax Code, apply beginning with the ad valorem tax year that begins January 1, 2023.</w:t>
      </w:r>
    </w:p>
    <w:p w:rsidR="003F3435" w:rsidRDefault="0032493E">
      <w:pPr>
        <w:spacing w:line="480" w:lineRule="auto"/>
        <w:jc w:val="center"/>
      </w:pPr>
      <w:r>
        <w:t xml:space="preserve">ARTICLE 3. PROPERTY TAX RELIEF FOR RENTERS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Chapter 5, Tax Code, is amended by adding Section 5.17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5.17.</w:t>
      </w:r>
      <w:r>
        <w:rPr>
          <w:u w:val="single"/>
        </w:rPr>
        <w:t xml:space="preserve"> </w:t>
      </w:r>
      <w:r>
        <w:rPr>
          <w:u w:val="single"/>
        </w:rPr>
        <w:t xml:space="preserve"> </w:t>
      </w:r>
      <w:r>
        <w:rPr>
          <w:u w:val="single"/>
        </w:rPr>
        <w:t xml:space="preserve">PROPERTY TAX RELIEF TO RENTAL HOUSEHOLDS. </w:t>
      </w:r>
      <w:r>
        <w:rPr>
          <w:u w:val="single"/>
        </w:rPr>
        <w:t xml:space="preserve"> </w:t>
      </w:r>
      <w:r>
        <w:rPr>
          <w:u w:val="single"/>
        </w:rPr>
        <w:t xml:space="preserve">(a) </w:t>
      </w:r>
      <w:r>
        <w:rPr>
          <w:u w:val="single"/>
        </w:rPr>
        <w:t xml:space="preserve"> </w:t>
      </w:r>
      <w:r>
        <w:rPr>
          <w:u w:val="single"/>
        </w:rPr>
        <w:t xml:space="preserve">In addition to the additional state aid to which a school district is entitled resulting from property tax reduction legislation enacted by the 88th Legislature, Second Called Session, the comptroller shall administer the application and distribution of the amount dedicated by the Texas Constitution for the purpose of a property tax rebate for eligible rental households.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the requirements in subsections (c)-(h), each rental household shall receive a payment from the property tax relief to rental households fund established in Section 30, Article VIII, Texas Constitution, of up to ten percent of the rent paid during the previous tax year. </w:t>
      </w:r>
      <w:r>
        <w:rPr>
          <w:u w:val="single"/>
        </w:rPr>
        <w:t xml:space="preserve"> </w:t>
      </w:r>
      <w:r>
        <w:rPr>
          <w:u w:val="single"/>
        </w:rPr>
        <w:t xml:space="preserve">The total annual payments to rental households from the property tax relief to rental households fund shall not exceed an amount equal to half of the balance of the fund. </w:t>
      </w:r>
      <w:r>
        <w:rPr>
          <w:u w:val="single"/>
        </w:rPr>
        <w:t xml:space="preserve"> </w:t>
      </w:r>
      <w:r>
        <w:rPr>
          <w:u w:val="single"/>
        </w:rPr>
        <w:t xml:space="preserve">If the total payments applied for in a tax year exceeds half of the balance of the fund, each rental household's payment from the property tax relief to rental households fund shall be reduced proportionately until the total annual payments to rental households equals half of the balance in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rental household is defined as a person or persons who pay rent to live in their primary residence.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rental household is eligible for a payment from the property tax relief for rental households fund if they have paid rent to the same landlord for the twelve calendar months of the year for which they have applied for a payment.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Landlords are required to file with the comptroller a certificate of rent paid, in a form prescribed by the comptroller, on February 1 stating the amount each rental household paid in rent in the previous tax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be eligible for a payment, a rental household must apply for a payment from the property tax relief for rental households fund by a date set by the comptroller, using a form prescribed by the comptroller.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Upon the expiration of the application deadline, the comptroller shall determine the total tax payments from the property tax relief for rental households fund applied for. </w:t>
      </w:r>
      <w:r>
        <w:rPr>
          <w:u w:val="single"/>
        </w:rPr>
        <w:t xml:space="preserve"> </w:t>
      </w:r>
      <w:r>
        <w:rPr>
          <w:u w:val="single"/>
        </w:rPr>
        <w:t xml:space="preserve">The total annual payments to rental households from the property tax relief to rental households fund shall not exceed an amount equal to half of the balance of the fund. </w:t>
      </w:r>
      <w:r>
        <w:rPr>
          <w:u w:val="single"/>
        </w:rPr>
        <w:t xml:space="preserve"> </w:t>
      </w:r>
      <w:r>
        <w:rPr>
          <w:u w:val="single"/>
        </w:rPr>
        <w:t xml:space="preserve">If the total payments applied for in a tax year exceeds half of the balance of the fund, each rental household's payment from the property tax relief to rental households fund shall be reduced proportionately until the total annual payments to rental households equals half of the balance in the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shall make additional rules necessary to administer the payments from the property tax relief to rental households fund to eligible rental households to achieve the purposes of this section.</w:t>
      </w:r>
    </w:p>
    <w:p w:rsidR="003F3435" w:rsidRDefault="0032493E">
      <w:pPr>
        <w:spacing w:line="480" w:lineRule="auto"/>
        <w:jc w:val="center"/>
      </w:pPr>
      <w:r>
        <w:t xml:space="preserve">ARTICLE 4. </w:t>
      </w:r>
      <w:r>
        <w:t xml:space="preserve"> </w:t>
      </w:r>
      <w:r>
        <w:t xml:space="preserve">EFFECTIVE DATES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Act, this Act takes effect on the 91st day after the last day of the legislative session.</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48.051(a), Education Code, as amended by this Act, and Sections 48.102(a-1) and 48.2555, Education Code, as added by this Act, take effect September 1, 2023, if this Act receives a vote of two-thirds of all the members elected to each house, as provided by Section 39, Article III, Texas Constitution. </w:t>
      </w:r>
      <w:r>
        <w:t xml:space="preserve"> </w:t>
      </w:r>
      <w:r>
        <w:t xml:space="preserve">If this Act does not receive the vote necessary for effect on that date, those sections take effect on the 91st day after the last day of the legislative session.</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(a) </w:t>
      </w:r>
      <w:r>
        <w:t xml:space="preserve"> </w:t>
      </w:r>
      <w:r>
        <w:t xml:space="preserve">Except as provided by Subsection (b) of this section or as otherwise provided by Article 2 of this Act:</w:t>
      </w:r>
    </w:p>
    <w:p w:rsidR="003F3435" w:rsidRDefault="0032493E">
      <w:pPr>
        <w:spacing w:line="480" w:lineRule="auto"/>
        <w:ind w:firstLine="1440"/>
        <w:jc w:val="both"/>
      </w:pPr>
      <w:r>
        <w:t xml:space="preserve">(1)</w:t>
      </w:r>
      <w:r xml:space="preserve">
        <w:t> </w:t>
      </w:r>
      <w:r xml:space="preserve">
        <w:t> </w:t>
      </w:r>
      <w:r>
        <w:t xml:space="preserve">Article 2 of this Act takes effect on the date on which the constitutional amendment proposed by the 88th Legislature, 2nd Called Session, 2023, to increase the amount of the exemption from ad valorem taxation by a school district applicable to residence homesteads, to adjust the amount of the limitation on school district ad valorem taxes imposed on the residence homesteads of the elderly or disabled to reflect increases in certain exemption amounts, to establish the property tax relief to rental households fund and authorize the legislature to provide payments to rental households from that fund based on a proportion of rent paid, and to except certain appropriations to pay for school district ad valorem tax relief and property tax relief payments to rental households from the constitutional limitation on the rate of growth of appropriations takes effect; and</w:t>
      </w:r>
    </w:p>
    <w:p w:rsidR="003F3435" w:rsidRDefault="0032493E">
      <w:pPr>
        <w:spacing w:line="480" w:lineRule="auto"/>
        <w:ind w:firstLine="1440"/>
        <w:jc w:val="both"/>
      </w:pPr>
      <w:r>
        <w:t xml:space="preserve">(2)</w:t>
      </w:r>
      <w:r xml:space="preserve">
        <w:t> </w:t>
      </w:r>
      <w:r xml:space="preserve">
        <w:t> </w:t>
      </w:r>
      <w:r>
        <w:t xml:space="preserve">if that amendment is not approved by the voters, Article 2 of this Act has no effect.</w:t>
      </w:r>
    </w:p>
    <w:p w:rsidR="003F3435" w:rsidRDefault="0032493E">
      <w:pPr>
        <w:spacing w:line="480" w:lineRule="auto"/>
        <w:ind w:firstLine="720"/>
        <w:jc w:val="both"/>
      </w:pPr>
      <w:r>
        <w:t xml:space="preserve">(b)</w:t>
      </w:r>
      <w:r xml:space="preserve">
        <w:t> </w:t>
      </w:r>
      <w:r xml:space="preserve">
        <w:t> </w:t>
      </w:r>
      <w:r>
        <w:t xml:space="preserve">Sections 49.004(a-1), (b-1), and (c-1), 49.0042, 49.0121, 49.154(a-2) and (a-3), and 49.308(a-1), Education Code, and Sections 25.23(a-1), 26.04(a-1) and (c-1), 26.08(q), 26.09(c-1), 26.15(h), 31.01(d-2), (d-3), (d-4), and (d-5), and 31.02(a-1), Tax Code, as added by Article 2 of this Act, take effect immediately if this Act receives a vote of two-thirds of all the members elected to each house, as provided by Section 39, Article III, Texas Constitution. </w:t>
      </w:r>
      <w:r>
        <w:t xml:space="preserve"> </w:t>
      </w:r>
      <w:r>
        <w:t xml:space="preserve">If this Act does not receive the vote necessary for those sections to have immediate effect, those sections take effect on the 91st day after the last day of the legislative session.</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Article 3 of this Act takes effect on the date on which the constitutional amendment proposed by the 88th Legislature, 2nd Called Session, 2023, to increase the amount of the exemption from ad valorem taxation by a school district applicable to residence homesteads, to adjust the amount of the limitation on school district ad valorem taxes imposed on the residence homesteads of the elderly or disabled to reflect increases in certain exemption amounts, to establish the property tax relief to rental households fund and authorize the legislature to provide payments to rental households from that fund based on a proportion of rent paid, and to except certain appropriations to pay for school district ad valorem tax relief and property tax relief payments to rental households from the constitutional limitation on the rate of growth of appropriations takes effect; and if that amendment is not approved by the voters, Article 3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