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23</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staff of the Sunset Advisory Commission for its dedicated service to the State of Texas; and</w:t>
      </w:r>
    </w:p>
    <w:p w:rsidR="003F3435" w:rsidRDefault="0032493E">
      <w:pPr>
        <w:spacing w:line="480" w:lineRule="auto"/>
        <w:ind w:firstLine="720"/>
        <w:jc w:val="both"/>
      </w:pPr>
      <w:r>
        <w:rPr>
          <w:b/>
        </w:rPr>
        <w:t xml:space="preserve">WHEREAS</w:t>
      </w:r>
      <w:r>
        <w:t xml:space="preserve">, The Sunset Advisory Commission was created by the Texas Legislature in 1977 to increase government accountability and efficiency; the commission was formed during a time when widespread public concern over the expanding power of federal and state agencies led to the formation of a state accountability and assessment agency that would provide a way for legislatures to monitor the need for and value of state programs and bureaucracies; and</w:t>
      </w:r>
    </w:p>
    <w:p w:rsidR="003F3435" w:rsidRDefault="0032493E">
      <w:pPr>
        <w:spacing w:line="480" w:lineRule="auto"/>
        <w:ind w:firstLine="720"/>
        <w:jc w:val="both"/>
      </w:pPr>
      <w:r>
        <w:rPr>
          <w:b/>
        </w:rPr>
        <w:t xml:space="preserve">WHEREAS</w:t>
      </w:r>
      <w:r>
        <w:t xml:space="preserve">, Over the years, the Sunset Advisory Commission's reviews of state agencies have had a tremendous positive effect on public policy in the Lone Star State; the commission's staff has received well-deserved recognition and accolades for its hard work and commitment to excellence, including the National Legislative Program Evaluation Society's Impact Award in 2019 and 2021; and</w:t>
      </w:r>
    </w:p>
    <w:p w:rsidR="003F3435" w:rsidRDefault="0032493E">
      <w:pPr>
        <w:spacing w:line="480" w:lineRule="auto"/>
        <w:ind w:firstLine="720"/>
        <w:jc w:val="both"/>
      </w:pPr>
      <w:r>
        <w:rPr>
          <w:b/>
        </w:rPr>
        <w:t xml:space="preserve">WHEREAS</w:t>
      </w:r>
      <w:r>
        <w:t xml:space="preserve">, The Sunset Commission staff is headed by Brian Francis, acting director; Steven Ogle, deputy director and general counsel; Trisha Linebarger, director of business operations; Kay Wilson, assistant director of operations; Emily Johnson, review director; Erick Fajardo, review director; Robert Romig, review director; and Janet Wood, office manager; and staffed by Andy McConnell, Anthony Ellis, Austin Oliver, Carl Perry, Chris Keslar, Darren McDivitt, Elizabeth Jones, Katherina Wierschke, Katherine Durain, Lauren Ames, Monica Hernandez, Rachel Gandy, Sadie Smeck, Sarah Gruen, Senaida San Miguel, and Will Bucknall; and</w:t>
      </w:r>
    </w:p>
    <w:p>
      <w:r>
        <w:br w:type="page"/>
      </w:r>
    </w:p>
    <w:p w:rsidR="003F3435" w:rsidRDefault="0032493E">
      <w:pPr>
        <w:spacing w:line="480" w:lineRule="auto"/>
        <w:ind w:firstLine="720"/>
        <w:jc w:val="both"/>
      </w:pPr>
      <w:r>
        <w:rPr>
          <w:b/>
        </w:rPr>
        <w:t xml:space="preserve">WHEREAS</w:t>
      </w:r>
      <w:r>
        <w:t xml:space="preserve">, These public servants have fulfilled their many responsibilities on the Sunset Advisory Commission with due diligence and integrity, and they are truly deserving of special recognition for their invaluable contributions to the legislative oversight of Texas state agencies and for their faithful service to the people of Texas; now, therefore, be it</w:t>
      </w:r>
    </w:p>
    <w:p w:rsidR="003F3435" w:rsidRDefault="0032493E">
      <w:pPr>
        <w:spacing w:line="480" w:lineRule="auto"/>
        <w:ind w:firstLine="720"/>
        <w:jc w:val="both"/>
      </w:pPr>
      <w:r>
        <w:rPr>
          <w:b/>
        </w:rPr>
        <w:t xml:space="preserve">RESOLVED</w:t>
      </w:r>
      <w:r>
        <w:t xml:space="preserve">, That the Senate of the State of Texas, 88th Legislature, 2nd Called Session, hereby commend the distinguished staff of the Sunset Advisory Commission for their outstanding service to the State of Texas; and, be it further</w:t>
      </w:r>
    </w:p>
    <w:p w:rsidR="003F3435" w:rsidRDefault="0032493E">
      <w:pPr>
        <w:spacing w:line="480" w:lineRule="auto"/>
        <w:ind w:firstLine="720"/>
        <w:jc w:val="both"/>
      </w:pPr>
      <w:r>
        <w:rPr>
          <w:b/>
        </w:rPr>
        <w:t xml:space="preserve">RESOLVED</w:t>
      </w:r>
      <w:r>
        <w:t xml:space="preserve">, That a copy of this Resolution be prepared for them as an expression of high regard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July 11,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