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3CF" w:rsidRDefault="004953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FA27F8125845B6A4772B2614E024B1"/>
          </w:placeholder>
        </w:sdtPr>
        <w:sdtContent>
          <w:r w:rsidRPr="005C2A78">
            <w:rPr>
              <w:rFonts w:cs="Times New Roman"/>
              <w:b/>
              <w:szCs w:val="24"/>
              <w:u w:val="single"/>
            </w:rPr>
            <w:t>BILL ANALYSIS</w:t>
          </w:r>
        </w:sdtContent>
      </w:sdt>
    </w:p>
    <w:p w:rsidR="004953CF" w:rsidRPr="00585C31" w:rsidRDefault="004953CF" w:rsidP="000F1DF9">
      <w:pPr>
        <w:spacing w:after="0" w:line="240" w:lineRule="auto"/>
        <w:rPr>
          <w:rFonts w:cs="Times New Roman"/>
          <w:szCs w:val="24"/>
        </w:rPr>
      </w:pPr>
    </w:p>
    <w:p w:rsidR="004953CF" w:rsidRPr="00585C31" w:rsidRDefault="004953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53CF" w:rsidTr="000F1DF9">
        <w:tc>
          <w:tcPr>
            <w:tcW w:w="2718" w:type="dxa"/>
          </w:tcPr>
          <w:p w:rsidR="004953CF" w:rsidRPr="005C2A78" w:rsidRDefault="004953CF" w:rsidP="006D756B">
            <w:pPr>
              <w:rPr>
                <w:rFonts w:cs="Times New Roman"/>
                <w:szCs w:val="24"/>
              </w:rPr>
            </w:pPr>
            <w:sdt>
              <w:sdtPr>
                <w:rPr>
                  <w:rFonts w:cs="Times New Roman"/>
                  <w:szCs w:val="24"/>
                </w:rPr>
                <w:alias w:val="Agency Title"/>
                <w:tag w:val="AgencyTitleContentControl"/>
                <w:id w:val="1920747753"/>
                <w:lock w:val="sdtContentLocked"/>
                <w:placeholder>
                  <w:docPart w:val="738C8AE2F91A402C9B64CCAA56BEA85B"/>
                </w:placeholder>
              </w:sdtPr>
              <w:sdtEndPr>
                <w:rPr>
                  <w:rFonts w:cstheme="minorBidi"/>
                  <w:szCs w:val="22"/>
                </w:rPr>
              </w:sdtEndPr>
              <w:sdtContent>
                <w:r>
                  <w:rPr>
                    <w:rFonts w:cs="Times New Roman"/>
                    <w:szCs w:val="24"/>
                  </w:rPr>
                  <w:t>Senate Research Center</w:t>
                </w:r>
              </w:sdtContent>
            </w:sdt>
          </w:p>
        </w:tc>
        <w:tc>
          <w:tcPr>
            <w:tcW w:w="6858" w:type="dxa"/>
          </w:tcPr>
          <w:p w:rsidR="004953CF" w:rsidRPr="00FF6471" w:rsidRDefault="004953CF" w:rsidP="000F1DF9">
            <w:pPr>
              <w:jc w:val="right"/>
              <w:rPr>
                <w:rFonts w:cs="Times New Roman"/>
                <w:szCs w:val="24"/>
              </w:rPr>
            </w:pPr>
            <w:sdt>
              <w:sdtPr>
                <w:rPr>
                  <w:rFonts w:cs="Times New Roman"/>
                  <w:szCs w:val="24"/>
                </w:rPr>
                <w:alias w:val="Bill Number"/>
                <w:tag w:val="BillNumberOne"/>
                <w:id w:val="-410784069"/>
                <w:lock w:val="sdtContentLocked"/>
                <w:placeholder>
                  <w:docPart w:val="4DE9F34277FA4085AB14CAA7A383C515"/>
                </w:placeholder>
              </w:sdtPr>
              <w:sdtContent>
                <w:r>
                  <w:rPr>
                    <w:rFonts w:cs="Times New Roman"/>
                    <w:szCs w:val="24"/>
                  </w:rPr>
                  <w:t>C.S.H.B. 4</w:t>
                </w:r>
              </w:sdtContent>
            </w:sdt>
          </w:p>
        </w:tc>
      </w:tr>
      <w:tr w:rsidR="004953CF" w:rsidTr="000F1DF9">
        <w:sdt>
          <w:sdtPr>
            <w:rPr>
              <w:rFonts w:cs="Times New Roman"/>
              <w:szCs w:val="24"/>
            </w:rPr>
            <w:alias w:val="TLCNumber"/>
            <w:tag w:val="TLCNumber"/>
            <w:id w:val="-542600604"/>
            <w:lock w:val="sdtLocked"/>
            <w:placeholder>
              <w:docPart w:val="DCFEF9956B7F498A906CEA1877E5DAFE"/>
            </w:placeholder>
          </w:sdtPr>
          <w:sdtContent>
            <w:tc>
              <w:tcPr>
                <w:tcW w:w="2718" w:type="dxa"/>
              </w:tcPr>
              <w:p w:rsidR="004953CF" w:rsidRPr="000F1DF9" w:rsidRDefault="004953CF" w:rsidP="00C65088">
                <w:pPr>
                  <w:rPr>
                    <w:rFonts w:cs="Times New Roman"/>
                    <w:szCs w:val="24"/>
                  </w:rPr>
                </w:pPr>
                <w:r w:rsidRPr="00DF7AF5">
                  <w:rPr>
                    <w:rFonts w:cs="Times New Roman"/>
                    <w:szCs w:val="24"/>
                  </w:rPr>
                  <w:t>88S31234 JRR-D</w:t>
                </w:r>
              </w:p>
            </w:tc>
          </w:sdtContent>
        </w:sdt>
        <w:tc>
          <w:tcPr>
            <w:tcW w:w="6858" w:type="dxa"/>
          </w:tcPr>
          <w:p w:rsidR="004953CF" w:rsidRPr="005C2A78" w:rsidRDefault="004953CF" w:rsidP="00073EDD">
            <w:pPr>
              <w:jc w:val="right"/>
              <w:rPr>
                <w:rFonts w:cs="Times New Roman"/>
                <w:szCs w:val="24"/>
              </w:rPr>
            </w:pPr>
            <w:sdt>
              <w:sdtPr>
                <w:rPr>
                  <w:rFonts w:cs="Times New Roman"/>
                  <w:szCs w:val="24"/>
                </w:rPr>
                <w:alias w:val="Author Label"/>
                <w:tag w:val="By"/>
                <w:id w:val="72399597"/>
                <w:lock w:val="sdtLocked"/>
                <w:placeholder>
                  <w:docPart w:val="2E31B22D7CB44A15876653F463258E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EC1089548F49968CE3967A88700B41"/>
                </w:placeholder>
              </w:sdtPr>
              <w:sdtContent>
                <w:r>
                  <w:rPr>
                    <w:rFonts w:cs="Times New Roman"/>
                    <w:szCs w:val="24"/>
                  </w:rPr>
                  <w:t>Spiller et al.</w:t>
                </w:r>
              </w:sdtContent>
            </w:sdt>
            <w:sdt>
              <w:sdtPr>
                <w:rPr>
                  <w:rFonts w:cs="Times New Roman"/>
                  <w:szCs w:val="24"/>
                </w:rPr>
                <w:alias w:val="Sponsor"/>
                <w:tag w:val="Sponsor"/>
                <w:id w:val="-2039656131"/>
                <w:lock w:val="sdtContentLocked"/>
                <w:placeholder>
                  <w:docPart w:val="3D12F1624B3A4F0FA1C3D554B8164E43"/>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CAB35A5B619247D5BB56ABB3D0EDF0FB"/>
                </w:placeholder>
                <w:showingPlcHdr/>
              </w:sdtPr>
              <w:sdtContent/>
            </w:sdt>
          </w:p>
        </w:tc>
      </w:tr>
      <w:tr w:rsidR="004953CF" w:rsidTr="000F1DF9">
        <w:tc>
          <w:tcPr>
            <w:tcW w:w="2718" w:type="dxa"/>
          </w:tcPr>
          <w:p w:rsidR="004953CF" w:rsidRPr="00BC7495" w:rsidRDefault="004953CF" w:rsidP="000F1DF9">
            <w:pPr>
              <w:rPr>
                <w:rFonts w:cs="Times New Roman"/>
                <w:szCs w:val="24"/>
              </w:rPr>
            </w:pPr>
          </w:p>
        </w:tc>
        <w:sdt>
          <w:sdtPr>
            <w:rPr>
              <w:rFonts w:cs="Times New Roman"/>
              <w:szCs w:val="24"/>
            </w:rPr>
            <w:alias w:val="Committee"/>
            <w:tag w:val="Committee"/>
            <w:id w:val="1914272295"/>
            <w:lock w:val="sdtContentLocked"/>
            <w:placeholder>
              <w:docPart w:val="97626AF7AC874DFF9B776ECDF49A17DF"/>
            </w:placeholder>
          </w:sdtPr>
          <w:sdtContent>
            <w:tc>
              <w:tcPr>
                <w:tcW w:w="6858" w:type="dxa"/>
              </w:tcPr>
              <w:p w:rsidR="004953CF" w:rsidRPr="00FF6471" w:rsidRDefault="004953CF" w:rsidP="000F1DF9">
                <w:pPr>
                  <w:jc w:val="right"/>
                  <w:rPr>
                    <w:rFonts w:cs="Times New Roman"/>
                    <w:szCs w:val="24"/>
                  </w:rPr>
                </w:pPr>
                <w:r>
                  <w:rPr>
                    <w:rFonts w:cs="Times New Roman"/>
                    <w:szCs w:val="24"/>
                  </w:rPr>
                  <w:t>Border Security</w:t>
                </w:r>
              </w:p>
            </w:tc>
          </w:sdtContent>
        </w:sdt>
      </w:tr>
      <w:tr w:rsidR="004953CF" w:rsidTr="000F1DF9">
        <w:tc>
          <w:tcPr>
            <w:tcW w:w="2718" w:type="dxa"/>
          </w:tcPr>
          <w:p w:rsidR="004953CF" w:rsidRPr="00BC7495" w:rsidRDefault="004953CF" w:rsidP="000F1DF9">
            <w:pPr>
              <w:rPr>
                <w:rFonts w:cs="Times New Roman"/>
                <w:szCs w:val="24"/>
              </w:rPr>
            </w:pPr>
          </w:p>
        </w:tc>
        <w:sdt>
          <w:sdtPr>
            <w:rPr>
              <w:rFonts w:cs="Times New Roman"/>
              <w:szCs w:val="24"/>
            </w:rPr>
            <w:alias w:val="Date"/>
            <w:tag w:val="DateContentControl"/>
            <w:id w:val="1178081906"/>
            <w:lock w:val="sdtLocked"/>
            <w:placeholder>
              <w:docPart w:val="8914D3387FAE453AACCCED9BB6E4F6F5"/>
            </w:placeholder>
            <w:date w:fullDate="2023-11-01T00:00:00Z">
              <w:dateFormat w:val="M/d/yyyy"/>
              <w:lid w:val="en-US"/>
              <w:storeMappedDataAs w:val="dateTime"/>
              <w:calendar w:val="gregorian"/>
            </w:date>
          </w:sdtPr>
          <w:sdtContent>
            <w:tc>
              <w:tcPr>
                <w:tcW w:w="6858" w:type="dxa"/>
              </w:tcPr>
              <w:p w:rsidR="004953CF" w:rsidRPr="00FF6471" w:rsidRDefault="004953CF" w:rsidP="000F1DF9">
                <w:pPr>
                  <w:jc w:val="right"/>
                  <w:rPr>
                    <w:rFonts w:cs="Times New Roman"/>
                    <w:szCs w:val="24"/>
                  </w:rPr>
                </w:pPr>
                <w:r>
                  <w:rPr>
                    <w:rFonts w:cs="Times New Roman"/>
                    <w:szCs w:val="24"/>
                  </w:rPr>
                  <w:t>11/1/2023</w:t>
                </w:r>
              </w:p>
            </w:tc>
          </w:sdtContent>
        </w:sdt>
      </w:tr>
      <w:tr w:rsidR="004953CF" w:rsidTr="000F1DF9">
        <w:tc>
          <w:tcPr>
            <w:tcW w:w="2718" w:type="dxa"/>
          </w:tcPr>
          <w:p w:rsidR="004953CF" w:rsidRPr="00BC7495" w:rsidRDefault="004953CF" w:rsidP="000F1DF9">
            <w:pPr>
              <w:rPr>
                <w:rFonts w:cs="Times New Roman"/>
                <w:szCs w:val="24"/>
              </w:rPr>
            </w:pPr>
          </w:p>
        </w:tc>
        <w:sdt>
          <w:sdtPr>
            <w:rPr>
              <w:rFonts w:cs="Times New Roman"/>
              <w:szCs w:val="24"/>
            </w:rPr>
            <w:alias w:val="BA Version"/>
            <w:tag w:val="BAVersion"/>
            <w:id w:val="-1685590809"/>
            <w:lock w:val="sdtContentLocked"/>
            <w:placeholder>
              <w:docPart w:val="27203EE57D1D4B32AD3F21386CC1CED0"/>
            </w:placeholder>
          </w:sdtPr>
          <w:sdtContent>
            <w:tc>
              <w:tcPr>
                <w:tcW w:w="6858" w:type="dxa"/>
              </w:tcPr>
              <w:p w:rsidR="004953CF" w:rsidRPr="00FF6471" w:rsidRDefault="004953CF" w:rsidP="000F1DF9">
                <w:pPr>
                  <w:jc w:val="right"/>
                  <w:rPr>
                    <w:rFonts w:cs="Times New Roman"/>
                    <w:szCs w:val="24"/>
                  </w:rPr>
                </w:pPr>
                <w:r>
                  <w:rPr>
                    <w:rFonts w:cs="Times New Roman"/>
                    <w:szCs w:val="24"/>
                  </w:rPr>
                  <w:t>Committee Report (Substituted)</w:t>
                </w:r>
              </w:p>
            </w:tc>
          </w:sdtContent>
        </w:sdt>
      </w:tr>
    </w:tbl>
    <w:p w:rsidR="004953CF" w:rsidRPr="00FF6471" w:rsidRDefault="004953CF" w:rsidP="000F1DF9">
      <w:pPr>
        <w:spacing w:after="0" w:line="240" w:lineRule="auto"/>
        <w:rPr>
          <w:rFonts w:cs="Times New Roman"/>
          <w:szCs w:val="24"/>
        </w:rPr>
      </w:pPr>
    </w:p>
    <w:p w:rsidR="004953CF" w:rsidRPr="00FF6471" w:rsidRDefault="004953CF" w:rsidP="000F1DF9">
      <w:pPr>
        <w:spacing w:after="0" w:line="240" w:lineRule="auto"/>
        <w:rPr>
          <w:rFonts w:cs="Times New Roman"/>
          <w:szCs w:val="24"/>
        </w:rPr>
      </w:pPr>
    </w:p>
    <w:p w:rsidR="004953CF" w:rsidRPr="00FF6471" w:rsidRDefault="004953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69777AF98D4A9FB2FC001347D3E0F8"/>
        </w:placeholder>
      </w:sdtPr>
      <w:sdtContent>
        <w:p w:rsidR="004953CF" w:rsidRDefault="004953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F53781D4C34498B2EFB334AFE43234"/>
        </w:placeholder>
      </w:sdtPr>
      <w:sdtContent>
        <w:p w:rsidR="004953CF" w:rsidRDefault="004953CF" w:rsidP="004953CF">
          <w:pPr>
            <w:pStyle w:val="NormalWeb"/>
            <w:spacing w:before="0" w:beforeAutospacing="0" w:after="0" w:afterAutospacing="0"/>
            <w:jc w:val="both"/>
            <w:divId w:val="383985606"/>
            <w:rPr>
              <w:rFonts w:eastAsia="Times New Roman"/>
              <w:bCs/>
            </w:rPr>
          </w:pPr>
        </w:p>
        <w:p w:rsidR="004953CF" w:rsidRPr="004A70CF" w:rsidRDefault="004953CF" w:rsidP="004953CF">
          <w:pPr>
            <w:pStyle w:val="NormalWeb"/>
            <w:spacing w:before="0" w:beforeAutospacing="0" w:after="0" w:afterAutospacing="0"/>
            <w:jc w:val="both"/>
            <w:divId w:val="383985606"/>
          </w:pPr>
          <w:r w:rsidRPr="004A70CF">
            <w:t xml:space="preserve">The crisis at our southern border continues to cause irreparable harm to our communities, our </w:t>
          </w:r>
          <w:r>
            <w:t>s</w:t>
          </w:r>
          <w:r w:rsidRPr="004A70CF">
            <w:t xml:space="preserve">tate, and our </w:t>
          </w:r>
          <w:r>
            <w:t>n</w:t>
          </w:r>
          <w:r w:rsidRPr="004A70CF">
            <w:t xml:space="preserve">ation. Operation Lone Star, the </w:t>
          </w:r>
          <w:r>
            <w:t>s</w:t>
          </w:r>
          <w:r w:rsidRPr="004A70CF">
            <w:t>tate</w:t>
          </w:r>
          <w:r>
            <w:t>'</w:t>
          </w:r>
          <w:r w:rsidRPr="004A70CF">
            <w:t>s multi-agency effort to combat the border crisis and secure the border, has led to approximately half a million illegal immigrant apprehensions, more than 35,000 criminal arrests, and the seizure of over 434 million lethal doses of fentanyl.</w:t>
          </w:r>
        </w:p>
        <w:p w:rsidR="004953CF" w:rsidRPr="004A70CF" w:rsidRDefault="004953CF" w:rsidP="004953CF">
          <w:pPr>
            <w:pStyle w:val="NormalWeb"/>
            <w:spacing w:before="0" w:beforeAutospacing="0" w:after="0" w:afterAutospacing="0"/>
            <w:jc w:val="both"/>
            <w:divId w:val="383985606"/>
          </w:pPr>
          <w:r w:rsidRPr="004A70CF">
            <w:t> </w:t>
          </w:r>
        </w:p>
        <w:p w:rsidR="004953CF" w:rsidRPr="004A70CF" w:rsidRDefault="004953CF" w:rsidP="004953CF">
          <w:pPr>
            <w:pStyle w:val="NormalWeb"/>
            <w:spacing w:before="0" w:beforeAutospacing="0" w:after="0" w:afterAutospacing="0"/>
            <w:jc w:val="both"/>
            <w:divId w:val="383985606"/>
          </w:pPr>
          <w:r w:rsidRPr="004A70CF">
            <w:t>Throughout the interim, regular, and special sessions</w:t>
          </w:r>
          <w:r>
            <w:t xml:space="preserve">, </w:t>
          </w:r>
          <w:r w:rsidRPr="004A70CF">
            <w:t xml:space="preserve">the Senate Committee on Border Security heard from landowners, residents, and businesses from border regions who no longer feel safe on their land and have witnessed firsthand the devastation and destruction of the border crisis. As a result of the federal government's unwillingness to enforce federal immigration laws and secure our southern border, the State of Texas has stepped up and devoted time and resources to combat the unprecedented border crisis that the state is facing. The intent of this bill is to put more tools in </w:t>
          </w:r>
          <w:r>
            <w:t xml:space="preserve">the </w:t>
          </w:r>
          <w:r w:rsidRPr="004A70CF">
            <w:t>law enforcement toolbox.</w:t>
          </w:r>
        </w:p>
        <w:p w:rsidR="004953CF" w:rsidRPr="004A70CF" w:rsidRDefault="004953CF" w:rsidP="004953CF">
          <w:pPr>
            <w:pStyle w:val="NormalWeb"/>
            <w:spacing w:before="0" w:beforeAutospacing="0" w:after="0" w:afterAutospacing="0"/>
            <w:jc w:val="both"/>
            <w:divId w:val="383985606"/>
          </w:pPr>
          <w:r w:rsidRPr="004A70CF">
            <w:t> </w:t>
          </w:r>
        </w:p>
        <w:p w:rsidR="004953CF" w:rsidRPr="004A70CF" w:rsidRDefault="004953CF" w:rsidP="004953CF">
          <w:pPr>
            <w:pStyle w:val="NormalWeb"/>
            <w:spacing w:before="0" w:beforeAutospacing="0" w:after="0" w:afterAutospacing="0"/>
            <w:jc w:val="both"/>
            <w:divId w:val="383985606"/>
          </w:pPr>
          <w:r w:rsidRPr="004A70CF">
            <w:t>C</w:t>
          </w:r>
          <w:r>
            <w:t>.</w:t>
          </w:r>
          <w:r w:rsidRPr="004A70CF">
            <w:t>S</w:t>
          </w:r>
          <w:r>
            <w:t>.</w:t>
          </w:r>
          <w:r w:rsidRPr="004A70CF">
            <w:t>H</w:t>
          </w:r>
          <w:r>
            <w:t>.</w:t>
          </w:r>
          <w:r w:rsidRPr="004A70CF">
            <w:t>B</w:t>
          </w:r>
          <w:r>
            <w:t>.</w:t>
          </w:r>
          <w:r w:rsidRPr="004A70CF">
            <w:t xml:space="preserve"> 4 continues this effort by creating a new state crime for illegally entering Texas from a foreign nation. C</w:t>
          </w:r>
          <w:r>
            <w:t>.</w:t>
          </w:r>
          <w:r w:rsidRPr="004A70CF">
            <w:t>S</w:t>
          </w:r>
          <w:r>
            <w:t>.</w:t>
          </w:r>
          <w:r w:rsidRPr="004A70CF">
            <w:t>H</w:t>
          </w:r>
          <w:r>
            <w:t>.</w:t>
          </w:r>
          <w:r w:rsidRPr="004A70CF">
            <w:t>B</w:t>
          </w:r>
          <w:r>
            <w:t>.</w:t>
          </w:r>
          <w:r w:rsidRPr="004A70CF">
            <w:t xml:space="preserve"> 4 authorizes state and local law enforcement</w:t>
          </w:r>
          <w:r>
            <w:t xml:space="preserve"> officers</w:t>
          </w:r>
          <w:r w:rsidRPr="004A70CF">
            <w:t xml:space="preserve"> to arrest and prosecute aliens who illegally enter</w:t>
          </w:r>
          <w:r>
            <w:t xml:space="preserve"> </w:t>
          </w:r>
          <w:r w:rsidRPr="004A70CF">
            <w:t>Texas from a foreign nation. Punishment for an offense under this section can range from a misdemeanor offense risking up to 180-days in jail for first-time offenders up to life in prison for felons convicted of the most serious crimes with multiple illegal entries. C</w:t>
          </w:r>
          <w:r>
            <w:t>.</w:t>
          </w:r>
          <w:r w:rsidRPr="004A70CF">
            <w:t>S</w:t>
          </w:r>
          <w:r>
            <w:t>.</w:t>
          </w:r>
          <w:r w:rsidRPr="004A70CF">
            <w:t>H</w:t>
          </w:r>
          <w:r>
            <w:t>.</w:t>
          </w:r>
          <w:r w:rsidRPr="004A70CF">
            <w:t>B</w:t>
          </w:r>
          <w:r>
            <w:t>.</w:t>
          </w:r>
          <w:r w:rsidRPr="004A70CF">
            <w:t xml:space="preserve"> 4 contains probable cause language that prohibits a peace officer from arresting an individual for this offense unless they have probable cause to believe that the person engaged in the conduct constituting the offense.  This bill also directs a first option to </w:t>
          </w:r>
          <w:r>
            <w:t>the Department of Public Safety of the State of Texas</w:t>
          </w:r>
          <w:r w:rsidRPr="004A70CF">
            <w:t xml:space="preserve"> to avoid the possible overcrowding of border county jails and </w:t>
          </w:r>
          <w:r>
            <w:t xml:space="preserve">provides </w:t>
          </w:r>
          <w:r w:rsidRPr="004A70CF">
            <w:t>that the state is responsible for transporting individuals to federal authorities after their time served to avoid added cost to counties. C</w:t>
          </w:r>
          <w:r>
            <w:t>.</w:t>
          </w:r>
          <w:r w:rsidRPr="004A70CF">
            <w:t>S</w:t>
          </w:r>
          <w:r>
            <w:t>.</w:t>
          </w:r>
          <w:r w:rsidRPr="004A70CF">
            <w:t>H</w:t>
          </w:r>
          <w:r>
            <w:t>.</w:t>
          </w:r>
          <w:r w:rsidRPr="004A70CF">
            <w:t>B</w:t>
          </w:r>
          <w:r>
            <w:t>.</w:t>
          </w:r>
          <w:r w:rsidRPr="004A70CF">
            <w:t xml:space="preserve"> 4 is carefully tailored to avoid intruding on federal immigration enforcement authority while providing law enforcement </w:t>
          </w:r>
          <w:r>
            <w:t xml:space="preserve">officials </w:t>
          </w:r>
          <w:r w:rsidRPr="004A70CF">
            <w:t>with an important new tool to deter unlawful entry into Texas.</w:t>
          </w:r>
        </w:p>
        <w:p w:rsidR="004953CF" w:rsidRPr="00D70925" w:rsidRDefault="004953CF" w:rsidP="004953CF">
          <w:pPr>
            <w:spacing w:after="0" w:line="240" w:lineRule="auto"/>
            <w:jc w:val="both"/>
            <w:rPr>
              <w:rFonts w:eastAsia="Times New Roman" w:cs="Times New Roman"/>
              <w:bCs/>
              <w:szCs w:val="24"/>
            </w:rPr>
          </w:pPr>
        </w:p>
      </w:sdtContent>
    </w:sdt>
    <w:p w:rsidR="004953CF" w:rsidRPr="00DF7AF5" w:rsidRDefault="004953CF" w:rsidP="00DF7AF5">
      <w:pPr>
        <w:spacing w:after="0" w:line="240" w:lineRule="auto"/>
        <w:jc w:val="both"/>
        <w:rPr>
          <w:rFonts w:cs="Times New Roman"/>
          <w:szCs w:val="24"/>
        </w:rPr>
      </w:pPr>
      <w:bookmarkStart w:id="0" w:name="EnrolledProposed"/>
      <w:bookmarkEnd w:id="0"/>
      <w:r>
        <w:rPr>
          <w:rFonts w:cs="Times New Roman"/>
          <w:szCs w:val="24"/>
        </w:rPr>
        <w:t xml:space="preserve">C.S.H.B. 4 </w:t>
      </w:r>
      <w:bookmarkStart w:id="1" w:name="AmendsCurrentLaw"/>
      <w:bookmarkEnd w:id="1"/>
      <w:r>
        <w:rPr>
          <w:rFonts w:cs="Times New Roman"/>
          <w:szCs w:val="24"/>
        </w:rPr>
        <w:t xml:space="preserve">amends current law </w:t>
      </w:r>
      <w:r w:rsidRPr="00DF7AF5">
        <w:rPr>
          <w:rFonts w:cs="Times New Roman"/>
          <w:szCs w:val="24"/>
        </w:rPr>
        <w:t>relating to the creation of the criminal offense of improper entry</w:t>
      </w:r>
      <w:r>
        <w:rPr>
          <w:rFonts w:cs="Times New Roman"/>
          <w:szCs w:val="24"/>
        </w:rPr>
        <w:t xml:space="preserve"> </w:t>
      </w:r>
      <w:r w:rsidRPr="00DF7AF5">
        <w:rPr>
          <w:rFonts w:cs="Times New Roman"/>
          <w:szCs w:val="24"/>
        </w:rPr>
        <w:t>from a foreign nation and indemnification of certain claims</w:t>
      </w:r>
      <w:r>
        <w:rPr>
          <w:rFonts w:cs="Times New Roman"/>
          <w:szCs w:val="24"/>
        </w:rPr>
        <w:t xml:space="preserve"> </w:t>
      </w:r>
      <w:r w:rsidRPr="00DF7AF5">
        <w:rPr>
          <w:rFonts w:cs="Times New Roman"/>
          <w:szCs w:val="24"/>
        </w:rPr>
        <w:t>relating to the enforcement of that offense.</w:t>
      </w:r>
    </w:p>
    <w:p w:rsidR="004953CF" w:rsidRPr="00DF7AF5" w:rsidRDefault="004953CF" w:rsidP="000F1DF9">
      <w:pPr>
        <w:spacing w:after="0" w:line="240" w:lineRule="auto"/>
        <w:jc w:val="both"/>
        <w:rPr>
          <w:rFonts w:eastAsia="Times New Roman" w:cs="Times New Roman"/>
          <w:szCs w:val="24"/>
        </w:rPr>
      </w:pPr>
    </w:p>
    <w:p w:rsidR="004953CF" w:rsidRPr="005C2A78" w:rsidRDefault="004953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5A42B699AB4CAF9405D944AD137234"/>
          </w:placeholder>
        </w:sdtPr>
        <w:sdtContent>
          <w:r>
            <w:rPr>
              <w:rFonts w:eastAsia="Times New Roman" w:cs="Times New Roman"/>
              <w:b/>
              <w:szCs w:val="24"/>
              <w:u w:val="single"/>
            </w:rPr>
            <w:t>RULEMAKING AUTHORITY</w:t>
          </w:r>
        </w:sdtContent>
      </w:sdt>
    </w:p>
    <w:p w:rsidR="004953CF" w:rsidRPr="006529C4" w:rsidRDefault="004953CF" w:rsidP="00774EC7">
      <w:pPr>
        <w:spacing w:after="0" w:line="240" w:lineRule="auto"/>
        <w:jc w:val="both"/>
        <w:rPr>
          <w:rFonts w:cs="Times New Roman"/>
          <w:szCs w:val="24"/>
        </w:rPr>
      </w:pPr>
    </w:p>
    <w:p w:rsidR="004953CF" w:rsidRPr="006529C4" w:rsidRDefault="004953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53CF" w:rsidRPr="006529C4" w:rsidRDefault="004953CF" w:rsidP="00774EC7">
      <w:pPr>
        <w:spacing w:after="0" w:line="240" w:lineRule="auto"/>
        <w:jc w:val="both"/>
        <w:rPr>
          <w:rFonts w:cs="Times New Roman"/>
          <w:szCs w:val="24"/>
        </w:rPr>
      </w:pPr>
    </w:p>
    <w:p w:rsidR="004953CF" w:rsidRPr="005C2A78" w:rsidRDefault="004953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9F1EF3355B453C9943EEA8CB6BD260"/>
          </w:placeholder>
        </w:sdtPr>
        <w:sdtContent>
          <w:r>
            <w:rPr>
              <w:rFonts w:eastAsia="Times New Roman" w:cs="Times New Roman"/>
              <w:b/>
              <w:szCs w:val="24"/>
              <w:u w:val="single"/>
            </w:rPr>
            <w:t>SECTION BY SECTION ANALYSIS</w:t>
          </w:r>
        </w:sdtContent>
      </w:sdt>
    </w:p>
    <w:p w:rsidR="004953CF" w:rsidRPr="005C2A78" w:rsidRDefault="004953CF" w:rsidP="000F1DF9">
      <w:pPr>
        <w:spacing w:after="0" w:line="240" w:lineRule="auto"/>
        <w:jc w:val="both"/>
        <w:rPr>
          <w:rFonts w:eastAsia="Times New Roman" w:cs="Times New Roman"/>
          <w:szCs w:val="24"/>
        </w:rPr>
      </w:pPr>
    </w:p>
    <w:p w:rsidR="004953CF" w:rsidRPr="00DF7AF5" w:rsidRDefault="004953CF" w:rsidP="003F4EC9">
      <w:pPr>
        <w:spacing w:after="0" w:line="240" w:lineRule="auto"/>
        <w:jc w:val="both"/>
        <w:rPr>
          <w:rFonts w:eastAsia="Times New Roman" w:cs="Times New Roman"/>
          <w:szCs w:val="24"/>
        </w:rPr>
      </w:pPr>
      <w:r w:rsidRPr="00DF7AF5">
        <w:rPr>
          <w:rFonts w:eastAsia="Times New Roman" w:cs="Times New Roman"/>
          <w:szCs w:val="24"/>
        </w:rPr>
        <w:t>SECTION</w:t>
      </w:r>
      <w:r>
        <w:rPr>
          <w:rFonts w:eastAsia="Times New Roman" w:cs="Times New Roman"/>
          <w:szCs w:val="24"/>
        </w:rPr>
        <w:t xml:space="preserve"> </w:t>
      </w:r>
      <w:r w:rsidRPr="00DF7AF5">
        <w:rPr>
          <w:rFonts w:eastAsia="Times New Roman" w:cs="Times New Roman"/>
          <w:szCs w:val="24"/>
        </w:rPr>
        <w:t>1.</w:t>
      </w:r>
      <w:r>
        <w:rPr>
          <w:rFonts w:eastAsia="Times New Roman" w:cs="Times New Roman"/>
          <w:szCs w:val="24"/>
        </w:rPr>
        <w:t xml:space="preserve"> Amends </w:t>
      </w:r>
      <w:r w:rsidRPr="00DF7AF5">
        <w:rPr>
          <w:rFonts w:eastAsia="Times New Roman" w:cs="Times New Roman"/>
          <w:szCs w:val="24"/>
        </w:rPr>
        <w:t>Chapter 38, Penal Code, by adding</w:t>
      </w:r>
      <w:r>
        <w:rPr>
          <w:rFonts w:eastAsia="Times New Roman" w:cs="Times New Roman"/>
          <w:szCs w:val="24"/>
        </w:rPr>
        <w:t xml:space="preserve"> </w:t>
      </w:r>
      <w:r w:rsidRPr="00DF7AF5">
        <w:rPr>
          <w:rFonts w:eastAsia="Times New Roman" w:cs="Times New Roman"/>
          <w:szCs w:val="24"/>
        </w:rPr>
        <w:t>Section 38.20</w:t>
      </w:r>
      <w:r>
        <w:rPr>
          <w:rFonts w:eastAsia="Times New Roman" w:cs="Times New Roman"/>
          <w:szCs w:val="24"/>
        </w:rPr>
        <w:t>,</w:t>
      </w:r>
      <w:r w:rsidRPr="00DF7AF5">
        <w:rPr>
          <w:rFonts w:eastAsia="Times New Roman" w:cs="Times New Roman"/>
          <w:szCs w:val="24"/>
        </w:rPr>
        <w:t xml:space="preserve"> as follows:</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38.20.</w:t>
      </w:r>
      <w:r>
        <w:rPr>
          <w:rFonts w:eastAsia="Times New Roman" w:cs="Times New Roman"/>
          <w:szCs w:val="24"/>
        </w:rPr>
        <w:t xml:space="preserve"> </w:t>
      </w:r>
      <w:r w:rsidRPr="00DF7AF5">
        <w:rPr>
          <w:rFonts w:eastAsia="Times New Roman" w:cs="Times New Roman"/>
          <w:szCs w:val="24"/>
        </w:rPr>
        <w:t xml:space="preserve">IMPROPER ENTRY FROM FOREIGN NATION. (a) </w:t>
      </w:r>
      <w:r>
        <w:rPr>
          <w:rFonts w:eastAsia="Times New Roman" w:cs="Times New Roman"/>
          <w:szCs w:val="24"/>
        </w:rPr>
        <w:t>Defines</w:t>
      </w:r>
      <w:r w:rsidRPr="00DF7AF5">
        <w:rPr>
          <w:rFonts w:eastAsia="Times New Roman" w:cs="Times New Roman"/>
          <w:szCs w:val="24"/>
        </w:rPr>
        <w:t xml:space="preserve"> "alien</w:t>
      </w:r>
      <w:r>
        <w:rPr>
          <w:rFonts w:eastAsia="Times New Roman" w:cs="Times New Roman"/>
          <w:szCs w:val="24"/>
        </w:rPr>
        <w:t>.</w:t>
      </w:r>
      <w:r w:rsidRPr="00DF7AF5">
        <w:rPr>
          <w:rFonts w:eastAsia="Times New Roman" w:cs="Times New Roman"/>
          <w:szCs w:val="24"/>
        </w:rPr>
        <w:t>"</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(b)</w:t>
      </w:r>
      <w:r>
        <w:rPr>
          <w:rFonts w:eastAsia="Times New Roman" w:cs="Times New Roman"/>
          <w:szCs w:val="24"/>
        </w:rPr>
        <w:t xml:space="preserve"> Provides that a</w:t>
      </w:r>
      <w:r w:rsidRPr="00DF7AF5">
        <w:rPr>
          <w:rFonts w:eastAsia="Times New Roman" w:cs="Times New Roman"/>
          <w:szCs w:val="24"/>
        </w:rPr>
        <w:t xml:space="preserve"> person who is an alien commits an offense if the</w:t>
      </w:r>
      <w:r>
        <w:rPr>
          <w:rFonts w:eastAsia="Times New Roman" w:cs="Times New Roman"/>
          <w:szCs w:val="24"/>
        </w:rPr>
        <w:t xml:space="preserve"> </w:t>
      </w:r>
      <w:r w:rsidRPr="00DF7AF5">
        <w:rPr>
          <w:rFonts w:eastAsia="Times New Roman" w:cs="Times New Roman"/>
          <w:szCs w:val="24"/>
        </w:rPr>
        <w:t>person:</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Pr>
          <w:rFonts w:eastAsia="Times New Roman" w:cs="Times New Roman"/>
          <w:szCs w:val="24"/>
        </w:rPr>
        <w:t xml:space="preserve">(1) </w:t>
      </w:r>
      <w:r w:rsidRPr="00DF7AF5">
        <w:rPr>
          <w:rFonts w:eastAsia="Times New Roman" w:cs="Times New Roman"/>
          <w:szCs w:val="24"/>
        </w:rPr>
        <w:t>enters or attempts to enter this state from a</w:t>
      </w:r>
      <w:r>
        <w:rPr>
          <w:rFonts w:eastAsia="Times New Roman" w:cs="Times New Roman"/>
          <w:szCs w:val="24"/>
        </w:rPr>
        <w:t xml:space="preserve"> </w:t>
      </w:r>
      <w:r w:rsidRPr="00DF7AF5">
        <w:rPr>
          <w:rFonts w:eastAsia="Times New Roman" w:cs="Times New Roman"/>
          <w:szCs w:val="24"/>
        </w:rPr>
        <w:t>foreign nation at any location other than a lawful point of entry;</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w:t>
      </w:r>
      <w:r w:rsidRPr="00DF7AF5">
        <w:rPr>
          <w:rFonts w:eastAsia="Times New Roman" w:cs="Times New Roman"/>
          <w:szCs w:val="24"/>
        </w:rPr>
        <w:t>eludes examination or inspection by United States</w:t>
      </w:r>
      <w:r>
        <w:rPr>
          <w:rFonts w:eastAsia="Times New Roman" w:cs="Times New Roman"/>
          <w:szCs w:val="24"/>
        </w:rPr>
        <w:t xml:space="preserve"> </w:t>
      </w:r>
      <w:r w:rsidRPr="00DF7AF5">
        <w:rPr>
          <w:rFonts w:eastAsia="Times New Roman" w:cs="Times New Roman"/>
          <w:szCs w:val="24"/>
        </w:rPr>
        <w:t>immigration officers; or</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(3)</w:t>
      </w:r>
      <w:r>
        <w:rPr>
          <w:rFonts w:eastAsia="Times New Roman" w:cs="Times New Roman"/>
          <w:szCs w:val="24"/>
        </w:rPr>
        <w:t xml:space="preserve"> </w:t>
      </w:r>
      <w:r w:rsidRPr="00DF7AF5">
        <w:rPr>
          <w:rFonts w:eastAsia="Times New Roman" w:cs="Times New Roman"/>
          <w:szCs w:val="24"/>
        </w:rPr>
        <w:t>attempts to enter or obtains entry to this state</w:t>
      </w:r>
      <w:r>
        <w:rPr>
          <w:rFonts w:eastAsia="Times New Roman" w:cs="Times New Roman"/>
          <w:szCs w:val="24"/>
        </w:rPr>
        <w:t xml:space="preserve"> </w:t>
      </w:r>
      <w:r w:rsidRPr="00DF7AF5">
        <w:rPr>
          <w:rFonts w:eastAsia="Times New Roman" w:cs="Times New Roman"/>
          <w:szCs w:val="24"/>
        </w:rPr>
        <w:t>from a foreign nation by an intentionally false or misleading</w:t>
      </w:r>
      <w:r>
        <w:rPr>
          <w:rFonts w:eastAsia="Times New Roman" w:cs="Times New Roman"/>
          <w:szCs w:val="24"/>
        </w:rPr>
        <w:t xml:space="preserve"> </w:t>
      </w:r>
      <w:r w:rsidRPr="00DF7AF5">
        <w:rPr>
          <w:rFonts w:eastAsia="Times New Roman" w:cs="Times New Roman"/>
          <w:szCs w:val="24"/>
        </w:rPr>
        <w:t>representation or the intentional concealment of a material fact.</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(c)</w:t>
      </w:r>
      <w:r>
        <w:rPr>
          <w:rFonts w:eastAsia="Times New Roman" w:cs="Times New Roman"/>
          <w:szCs w:val="24"/>
        </w:rPr>
        <w:t xml:space="preserve"> Provides that a</w:t>
      </w:r>
      <w:r w:rsidRPr="00DF7AF5">
        <w:rPr>
          <w:rFonts w:eastAsia="Times New Roman" w:cs="Times New Roman"/>
          <w:szCs w:val="24"/>
        </w:rPr>
        <w:t>n offense under this section is a Class B misdemeanor,</w:t>
      </w:r>
      <w:r>
        <w:rPr>
          <w:rFonts w:eastAsia="Times New Roman" w:cs="Times New Roman"/>
          <w:szCs w:val="24"/>
        </w:rPr>
        <w:t xml:space="preserve"> </w:t>
      </w:r>
      <w:r w:rsidRPr="00DF7AF5">
        <w:rPr>
          <w:rFonts w:eastAsia="Times New Roman" w:cs="Times New Roman"/>
          <w:szCs w:val="24"/>
        </w:rPr>
        <w:t>except that if it is shown on the trial of the offense that the</w:t>
      </w:r>
      <w:r>
        <w:rPr>
          <w:rFonts w:eastAsia="Times New Roman" w:cs="Times New Roman"/>
          <w:szCs w:val="24"/>
        </w:rPr>
        <w:t xml:space="preserve"> </w:t>
      </w:r>
      <w:r w:rsidRPr="00DF7AF5">
        <w:rPr>
          <w:rFonts w:eastAsia="Times New Roman" w:cs="Times New Roman"/>
          <w:szCs w:val="24"/>
        </w:rPr>
        <w:t>person has previously been finally convicted of:</w:t>
      </w:r>
    </w:p>
    <w:p w:rsidR="004953CF" w:rsidRDefault="004953CF" w:rsidP="003F4EC9">
      <w:pPr>
        <w:spacing w:after="0" w:line="240" w:lineRule="auto"/>
        <w:ind w:left="2160"/>
        <w:jc w:val="both"/>
        <w:rPr>
          <w:rFonts w:eastAsia="Times New Roman" w:cs="Times New Roman"/>
          <w:szCs w:val="24"/>
        </w:rPr>
      </w:pPr>
    </w:p>
    <w:p w:rsidR="004953CF"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(1)</w:t>
      </w:r>
      <w:r>
        <w:rPr>
          <w:rFonts w:eastAsia="Times New Roman" w:cs="Times New Roman"/>
          <w:szCs w:val="24"/>
        </w:rPr>
        <w:t xml:space="preserve"> </w:t>
      </w:r>
      <w:r w:rsidRPr="00DF7AF5">
        <w:rPr>
          <w:rFonts w:eastAsia="Times New Roman" w:cs="Times New Roman"/>
          <w:szCs w:val="24"/>
        </w:rPr>
        <w:t>an offense under this section, the offense is a</w:t>
      </w:r>
      <w:r>
        <w:rPr>
          <w:rFonts w:eastAsia="Times New Roman" w:cs="Times New Roman"/>
          <w:szCs w:val="24"/>
        </w:rPr>
        <w:t xml:space="preserve"> </w:t>
      </w:r>
      <w:r w:rsidRPr="00DF7AF5">
        <w:rPr>
          <w:rFonts w:eastAsia="Times New Roman" w:cs="Times New Roman"/>
          <w:szCs w:val="24"/>
        </w:rPr>
        <w:t>state jail felony;</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w:t>
      </w:r>
      <w:r w:rsidRPr="00DF7AF5">
        <w:rPr>
          <w:rFonts w:eastAsia="Times New Roman" w:cs="Times New Roman"/>
          <w:szCs w:val="24"/>
        </w:rPr>
        <w:t>a state jail felony described by Subdivision (1)</w:t>
      </w:r>
      <w:r>
        <w:rPr>
          <w:rFonts w:eastAsia="Times New Roman" w:cs="Times New Roman"/>
          <w:szCs w:val="24"/>
        </w:rPr>
        <w:t xml:space="preserve"> </w:t>
      </w:r>
      <w:r w:rsidRPr="00DF7AF5">
        <w:rPr>
          <w:rFonts w:eastAsia="Times New Roman" w:cs="Times New Roman"/>
          <w:szCs w:val="24"/>
        </w:rPr>
        <w:t>or any other felony not listed in Article 42A.054(a)</w:t>
      </w:r>
      <w:r>
        <w:rPr>
          <w:rFonts w:eastAsia="Times New Roman" w:cs="Times New Roman"/>
          <w:szCs w:val="24"/>
        </w:rPr>
        <w:t xml:space="preserve"> (relating to providing that judge-ordered community supervision does not apply to persons who commit certain offenses)</w:t>
      </w:r>
      <w:r w:rsidRPr="00DF7AF5">
        <w:rPr>
          <w:rFonts w:eastAsia="Times New Roman" w:cs="Times New Roman"/>
          <w:szCs w:val="24"/>
        </w:rPr>
        <w:t>, Code of</w:t>
      </w:r>
      <w:r>
        <w:rPr>
          <w:rFonts w:eastAsia="Times New Roman" w:cs="Times New Roman"/>
          <w:szCs w:val="24"/>
        </w:rPr>
        <w:t xml:space="preserve"> </w:t>
      </w:r>
      <w:r w:rsidRPr="00DF7AF5">
        <w:rPr>
          <w:rFonts w:eastAsia="Times New Roman" w:cs="Times New Roman"/>
          <w:szCs w:val="24"/>
        </w:rPr>
        <w:t>Criminal Procedure, the offense is a felony of the second degree; or</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(3)</w:t>
      </w:r>
      <w:r>
        <w:rPr>
          <w:rFonts w:eastAsia="Times New Roman" w:cs="Times New Roman"/>
          <w:szCs w:val="24"/>
        </w:rPr>
        <w:t xml:space="preserve"> </w:t>
      </w:r>
      <w:r w:rsidRPr="00DF7AF5">
        <w:rPr>
          <w:rFonts w:eastAsia="Times New Roman" w:cs="Times New Roman"/>
          <w:szCs w:val="24"/>
        </w:rPr>
        <w:t>a felony listed in Article 42A.054(a), Code of</w:t>
      </w:r>
      <w:r>
        <w:rPr>
          <w:rFonts w:eastAsia="Times New Roman" w:cs="Times New Roman"/>
          <w:szCs w:val="24"/>
        </w:rPr>
        <w:t xml:space="preserve"> </w:t>
      </w:r>
      <w:r w:rsidRPr="00DF7AF5">
        <w:rPr>
          <w:rFonts w:eastAsia="Times New Roman" w:cs="Times New Roman"/>
          <w:szCs w:val="24"/>
        </w:rPr>
        <w:t>Criminal Procedure, the offense is a felony of the first degree.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(d)</w:t>
      </w:r>
      <w:r>
        <w:rPr>
          <w:rFonts w:eastAsia="Times New Roman" w:cs="Times New Roman"/>
          <w:szCs w:val="24"/>
        </w:rPr>
        <w:t xml:space="preserve"> Provides that it </w:t>
      </w:r>
      <w:r w:rsidRPr="00DF7AF5">
        <w:rPr>
          <w:rFonts w:eastAsia="Times New Roman" w:cs="Times New Roman"/>
          <w:szCs w:val="24"/>
        </w:rPr>
        <w:t>is an affirmative defense to prosecution under this</w:t>
      </w:r>
      <w:r>
        <w:rPr>
          <w:rFonts w:eastAsia="Times New Roman" w:cs="Times New Roman"/>
          <w:szCs w:val="24"/>
        </w:rPr>
        <w:t xml:space="preserve"> </w:t>
      </w:r>
      <w:r w:rsidRPr="00DF7AF5">
        <w:rPr>
          <w:rFonts w:eastAsia="Times New Roman" w:cs="Times New Roman"/>
          <w:szCs w:val="24"/>
        </w:rPr>
        <w:t>section that:</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(1)</w:t>
      </w:r>
      <w:r>
        <w:rPr>
          <w:rFonts w:eastAsia="Times New Roman" w:cs="Times New Roman"/>
          <w:szCs w:val="24"/>
        </w:rPr>
        <w:t xml:space="preserve"> </w:t>
      </w:r>
      <w:r w:rsidRPr="00DF7AF5">
        <w:rPr>
          <w:rFonts w:eastAsia="Times New Roman" w:cs="Times New Roman"/>
          <w:szCs w:val="24"/>
        </w:rPr>
        <w:t>the actor has been granted a federal immigration</w:t>
      </w:r>
      <w:r>
        <w:rPr>
          <w:rFonts w:eastAsia="Times New Roman" w:cs="Times New Roman"/>
          <w:szCs w:val="24"/>
        </w:rPr>
        <w:t xml:space="preserve"> </w:t>
      </w:r>
      <w:r w:rsidRPr="00DF7AF5">
        <w:rPr>
          <w:rFonts w:eastAsia="Times New Roman" w:cs="Times New Roman"/>
          <w:szCs w:val="24"/>
        </w:rPr>
        <w:t>benefit entitling the actor to</w:t>
      </w:r>
      <w:r>
        <w:rPr>
          <w:rFonts w:eastAsia="Times New Roman" w:cs="Times New Roman"/>
          <w:szCs w:val="24"/>
        </w:rPr>
        <w:t xml:space="preserve"> </w:t>
      </w:r>
      <w:r w:rsidRPr="00DF7AF5">
        <w:rPr>
          <w:rFonts w:eastAsia="Times New Roman" w:cs="Times New Roman"/>
          <w:szCs w:val="24"/>
        </w:rPr>
        <w:t>lawful presence in the United States or</w:t>
      </w:r>
      <w:r>
        <w:rPr>
          <w:rFonts w:eastAsia="Times New Roman" w:cs="Times New Roman"/>
          <w:szCs w:val="24"/>
        </w:rPr>
        <w:t xml:space="preserve"> </w:t>
      </w:r>
      <w:r w:rsidRPr="00DF7AF5">
        <w:rPr>
          <w:rFonts w:eastAsia="Times New Roman" w:cs="Times New Roman"/>
          <w:szCs w:val="24"/>
        </w:rPr>
        <w:t>asylum under 8 U.S.C. Section 1158;</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w:t>
      </w:r>
      <w:r w:rsidRPr="00DF7AF5">
        <w:rPr>
          <w:rFonts w:eastAsia="Times New Roman" w:cs="Times New Roman"/>
          <w:szCs w:val="24"/>
        </w:rPr>
        <w:t>the actor</w:t>
      </w:r>
      <w:r>
        <w:rPr>
          <w:rFonts w:eastAsia="Times New Roman" w:cs="Times New Roman"/>
          <w:szCs w:val="24"/>
        </w:rPr>
        <w:t>'</w:t>
      </w:r>
      <w:r w:rsidRPr="00DF7AF5">
        <w:rPr>
          <w:rFonts w:eastAsia="Times New Roman" w:cs="Times New Roman"/>
          <w:szCs w:val="24"/>
        </w:rPr>
        <w:t>s conduct does not constitute a</w:t>
      </w:r>
      <w:r>
        <w:rPr>
          <w:rFonts w:eastAsia="Times New Roman" w:cs="Times New Roman"/>
          <w:szCs w:val="24"/>
        </w:rPr>
        <w:t xml:space="preserve"> </w:t>
      </w:r>
      <w:r w:rsidRPr="00DF7AF5">
        <w:rPr>
          <w:rFonts w:eastAsia="Times New Roman" w:cs="Times New Roman"/>
          <w:szCs w:val="24"/>
        </w:rPr>
        <w:t>violation of 8 U.S.C. Section 1325(a); or</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(3)</w:t>
      </w:r>
      <w:r>
        <w:rPr>
          <w:rFonts w:eastAsia="Times New Roman" w:cs="Times New Roman"/>
          <w:szCs w:val="24"/>
        </w:rPr>
        <w:t xml:space="preserve"> </w:t>
      </w:r>
      <w:r w:rsidRPr="00DF7AF5">
        <w:rPr>
          <w:rFonts w:eastAsia="Times New Roman" w:cs="Times New Roman"/>
          <w:szCs w:val="24"/>
        </w:rPr>
        <w:t>the actor was approved for benefits under the</w:t>
      </w:r>
      <w:r>
        <w:rPr>
          <w:rFonts w:eastAsia="Times New Roman" w:cs="Times New Roman"/>
          <w:szCs w:val="24"/>
        </w:rPr>
        <w:t xml:space="preserve"> </w:t>
      </w:r>
      <w:r w:rsidRPr="00DF7AF5">
        <w:rPr>
          <w:rFonts w:eastAsia="Times New Roman" w:cs="Times New Roman"/>
          <w:szCs w:val="24"/>
        </w:rPr>
        <w:t>federal Deferred Action for Childhood Arrivals program between June</w:t>
      </w:r>
      <w:r>
        <w:rPr>
          <w:rFonts w:eastAsia="Times New Roman" w:cs="Times New Roman"/>
          <w:szCs w:val="24"/>
        </w:rPr>
        <w:t xml:space="preserve"> </w:t>
      </w:r>
      <w:r w:rsidRPr="00DF7AF5">
        <w:rPr>
          <w:rFonts w:eastAsia="Times New Roman" w:cs="Times New Roman"/>
          <w:szCs w:val="24"/>
        </w:rPr>
        <w:t>15, 2012, and July 16, 2021.</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(e)</w:t>
      </w:r>
      <w:r>
        <w:rPr>
          <w:rFonts w:eastAsia="Times New Roman" w:cs="Times New Roman"/>
          <w:szCs w:val="24"/>
        </w:rPr>
        <w:t xml:space="preserve"> Provides that f</w:t>
      </w:r>
      <w:r w:rsidRPr="00DF7AF5">
        <w:rPr>
          <w:rFonts w:eastAsia="Times New Roman" w:cs="Times New Roman"/>
          <w:szCs w:val="24"/>
        </w:rPr>
        <w:t>or purposes of Subsection (d)(1), the following</w:t>
      </w:r>
      <w:r>
        <w:rPr>
          <w:rFonts w:eastAsia="Times New Roman" w:cs="Times New Roman"/>
          <w:szCs w:val="24"/>
        </w:rPr>
        <w:t xml:space="preserve"> </w:t>
      </w:r>
      <w:r w:rsidRPr="00DF7AF5">
        <w:rPr>
          <w:rFonts w:eastAsia="Times New Roman" w:cs="Times New Roman"/>
          <w:szCs w:val="24"/>
        </w:rPr>
        <w:t>federal programs do not confer federal immigration benefits</w:t>
      </w:r>
      <w:r>
        <w:rPr>
          <w:rFonts w:eastAsia="Times New Roman" w:cs="Times New Roman"/>
          <w:szCs w:val="24"/>
        </w:rPr>
        <w:t xml:space="preserve"> </w:t>
      </w:r>
      <w:r w:rsidRPr="00DF7AF5">
        <w:rPr>
          <w:rFonts w:eastAsia="Times New Roman" w:cs="Times New Roman"/>
          <w:szCs w:val="24"/>
        </w:rPr>
        <w:t>entitling the actor to lawful presence in the United States:</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(1)</w:t>
      </w:r>
      <w:r>
        <w:rPr>
          <w:rFonts w:eastAsia="Times New Roman" w:cs="Times New Roman"/>
          <w:szCs w:val="24"/>
        </w:rPr>
        <w:t xml:space="preserve"> </w:t>
      </w:r>
      <w:r w:rsidRPr="00DF7AF5">
        <w:rPr>
          <w:rFonts w:eastAsia="Times New Roman" w:cs="Times New Roman"/>
          <w:szCs w:val="24"/>
        </w:rPr>
        <w:t>the Deferred Action for Parents of Americans and</w:t>
      </w:r>
      <w:r>
        <w:rPr>
          <w:rFonts w:eastAsia="Times New Roman" w:cs="Times New Roman"/>
          <w:szCs w:val="24"/>
        </w:rPr>
        <w:t xml:space="preserve"> </w:t>
      </w:r>
      <w:r w:rsidRPr="00DF7AF5">
        <w:rPr>
          <w:rFonts w:eastAsia="Times New Roman" w:cs="Times New Roman"/>
          <w:szCs w:val="24"/>
        </w:rPr>
        <w:t>Lawful Permanent Residents; and</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w:t>
      </w:r>
      <w:r w:rsidRPr="00DF7AF5">
        <w:rPr>
          <w:rFonts w:eastAsia="Times New Roman" w:cs="Times New Roman"/>
          <w:szCs w:val="24"/>
        </w:rPr>
        <w:t>any program not enacted by the United States</w:t>
      </w:r>
      <w:r>
        <w:rPr>
          <w:rFonts w:eastAsia="Times New Roman" w:cs="Times New Roman"/>
          <w:szCs w:val="24"/>
        </w:rPr>
        <w:t xml:space="preserve"> </w:t>
      </w:r>
      <w:r w:rsidRPr="00DF7AF5">
        <w:rPr>
          <w:rFonts w:eastAsia="Times New Roman" w:cs="Times New Roman"/>
          <w:szCs w:val="24"/>
        </w:rPr>
        <w:t>Congress that is a successor to or materially similar to the program</w:t>
      </w:r>
      <w:r>
        <w:rPr>
          <w:rFonts w:eastAsia="Times New Roman" w:cs="Times New Roman"/>
          <w:szCs w:val="24"/>
        </w:rPr>
        <w:t xml:space="preserve"> </w:t>
      </w:r>
      <w:r w:rsidRPr="00DF7AF5">
        <w:rPr>
          <w:rFonts w:eastAsia="Times New Roman" w:cs="Times New Roman"/>
          <w:szCs w:val="24"/>
        </w:rPr>
        <w:t>described by Subdivision (1) or Subsection (d)(3).</w:t>
      </w:r>
    </w:p>
    <w:p w:rsidR="004953CF" w:rsidRDefault="004953CF" w:rsidP="003F4EC9">
      <w:pPr>
        <w:spacing w:after="0" w:line="240" w:lineRule="auto"/>
        <w:jc w:val="both"/>
        <w:rPr>
          <w:rFonts w:eastAsia="Times New Roman" w:cs="Times New Roman"/>
          <w:szCs w:val="24"/>
        </w:rPr>
      </w:pPr>
    </w:p>
    <w:p w:rsidR="004953CF"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(f)</w:t>
      </w:r>
      <w:r>
        <w:rPr>
          <w:rFonts w:eastAsia="Times New Roman" w:cs="Times New Roman"/>
          <w:szCs w:val="24"/>
        </w:rPr>
        <w:t xml:space="preserve"> Prohibits a</w:t>
      </w:r>
      <w:r w:rsidRPr="00DF7AF5">
        <w:rPr>
          <w:rFonts w:eastAsia="Times New Roman" w:cs="Times New Roman"/>
          <w:szCs w:val="24"/>
        </w:rPr>
        <w:t xml:space="preserve"> court </w:t>
      </w:r>
      <w:r>
        <w:rPr>
          <w:rFonts w:eastAsia="Times New Roman" w:cs="Times New Roman"/>
          <w:szCs w:val="24"/>
        </w:rPr>
        <w:t>from</w:t>
      </w:r>
      <w:r w:rsidRPr="00DF7AF5">
        <w:rPr>
          <w:rFonts w:eastAsia="Times New Roman" w:cs="Times New Roman"/>
          <w:szCs w:val="24"/>
        </w:rPr>
        <w:t xml:space="preserve"> abat</w:t>
      </w:r>
      <w:r>
        <w:rPr>
          <w:rFonts w:eastAsia="Times New Roman" w:cs="Times New Roman"/>
          <w:szCs w:val="24"/>
        </w:rPr>
        <w:t>ing</w:t>
      </w:r>
      <w:r w:rsidRPr="00DF7AF5">
        <w:rPr>
          <w:rFonts w:eastAsia="Times New Roman" w:cs="Times New Roman"/>
          <w:szCs w:val="24"/>
        </w:rPr>
        <w:t xml:space="preserve"> the prosecution of an offense</w:t>
      </w:r>
      <w:r>
        <w:rPr>
          <w:rFonts w:eastAsia="Times New Roman" w:cs="Times New Roman"/>
          <w:szCs w:val="24"/>
        </w:rPr>
        <w:t xml:space="preserve"> </w:t>
      </w:r>
      <w:r w:rsidRPr="00DF7AF5">
        <w:rPr>
          <w:rFonts w:eastAsia="Times New Roman" w:cs="Times New Roman"/>
          <w:szCs w:val="24"/>
        </w:rPr>
        <w:t>under this section on the basis that a federal determination</w:t>
      </w:r>
      <w:r>
        <w:rPr>
          <w:rFonts w:eastAsia="Times New Roman" w:cs="Times New Roman"/>
          <w:szCs w:val="24"/>
        </w:rPr>
        <w:t xml:space="preserve"> </w:t>
      </w:r>
      <w:r w:rsidRPr="00DF7AF5">
        <w:rPr>
          <w:rFonts w:eastAsia="Times New Roman" w:cs="Times New Roman"/>
          <w:szCs w:val="24"/>
        </w:rPr>
        <w:t>regarding the immigration status of the actor is pending.</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(g)</w:t>
      </w:r>
      <w:r>
        <w:rPr>
          <w:rFonts w:eastAsia="Times New Roman" w:cs="Times New Roman"/>
          <w:szCs w:val="24"/>
        </w:rPr>
        <w:t xml:space="preserve"> Requires a</w:t>
      </w:r>
      <w:r w:rsidRPr="00DF7AF5">
        <w:rPr>
          <w:rFonts w:eastAsia="Times New Roman" w:cs="Times New Roman"/>
          <w:szCs w:val="24"/>
        </w:rPr>
        <w:t xml:space="preserve"> law enforcement officer of the Department of Public</w:t>
      </w:r>
      <w:r>
        <w:rPr>
          <w:rFonts w:eastAsia="Times New Roman" w:cs="Times New Roman"/>
          <w:szCs w:val="24"/>
        </w:rPr>
        <w:t xml:space="preserve"> </w:t>
      </w:r>
      <w:r w:rsidRPr="00DF7AF5">
        <w:rPr>
          <w:rFonts w:eastAsia="Times New Roman" w:cs="Times New Roman"/>
          <w:szCs w:val="24"/>
        </w:rPr>
        <w:t xml:space="preserve">Safety </w:t>
      </w:r>
      <w:r>
        <w:rPr>
          <w:rFonts w:eastAsia="Times New Roman" w:cs="Times New Roman"/>
          <w:szCs w:val="24"/>
        </w:rPr>
        <w:t xml:space="preserve">of the State of Texas </w:t>
      </w:r>
      <w:r w:rsidRPr="00DF7AF5">
        <w:rPr>
          <w:rFonts w:eastAsia="Times New Roman" w:cs="Times New Roman"/>
          <w:szCs w:val="24"/>
        </w:rPr>
        <w:t>who arrests a person for an offense under this section</w:t>
      </w:r>
      <w:r>
        <w:rPr>
          <w:rFonts w:eastAsia="Times New Roman" w:cs="Times New Roman"/>
          <w:szCs w:val="24"/>
        </w:rPr>
        <w:t xml:space="preserve">, </w:t>
      </w:r>
      <w:r w:rsidRPr="00DF7AF5">
        <w:rPr>
          <w:rFonts w:eastAsia="Times New Roman" w:cs="Times New Roman"/>
          <w:szCs w:val="24"/>
        </w:rPr>
        <w:t xml:space="preserve">to the extent feasible, </w:t>
      </w:r>
      <w:r>
        <w:rPr>
          <w:rFonts w:eastAsia="Times New Roman" w:cs="Times New Roman"/>
          <w:szCs w:val="24"/>
        </w:rPr>
        <w:t xml:space="preserve">to </w:t>
      </w:r>
      <w:r w:rsidRPr="00DF7AF5">
        <w:rPr>
          <w:rFonts w:eastAsia="Times New Roman" w:cs="Times New Roman"/>
          <w:szCs w:val="24"/>
        </w:rPr>
        <w:t>detain the person in a facility established</w:t>
      </w:r>
      <w:r>
        <w:rPr>
          <w:rFonts w:eastAsia="Times New Roman" w:cs="Times New Roman"/>
          <w:szCs w:val="24"/>
        </w:rPr>
        <w:t xml:space="preserve"> </w:t>
      </w:r>
      <w:r w:rsidRPr="00DF7AF5">
        <w:rPr>
          <w:rFonts w:eastAsia="Times New Roman" w:cs="Times New Roman"/>
          <w:szCs w:val="24"/>
        </w:rPr>
        <w:t>under Operation Lone Star or a similar border security operation of</w:t>
      </w:r>
      <w:r>
        <w:rPr>
          <w:rFonts w:eastAsia="Times New Roman" w:cs="Times New Roman"/>
          <w:szCs w:val="24"/>
        </w:rPr>
        <w:t xml:space="preserve"> </w:t>
      </w:r>
      <w:r w:rsidRPr="00DF7AF5">
        <w:rPr>
          <w:rFonts w:eastAsia="Times New Roman" w:cs="Times New Roman"/>
          <w:szCs w:val="24"/>
        </w:rPr>
        <w:t>this state.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(h)</w:t>
      </w:r>
      <w:r>
        <w:rPr>
          <w:rFonts w:eastAsia="Times New Roman" w:cs="Times New Roman"/>
          <w:szCs w:val="24"/>
        </w:rPr>
        <w:t xml:space="preserve"> Prohibits a</w:t>
      </w:r>
      <w:r w:rsidRPr="00DF7AF5">
        <w:rPr>
          <w:rFonts w:eastAsia="Times New Roman" w:cs="Times New Roman"/>
          <w:szCs w:val="24"/>
        </w:rPr>
        <w:t xml:space="preserve"> peace officer </w:t>
      </w:r>
      <w:r>
        <w:rPr>
          <w:rFonts w:eastAsia="Times New Roman" w:cs="Times New Roman"/>
          <w:szCs w:val="24"/>
        </w:rPr>
        <w:t>from</w:t>
      </w:r>
      <w:r w:rsidRPr="00DF7AF5">
        <w:rPr>
          <w:rFonts w:eastAsia="Times New Roman" w:cs="Times New Roman"/>
          <w:szCs w:val="24"/>
        </w:rPr>
        <w:t xml:space="preserve"> arrest</w:t>
      </w:r>
      <w:r>
        <w:rPr>
          <w:rFonts w:eastAsia="Times New Roman" w:cs="Times New Roman"/>
          <w:szCs w:val="24"/>
        </w:rPr>
        <w:t>ing</w:t>
      </w:r>
      <w:r w:rsidRPr="00DF7AF5">
        <w:rPr>
          <w:rFonts w:eastAsia="Times New Roman" w:cs="Times New Roman"/>
          <w:szCs w:val="24"/>
        </w:rPr>
        <w:t xml:space="preserve"> a person for an offense</w:t>
      </w:r>
      <w:r>
        <w:rPr>
          <w:rFonts w:eastAsia="Times New Roman" w:cs="Times New Roman"/>
          <w:szCs w:val="24"/>
        </w:rPr>
        <w:t xml:space="preserve"> </w:t>
      </w:r>
      <w:r w:rsidRPr="00DF7AF5">
        <w:rPr>
          <w:rFonts w:eastAsia="Times New Roman" w:cs="Times New Roman"/>
          <w:szCs w:val="24"/>
        </w:rPr>
        <w:t>under this section unless the officer has probable cause to believe</w:t>
      </w:r>
      <w:r>
        <w:rPr>
          <w:rFonts w:eastAsia="Times New Roman" w:cs="Times New Roman"/>
          <w:szCs w:val="24"/>
        </w:rPr>
        <w:t xml:space="preserve"> </w:t>
      </w:r>
      <w:r w:rsidRPr="00DF7AF5">
        <w:rPr>
          <w:rFonts w:eastAsia="Times New Roman" w:cs="Times New Roman"/>
          <w:szCs w:val="24"/>
        </w:rPr>
        <w:t>that the person engaged in the conduct constituting the offense.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(i)</w:t>
      </w:r>
      <w:r>
        <w:rPr>
          <w:rFonts w:eastAsia="Times New Roman" w:cs="Times New Roman"/>
          <w:szCs w:val="24"/>
        </w:rPr>
        <w:t xml:space="preserve"> Requires the  judge, o</w:t>
      </w:r>
      <w:r w:rsidRPr="00DF7AF5">
        <w:rPr>
          <w:rFonts w:eastAsia="Times New Roman" w:cs="Times New Roman"/>
          <w:szCs w:val="24"/>
        </w:rPr>
        <w:t xml:space="preserve">n conviction of an offense under this section, </w:t>
      </w:r>
      <w:r>
        <w:rPr>
          <w:rFonts w:eastAsia="Times New Roman" w:cs="Times New Roman"/>
          <w:szCs w:val="24"/>
        </w:rPr>
        <w:t>to</w:t>
      </w:r>
      <w:r w:rsidRPr="00DF7AF5">
        <w:rPr>
          <w:rFonts w:eastAsia="Times New Roman" w:cs="Times New Roman"/>
          <w:szCs w:val="24"/>
        </w:rPr>
        <w:t xml:space="preserve"> enter in the judgment in the case an order requiring</w:t>
      </w:r>
      <w:r>
        <w:rPr>
          <w:rFonts w:eastAsia="Times New Roman" w:cs="Times New Roman"/>
          <w:szCs w:val="24"/>
        </w:rPr>
        <w:t xml:space="preserve"> </w:t>
      </w:r>
      <w:r w:rsidRPr="00DF7AF5">
        <w:rPr>
          <w:rFonts w:eastAsia="Times New Roman" w:cs="Times New Roman"/>
          <w:szCs w:val="24"/>
        </w:rPr>
        <w:t>that the person be returned to federal authorities at the nearest</w:t>
      </w:r>
      <w:r>
        <w:rPr>
          <w:rFonts w:eastAsia="Times New Roman" w:cs="Times New Roman"/>
          <w:szCs w:val="24"/>
        </w:rPr>
        <w:t xml:space="preserve"> </w:t>
      </w:r>
      <w:r w:rsidRPr="00DF7AF5">
        <w:rPr>
          <w:rFonts w:eastAsia="Times New Roman" w:cs="Times New Roman"/>
          <w:szCs w:val="24"/>
        </w:rPr>
        <w:t>port of entry for return to the person</w:t>
      </w:r>
      <w:r>
        <w:rPr>
          <w:rFonts w:eastAsia="Times New Roman" w:cs="Times New Roman"/>
          <w:szCs w:val="24"/>
        </w:rPr>
        <w:t>'</w:t>
      </w:r>
      <w:r w:rsidRPr="00DF7AF5">
        <w:rPr>
          <w:rFonts w:eastAsia="Times New Roman" w:cs="Times New Roman"/>
          <w:szCs w:val="24"/>
        </w:rPr>
        <w:t>s country of origin or the</w:t>
      </w:r>
      <w:r>
        <w:rPr>
          <w:rFonts w:eastAsia="Times New Roman" w:cs="Times New Roman"/>
          <w:szCs w:val="24"/>
        </w:rPr>
        <w:t xml:space="preserve"> </w:t>
      </w:r>
      <w:r w:rsidRPr="00DF7AF5">
        <w:rPr>
          <w:rFonts w:eastAsia="Times New Roman" w:cs="Times New Roman"/>
          <w:szCs w:val="24"/>
        </w:rPr>
        <w:t>foreign nation from which the person entered or attempted to enter.</w:t>
      </w:r>
      <w:r>
        <w:rPr>
          <w:rFonts w:eastAsia="Times New Roman" w:cs="Times New Roman"/>
          <w:szCs w:val="24"/>
        </w:rPr>
        <w:t xml:space="preserve"> Provides that an </w:t>
      </w:r>
      <w:r w:rsidRPr="00DF7AF5">
        <w:rPr>
          <w:rFonts w:eastAsia="Times New Roman" w:cs="Times New Roman"/>
          <w:szCs w:val="24"/>
        </w:rPr>
        <w:t>order issued under this subsection:</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(1)</w:t>
      </w:r>
      <w:r>
        <w:rPr>
          <w:rFonts w:eastAsia="Times New Roman" w:cs="Times New Roman"/>
          <w:szCs w:val="24"/>
        </w:rPr>
        <w:t xml:space="preserve"> </w:t>
      </w:r>
      <w:r w:rsidRPr="00DF7AF5">
        <w:rPr>
          <w:rFonts w:eastAsia="Times New Roman" w:cs="Times New Roman"/>
          <w:szCs w:val="24"/>
        </w:rPr>
        <w:t>takes effect on completion of a term of</w:t>
      </w:r>
      <w:r>
        <w:rPr>
          <w:rFonts w:eastAsia="Times New Roman" w:cs="Times New Roman"/>
          <w:szCs w:val="24"/>
        </w:rPr>
        <w:t xml:space="preserve"> </w:t>
      </w:r>
      <w:r w:rsidRPr="00DF7AF5">
        <w:rPr>
          <w:rFonts w:eastAsia="Times New Roman" w:cs="Times New Roman"/>
          <w:szCs w:val="24"/>
        </w:rPr>
        <w:t>confinement or imprisonment imposed by the judgment; and</w:t>
      </w:r>
    </w:p>
    <w:p w:rsidR="004953CF" w:rsidRDefault="004953CF" w:rsidP="003F4EC9">
      <w:pPr>
        <w:spacing w:after="0" w:line="240" w:lineRule="auto"/>
        <w:ind w:left="2160"/>
        <w:jc w:val="both"/>
        <w:rPr>
          <w:rFonts w:eastAsia="Times New Roman" w:cs="Times New Roman"/>
          <w:szCs w:val="24"/>
        </w:rPr>
      </w:pPr>
    </w:p>
    <w:p w:rsidR="004953CF"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is required to </w:t>
      </w:r>
      <w:r w:rsidRPr="00DF7AF5">
        <w:rPr>
          <w:rFonts w:eastAsia="Times New Roman" w:cs="Times New Roman"/>
          <w:szCs w:val="24"/>
        </w:rPr>
        <w:t>include the manner of transportation of the</w:t>
      </w:r>
      <w:r>
        <w:rPr>
          <w:rFonts w:eastAsia="Times New Roman" w:cs="Times New Roman"/>
          <w:szCs w:val="24"/>
        </w:rPr>
        <w:t xml:space="preserve"> </w:t>
      </w:r>
      <w:r w:rsidRPr="00DF7AF5">
        <w:rPr>
          <w:rFonts w:eastAsia="Times New Roman" w:cs="Times New Roman"/>
          <w:szCs w:val="24"/>
        </w:rPr>
        <w:t>person to the port of entry and the state agency responsible for</w:t>
      </w:r>
      <w:r>
        <w:rPr>
          <w:rFonts w:eastAsia="Times New Roman" w:cs="Times New Roman"/>
          <w:szCs w:val="24"/>
        </w:rPr>
        <w:t xml:space="preserve"> </w:t>
      </w:r>
      <w:r w:rsidRPr="00DF7AF5">
        <w:rPr>
          <w:rFonts w:eastAsia="Times New Roman" w:cs="Times New Roman"/>
          <w:szCs w:val="24"/>
        </w:rPr>
        <w:t>transporting the person and monitoring compliance with the order.</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jc w:val="both"/>
        <w:rPr>
          <w:rFonts w:eastAsia="Times New Roman" w:cs="Times New Roman"/>
          <w:szCs w:val="24"/>
        </w:rPr>
      </w:pPr>
      <w:r w:rsidRPr="00DF7AF5">
        <w:rPr>
          <w:rFonts w:eastAsia="Times New Roman" w:cs="Times New Roman"/>
          <w:szCs w:val="24"/>
        </w:rPr>
        <w:t>SECTION</w:t>
      </w:r>
      <w:r>
        <w:rPr>
          <w:rFonts w:eastAsia="Times New Roman" w:cs="Times New Roman"/>
          <w:szCs w:val="24"/>
        </w:rPr>
        <w:t xml:space="preserve"> </w:t>
      </w:r>
      <w:r w:rsidRPr="00DF7AF5">
        <w:rPr>
          <w:rFonts w:eastAsia="Times New Roman" w:cs="Times New Roman"/>
          <w:szCs w:val="24"/>
        </w:rPr>
        <w:t>2.</w:t>
      </w:r>
      <w:r>
        <w:rPr>
          <w:rFonts w:eastAsia="Times New Roman" w:cs="Times New Roman"/>
          <w:szCs w:val="24"/>
        </w:rPr>
        <w:t xml:space="preserve"> Amends </w:t>
      </w:r>
      <w:r w:rsidRPr="00DF7AF5">
        <w:rPr>
          <w:rFonts w:eastAsia="Times New Roman" w:cs="Times New Roman"/>
          <w:szCs w:val="24"/>
        </w:rPr>
        <w:t>Title 5, Civil Practice and Remedies Code, by adding Chapter 117</w:t>
      </w:r>
      <w:r>
        <w:rPr>
          <w:rFonts w:eastAsia="Times New Roman" w:cs="Times New Roman"/>
          <w:szCs w:val="24"/>
        </w:rPr>
        <w:t xml:space="preserve">, </w:t>
      </w:r>
      <w:r w:rsidRPr="00DF7AF5">
        <w:rPr>
          <w:rFonts w:eastAsia="Times New Roman" w:cs="Times New Roman"/>
          <w:szCs w:val="24"/>
        </w:rPr>
        <w:t>as follows:</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jc w:val="center"/>
        <w:rPr>
          <w:rFonts w:eastAsia="Times New Roman" w:cs="Times New Roman"/>
          <w:szCs w:val="24"/>
        </w:rPr>
      </w:pPr>
      <w:r w:rsidRPr="00DF7AF5">
        <w:rPr>
          <w:rFonts w:eastAsia="Times New Roman" w:cs="Times New Roman"/>
          <w:szCs w:val="24"/>
        </w:rPr>
        <w:t>CHAPTER 117. INDEMNIFICATION OF CERTAIN CLAIMS RELATING TO</w:t>
      </w:r>
    </w:p>
    <w:p w:rsidR="004953CF" w:rsidRPr="00DF7AF5" w:rsidRDefault="004953CF" w:rsidP="003F4EC9">
      <w:pPr>
        <w:spacing w:after="0" w:line="240" w:lineRule="auto"/>
        <w:jc w:val="center"/>
        <w:rPr>
          <w:rFonts w:eastAsia="Times New Roman" w:cs="Times New Roman"/>
          <w:szCs w:val="24"/>
        </w:rPr>
      </w:pPr>
      <w:r w:rsidRPr="00DF7AF5">
        <w:rPr>
          <w:rFonts w:eastAsia="Times New Roman" w:cs="Times New Roman"/>
          <w:szCs w:val="24"/>
        </w:rPr>
        <w:t>ENFORCEMENT OF OFFENSE OF IMPROPER ENTRY FROM FOREIGN NATION</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117.001.</w:t>
      </w:r>
      <w:r>
        <w:rPr>
          <w:rFonts w:eastAsia="Times New Roman" w:cs="Times New Roman"/>
          <w:szCs w:val="24"/>
        </w:rPr>
        <w:t xml:space="preserve"> </w:t>
      </w:r>
      <w:r w:rsidRPr="00DF7AF5">
        <w:rPr>
          <w:rFonts w:eastAsia="Times New Roman" w:cs="Times New Roman"/>
          <w:szCs w:val="24"/>
        </w:rPr>
        <w:t>DEFINITION.</w:t>
      </w:r>
      <w:r>
        <w:rPr>
          <w:rFonts w:eastAsia="Times New Roman" w:cs="Times New Roman"/>
          <w:szCs w:val="24"/>
        </w:rPr>
        <w:t xml:space="preserve"> Provides that</w:t>
      </w:r>
      <w:r w:rsidRPr="00DF7AF5">
        <w:rPr>
          <w:rFonts w:eastAsia="Times New Roman" w:cs="Times New Roman"/>
          <w:szCs w:val="24"/>
        </w:rPr>
        <w:t xml:space="preserve"> </w:t>
      </w:r>
      <w:r>
        <w:rPr>
          <w:rFonts w:eastAsia="Times New Roman" w:cs="Times New Roman"/>
          <w:szCs w:val="24"/>
        </w:rPr>
        <w:t>i</w:t>
      </w:r>
      <w:r w:rsidRPr="00DF7AF5">
        <w:rPr>
          <w:rFonts w:eastAsia="Times New Roman" w:cs="Times New Roman"/>
          <w:szCs w:val="24"/>
        </w:rPr>
        <w:t>n this chapter, "damages"</w:t>
      </w:r>
      <w:r>
        <w:rPr>
          <w:rFonts w:eastAsia="Times New Roman" w:cs="Times New Roman"/>
          <w:szCs w:val="24"/>
        </w:rPr>
        <w:t xml:space="preserve"> </w:t>
      </w:r>
      <w:r w:rsidRPr="00DF7AF5">
        <w:rPr>
          <w:rFonts w:eastAsia="Times New Roman" w:cs="Times New Roman"/>
          <w:szCs w:val="24"/>
        </w:rPr>
        <w:t>includes any and all damages, fines, fees, penalties, court costs,</w:t>
      </w:r>
      <w:r>
        <w:rPr>
          <w:rFonts w:eastAsia="Times New Roman" w:cs="Times New Roman"/>
          <w:szCs w:val="24"/>
        </w:rPr>
        <w:t xml:space="preserve"> </w:t>
      </w:r>
      <w:r w:rsidRPr="00DF7AF5">
        <w:rPr>
          <w:rFonts w:eastAsia="Times New Roman" w:cs="Times New Roman"/>
          <w:szCs w:val="24"/>
        </w:rPr>
        <w:t>attorney</w:t>
      </w:r>
      <w:r>
        <w:rPr>
          <w:rFonts w:eastAsia="Times New Roman" w:cs="Times New Roman"/>
          <w:szCs w:val="24"/>
        </w:rPr>
        <w:t>'</w:t>
      </w:r>
      <w:r w:rsidRPr="00DF7AF5">
        <w:rPr>
          <w:rFonts w:eastAsia="Times New Roman" w:cs="Times New Roman"/>
          <w:szCs w:val="24"/>
        </w:rPr>
        <w:t>s fees, or other</w:t>
      </w:r>
      <w:r>
        <w:rPr>
          <w:rFonts w:eastAsia="Times New Roman" w:cs="Times New Roman"/>
          <w:szCs w:val="24"/>
        </w:rPr>
        <w:t xml:space="preserve"> </w:t>
      </w:r>
      <w:r w:rsidRPr="00DF7AF5">
        <w:rPr>
          <w:rFonts w:eastAsia="Times New Roman" w:cs="Times New Roman"/>
          <w:szCs w:val="24"/>
        </w:rPr>
        <w:t>assessments.</w:t>
      </w:r>
    </w:p>
    <w:p w:rsidR="004953CF" w:rsidRDefault="004953CF" w:rsidP="003F4EC9">
      <w:pPr>
        <w:spacing w:after="0" w:line="240" w:lineRule="auto"/>
        <w:ind w:left="720"/>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117.002.</w:t>
      </w:r>
      <w:r>
        <w:rPr>
          <w:rFonts w:eastAsia="Times New Roman" w:cs="Times New Roman"/>
          <w:szCs w:val="24"/>
        </w:rPr>
        <w:t xml:space="preserve"> </w:t>
      </w:r>
      <w:r w:rsidRPr="00DF7AF5">
        <w:rPr>
          <w:rFonts w:eastAsia="Times New Roman" w:cs="Times New Roman"/>
          <w:szCs w:val="24"/>
        </w:rPr>
        <w:t>LOCAL GOVERNMENT INDEMNIFICATION OF LOCAL</w:t>
      </w:r>
      <w:r>
        <w:rPr>
          <w:rFonts w:eastAsia="Times New Roman" w:cs="Times New Roman"/>
          <w:szCs w:val="24"/>
        </w:rPr>
        <w:t xml:space="preserve"> </w:t>
      </w:r>
      <w:r w:rsidRPr="00DF7AF5">
        <w:rPr>
          <w:rFonts w:eastAsia="Times New Roman" w:cs="Times New Roman"/>
          <w:szCs w:val="24"/>
        </w:rPr>
        <w:t xml:space="preserve">GOVERNMENT OFFICIALS, EMPLOYEES, AND CONTRACTORS. (a) </w:t>
      </w:r>
      <w:r>
        <w:rPr>
          <w:rFonts w:eastAsia="Times New Roman" w:cs="Times New Roman"/>
          <w:szCs w:val="24"/>
        </w:rPr>
        <w:t xml:space="preserve">Requires a local government, unless </w:t>
      </w:r>
      <w:r w:rsidRPr="00DF7AF5">
        <w:rPr>
          <w:rFonts w:eastAsia="Times New Roman" w:cs="Times New Roman"/>
          <w:szCs w:val="24"/>
        </w:rPr>
        <w:t>the</w:t>
      </w:r>
      <w:r>
        <w:rPr>
          <w:rFonts w:eastAsia="Times New Roman" w:cs="Times New Roman"/>
          <w:szCs w:val="24"/>
        </w:rPr>
        <w:t xml:space="preserve"> </w:t>
      </w:r>
      <w:r w:rsidRPr="00DF7AF5">
        <w:rPr>
          <w:rFonts w:eastAsia="Times New Roman" w:cs="Times New Roman"/>
          <w:szCs w:val="24"/>
        </w:rPr>
        <w:t>court or jury determines that the official, employee, or contractor</w:t>
      </w:r>
      <w:r>
        <w:rPr>
          <w:rFonts w:eastAsia="Times New Roman" w:cs="Times New Roman"/>
          <w:szCs w:val="24"/>
        </w:rPr>
        <w:t xml:space="preserve"> </w:t>
      </w:r>
      <w:r w:rsidRPr="00DF7AF5">
        <w:rPr>
          <w:rFonts w:eastAsia="Times New Roman" w:cs="Times New Roman"/>
          <w:szCs w:val="24"/>
        </w:rPr>
        <w:t>acted in bad faith, with conscious indifference, or with</w:t>
      </w:r>
      <w:r>
        <w:rPr>
          <w:rFonts w:eastAsia="Times New Roman" w:cs="Times New Roman"/>
          <w:szCs w:val="24"/>
        </w:rPr>
        <w:t xml:space="preserve"> </w:t>
      </w:r>
      <w:r w:rsidRPr="00DF7AF5">
        <w:rPr>
          <w:rFonts w:eastAsia="Times New Roman" w:cs="Times New Roman"/>
          <w:szCs w:val="24"/>
        </w:rPr>
        <w:t xml:space="preserve">recklessness, </w:t>
      </w:r>
      <w:r>
        <w:rPr>
          <w:rFonts w:eastAsia="Times New Roman" w:cs="Times New Roman"/>
          <w:szCs w:val="24"/>
        </w:rPr>
        <w:t>to</w:t>
      </w:r>
      <w:r w:rsidRPr="00DF7AF5">
        <w:rPr>
          <w:rFonts w:eastAsia="Times New Roman" w:cs="Times New Roman"/>
          <w:szCs w:val="24"/>
        </w:rPr>
        <w:t xml:space="preserve"> indemnify an official,</w:t>
      </w:r>
      <w:r>
        <w:rPr>
          <w:rFonts w:eastAsia="Times New Roman" w:cs="Times New Roman"/>
          <w:szCs w:val="24"/>
        </w:rPr>
        <w:t xml:space="preserve"> </w:t>
      </w:r>
      <w:r w:rsidRPr="00DF7AF5">
        <w:rPr>
          <w:rFonts w:eastAsia="Times New Roman" w:cs="Times New Roman"/>
          <w:szCs w:val="24"/>
        </w:rPr>
        <w:t>employee, or contractor of the local government for damages arising</w:t>
      </w:r>
      <w:r>
        <w:rPr>
          <w:rFonts w:eastAsia="Times New Roman" w:cs="Times New Roman"/>
          <w:szCs w:val="24"/>
        </w:rPr>
        <w:t xml:space="preserve"> </w:t>
      </w:r>
      <w:r w:rsidRPr="00DF7AF5">
        <w:rPr>
          <w:rFonts w:eastAsia="Times New Roman" w:cs="Times New Roman"/>
          <w:szCs w:val="24"/>
        </w:rPr>
        <w:t>from a cause of action resulting from an action taken by the</w:t>
      </w:r>
      <w:r>
        <w:rPr>
          <w:rFonts w:eastAsia="Times New Roman" w:cs="Times New Roman"/>
          <w:szCs w:val="24"/>
        </w:rPr>
        <w:t xml:space="preserve"> </w:t>
      </w:r>
      <w:r w:rsidRPr="00DF7AF5">
        <w:rPr>
          <w:rFonts w:eastAsia="Times New Roman" w:cs="Times New Roman"/>
          <w:szCs w:val="24"/>
        </w:rPr>
        <w:t>official, employee, or contractor to enforce Section 38.20, Penal</w:t>
      </w:r>
      <w:r>
        <w:rPr>
          <w:rFonts w:eastAsia="Times New Roman" w:cs="Times New Roman"/>
          <w:szCs w:val="24"/>
        </w:rPr>
        <w:t xml:space="preserve"> </w:t>
      </w:r>
      <w:r w:rsidRPr="00DF7AF5">
        <w:rPr>
          <w:rFonts w:eastAsia="Times New Roman" w:cs="Times New Roman"/>
          <w:szCs w:val="24"/>
        </w:rPr>
        <w:t>Code, during the course and scope of the official</w:t>
      </w:r>
      <w:r>
        <w:rPr>
          <w:rFonts w:eastAsia="Times New Roman" w:cs="Times New Roman"/>
          <w:szCs w:val="24"/>
        </w:rPr>
        <w:t>'</w:t>
      </w:r>
      <w:r w:rsidRPr="00DF7AF5">
        <w:rPr>
          <w:rFonts w:eastAsia="Times New Roman" w:cs="Times New Roman"/>
          <w:szCs w:val="24"/>
        </w:rPr>
        <w:t>s, employee</w:t>
      </w:r>
      <w:r>
        <w:rPr>
          <w:rFonts w:eastAsia="Times New Roman" w:cs="Times New Roman"/>
          <w:szCs w:val="24"/>
        </w:rPr>
        <w:t>'</w:t>
      </w:r>
      <w:r w:rsidRPr="00DF7AF5">
        <w:rPr>
          <w:rFonts w:eastAsia="Times New Roman" w:cs="Times New Roman"/>
          <w:szCs w:val="24"/>
        </w:rPr>
        <w:t>s, or</w:t>
      </w:r>
      <w:r>
        <w:rPr>
          <w:rFonts w:eastAsia="Times New Roman" w:cs="Times New Roman"/>
          <w:szCs w:val="24"/>
        </w:rPr>
        <w:t xml:space="preserve"> </w:t>
      </w:r>
      <w:r w:rsidRPr="00DF7AF5">
        <w:rPr>
          <w:rFonts w:eastAsia="Times New Roman" w:cs="Times New Roman"/>
          <w:szCs w:val="24"/>
        </w:rPr>
        <w:t>contractor</w:t>
      </w:r>
      <w:r>
        <w:rPr>
          <w:rFonts w:eastAsia="Times New Roman" w:cs="Times New Roman"/>
          <w:szCs w:val="24"/>
        </w:rPr>
        <w:t>'</w:t>
      </w:r>
      <w:r w:rsidRPr="00DF7AF5">
        <w:rPr>
          <w:rFonts w:eastAsia="Times New Roman" w:cs="Times New Roman"/>
          <w:szCs w:val="24"/>
        </w:rPr>
        <w:t>s office,</w:t>
      </w:r>
      <w:r>
        <w:rPr>
          <w:rFonts w:eastAsia="Times New Roman" w:cs="Times New Roman"/>
          <w:szCs w:val="24"/>
        </w:rPr>
        <w:t xml:space="preserve"> </w:t>
      </w:r>
      <w:r w:rsidRPr="00DF7AF5">
        <w:rPr>
          <w:rFonts w:eastAsia="Times New Roman" w:cs="Times New Roman"/>
          <w:szCs w:val="24"/>
        </w:rPr>
        <w:t>employment, or contractual performance for or</w:t>
      </w:r>
      <w:r>
        <w:rPr>
          <w:rFonts w:eastAsia="Times New Roman" w:cs="Times New Roman"/>
          <w:szCs w:val="24"/>
        </w:rPr>
        <w:t xml:space="preserve"> </w:t>
      </w:r>
      <w:r w:rsidRPr="00DF7AF5">
        <w:rPr>
          <w:rFonts w:eastAsia="Times New Roman" w:cs="Times New Roman"/>
          <w:szCs w:val="24"/>
        </w:rPr>
        <w:t>service on behalf of the local government.</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(b)</w:t>
      </w:r>
      <w:r>
        <w:rPr>
          <w:rFonts w:eastAsia="Times New Roman" w:cs="Times New Roman"/>
          <w:szCs w:val="24"/>
        </w:rPr>
        <w:t xml:space="preserve"> Prohibits i</w:t>
      </w:r>
      <w:r w:rsidRPr="00DF7AF5">
        <w:rPr>
          <w:rFonts w:eastAsia="Times New Roman" w:cs="Times New Roman"/>
          <w:szCs w:val="24"/>
        </w:rPr>
        <w:t>ndemnification payments made under Subsection (a) by a</w:t>
      </w:r>
      <w:r>
        <w:rPr>
          <w:rFonts w:eastAsia="Times New Roman" w:cs="Times New Roman"/>
          <w:szCs w:val="24"/>
        </w:rPr>
        <w:t xml:space="preserve"> </w:t>
      </w:r>
      <w:r w:rsidRPr="00DF7AF5">
        <w:rPr>
          <w:rFonts w:eastAsia="Times New Roman" w:cs="Times New Roman"/>
          <w:szCs w:val="24"/>
        </w:rPr>
        <w:t xml:space="preserve">local government </w:t>
      </w:r>
      <w:r>
        <w:rPr>
          <w:rFonts w:eastAsia="Times New Roman" w:cs="Times New Roman"/>
          <w:szCs w:val="24"/>
        </w:rPr>
        <w:t>from</w:t>
      </w:r>
      <w:r w:rsidRPr="00DF7AF5">
        <w:rPr>
          <w:rFonts w:eastAsia="Times New Roman" w:cs="Times New Roman"/>
          <w:szCs w:val="24"/>
        </w:rPr>
        <w:t xml:space="preserve"> exceed</w:t>
      </w:r>
      <w:r>
        <w:rPr>
          <w:rFonts w:eastAsia="Times New Roman" w:cs="Times New Roman"/>
          <w:szCs w:val="24"/>
        </w:rPr>
        <w:t>ing</w:t>
      </w:r>
      <w:r w:rsidRPr="00DF7AF5">
        <w:rPr>
          <w:rFonts w:eastAsia="Times New Roman" w:cs="Times New Roman"/>
          <w:szCs w:val="24"/>
        </w:rPr>
        <w:t>:</w:t>
      </w:r>
    </w:p>
    <w:p w:rsidR="004953CF" w:rsidRDefault="004953CF" w:rsidP="003F4EC9">
      <w:pPr>
        <w:spacing w:after="0" w:line="240" w:lineRule="auto"/>
        <w:ind w:left="144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Pr>
          <w:rFonts w:eastAsia="Times New Roman" w:cs="Times New Roman"/>
          <w:szCs w:val="24"/>
        </w:rPr>
        <w:t xml:space="preserve">(1) </w:t>
      </w:r>
      <w:r w:rsidRPr="00DF7AF5">
        <w:rPr>
          <w:rFonts w:eastAsia="Times New Roman" w:cs="Times New Roman"/>
          <w:szCs w:val="24"/>
        </w:rPr>
        <w:t>$100,000 to any one person or $300,000 for any</w:t>
      </w:r>
      <w:r>
        <w:rPr>
          <w:rFonts w:eastAsia="Times New Roman" w:cs="Times New Roman"/>
          <w:szCs w:val="24"/>
        </w:rPr>
        <w:t xml:space="preserve"> </w:t>
      </w:r>
      <w:r w:rsidRPr="00DF7AF5">
        <w:rPr>
          <w:rFonts w:eastAsia="Times New Roman" w:cs="Times New Roman"/>
          <w:szCs w:val="24"/>
        </w:rPr>
        <w:t>single occurrence in the case of personal injury or death; or</w:t>
      </w:r>
    </w:p>
    <w:p w:rsidR="004953CF" w:rsidRDefault="004953CF" w:rsidP="003F4EC9">
      <w:pPr>
        <w:spacing w:after="0" w:line="240" w:lineRule="auto"/>
        <w:ind w:left="2160"/>
        <w:jc w:val="both"/>
        <w:rPr>
          <w:rFonts w:eastAsia="Times New Roman" w:cs="Times New Roman"/>
          <w:szCs w:val="24"/>
        </w:rPr>
      </w:pPr>
    </w:p>
    <w:p w:rsidR="004953CF" w:rsidRPr="00DF7AF5" w:rsidRDefault="004953CF" w:rsidP="003F4EC9">
      <w:pPr>
        <w:spacing w:after="0" w:line="240" w:lineRule="auto"/>
        <w:ind w:left="2160"/>
        <w:jc w:val="both"/>
        <w:rPr>
          <w:rFonts w:eastAsia="Times New Roman" w:cs="Times New Roman"/>
          <w:szCs w:val="24"/>
        </w:rPr>
      </w:pPr>
      <w:r w:rsidRPr="00DF7AF5">
        <w:rPr>
          <w:rFonts w:eastAsia="Times New Roman" w:cs="Times New Roman"/>
          <w:szCs w:val="24"/>
        </w:rPr>
        <w:t>(2)</w:t>
      </w:r>
      <w:r>
        <w:rPr>
          <w:rFonts w:eastAsia="Times New Roman" w:cs="Times New Roman"/>
          <w:szCs w:val="24"/>
        </w:rPr>
        <w:t xml:space="preserve"> </w:t>
      </w:r>
      <w:r w:rsidRPr="00DF7AF5">
        <w:rPr>
          <w:rFonts w:eastAsia="Times New Roman" w:cs="Times New Roman"/>
          <w:szCs w:val="24"/>
        </w:rPr>
        <w:t>$10,000 for a single occurrence of property</w:t>
      </w:r>
      <w:r>
        <w:rPr>
          <w:rFonts w:eastAsia="Times New Roman" w:cs="Times New Roman"/>
          <w:szCs w:val="24"/>
        </w:rPr>
        <w:t xml:space="preserve"> </w:t>
      </w:r>
      <w:r w:rsidRPr="00DF7AF5">
        <w:rPr>
          <w:rFonts w:eastAsia="Times New Roman" w:cs="Times New Roman"/>
          <w:szCs w:val="24"/>
        </w:rPr>
        <w:t>damage.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(c)</w:t>
      </w:r>
      <w:r>
        <w:rPr>
          <w:rFonts w:eastAsia="Times New Roman" w:cs="Times New Roman"/>
          <w:szCs w:val="24"/>
        </w:rPr>
        <w:t xml:space="preserve"> Requires a</w:t>
      </w:r>
      <w:r w:rsidRPr="00DF7AF5">
        <w:rPr>
          <w:rFonts w:eastAsia="Times New Roman" w:cs="Times New Roman"/>
          <w:szCs w:val="24"/>
        </w:rPr>
        <w:t xml:space="preserve"> local government</w:t>
      </w:r>
      <w:r>
        <w:rPr>
          <w:rFonts w:eastAsia="Times New Roman" w:cs="Times New Roman"/>
          <w:szCs w:val="24"/>
        </w:rPr>
        <w:t xml:space="preserve"> to</w:t>
      </w:r>
      <w:r w:rsidRPr="00DF7AF5">
        <w:rPr>
          <w:rFonts w:eastAsia="Times New Roman" w:cs="Times New Roman"/>
          <w:szCs w:val="24"/>
        </w:rPr>
        <w:t xml:space="preserve"> indemnify an official,</w:t>
      </w:r>
      <w:r>
        <w:rPr>
          <w:rFonts w:eastAsia="Times New Roman" w:cs="Times New Roman"/>
          <w:szCs w:val="24"/>
        </w:rPr>
        <w:t xml:space="preserve"> </w:t>
      </w:r>
      <w:r w:rsidRPr="00DF7AF5">
        <w:rPr>
          <w:rFonts w:eastAsia="Times New Roman" w:cs="Times New Roman"/>
          <w:szCs w:val="24"/>
        </w:rPr>
        <w:t>employee, or contractor of the local government for reasonable</w:t>
      </w:r>
      <w:r>
        <w:rPr>
          <w:rFonts w:eastAsia="Times New Roman" w:cs="Times New Roman"/>
          <w:szCs w:val="24"/>
        </w:rPr>
        <w:t xml:space="preserve"> </w:t>
      </w:r>
      <w:r w:rsidRPr="00DF7AF5">
        <w:rPr>
          <w:rFonts w:eastAsia="Times New Roman" w:cs="Times New Roman"/>
          <w:szCs w:val="24"/>
        </w:rPr>
        <w:t>attorney</w:t>
      </w:r>
      <w:r>
        <w:rPr>
          <w:rFonts w:eastAsia="Times New Roman" w:cs="Times New Roman"/>
          <w:szCs w:val="24"/>
        </w:rPr>
        <w:t>'</w:t>
      </w:r>
      <w:r w:rsidRPr="00DF7AF5">
        <w:rPr>
          <w:rFonts w:eastAsia="Times New Roman" w:cs="Times New Roman"/>
          <w:szCs w:val="24"/>
        </w:rPr>
        <w:t>s fees incurred in defense of a criminal prosecution</w:t>
      </w:r>
      <w:r>
        <w:rPr>
          <w:rFonts w:eastAsia="Times New Roman" w:cs="Times New Roman"/>
          <w:szCs w:val="24"/>
        </w:rPr>
        <w:t xml:space="preserve"> </w:t>
      </w:r>
      <w:r w:rsidRPr="00DF7AF5">
        <w:rPr>
          <w:rFonts w:eastAsia="Times New Roman" w:cs="Times New Roman"/>
          <w:szCs w:val="24"/>
        </w:rPr>
        <w:t>against the official, employee, or contractor for an action taken</w:t>
      </w:r>
      <w:r>
        <w:rPr>
          <w:rFonts w:eastAsia="Times New Roman" w:cs="Times New Roman"/>
          <w:szCs w:val="24"/>
        </w:rPr>
        <w:t xml:space="preserve"> </w:t>
      </w:r>
      <w:r w:rsidRPr="00DF7AF5">
        <w:rPr>
          <w:rFonts w:eastAsia="Times New Roman" w:cs="Times New Roman"/>
          <w:szCs w:val="24"/>
        </w:rPr>
        <w:t>by the official, employee, or contractor to enforce Section 38.20,</w:t>
      </w:r>
      <w:r>
        <w:rPr>
          <w:rFonts w:eastAsia="Times New Roman" w:cs="Times New Roman"/>
          <w:szCs w:val="24"/>
        </w:rPr>
        <w:t xml:space="preserve"> </w:t>
      </w:r>
      <w:r w:rsidRPr="00DF7AF5">
        <w:rPr>
          <w:rFonts w:eastAsia="Times New Roman" w:cs="Times New Roman"/>
          <w:szCs w:val="24"/>
        </w:rPr>
        <w:t>Penal Code, during the course and scope of the official</w:t>
      </w:r>
      <w:r>
        <w:rPr>
          <w:rFonts w:eastAsia="Times New Roman" w:cs="Times New Roman"/>
          <w:szCs w:val="24"/>
        </w:rPr>
        <w:t>'</w:t>
      </w:r>
      <w:r w:rsidRPr="00DF7AF5">
        <w:rPr>
          <w:rFonts w:eastAsia="Times New Roman" w:cs="Times New Roman"/>
          <w:szCs w:val="24"/>
        </w:rPr>
        <w:t>s,</w:t>
      </w:r>
      <w:r>
        <w:rPr>
          <w:rFonts w:eastAsia="Times New Roman" w:cs="Times New Roman"/>
          <w:szCs w:val="24"/>
        </w:rPr>
        <w:t xml:space="preserve"> e</w:t>
      </w:r>
      <w:r w:rsidRPr="00DF7AF5">
        <w:rPr>
          <w:rFonts w:eastAsia="Times New Roman" w:cs="Times New Roman"/>
          <w:szCs w:val="24"/>
        </w:rPr>
        <w:t>mployee</w:t>
      </w:r>
      <w:r>
        <w:rPr>
          <w:rFonts w:eastAsia="Times New Roman" w:cs="Times New Roman"/>
          <w:szCs w:val="24"/>
        </w:rPr>
        <w:t>'</w:t>
      </w:r>
      <w:r w:rsidRPr="00DF7AF5">
        <w:rPr>
          <w:rFonts w:eastAsia="Times New Roman" w:cs="Times New Roman"/>
          <w:szCs w:val="24"/>
        </w:rPr>
        <w:t>s, or contractor</w:t>
      </w:r>
      <w:r>
        <w:rPr>
          <w:rFonts w:eastAsia="Times New Roman" w:cs="Times New Roman"/>
          <w:szCs w:val="24"/>
        </w:rPr>
        <w:t>'</w:t>
      </w:r>
      <w:r w:rsidRPr="00DF7AF5">
        <w:rPr>
          <w:rFonts w:eastAsia="Times New Roman" w:cs="Times New Roman"/>
          <w:szCs w:val="24"/>
        </w:rPr>
        <w:t>s office, employment, or contractual</w:t>
      </w:r>
      <w:r>
        <w:rPr>
          <w:rFonts w:eastAsia="Times New Roman" w:cs="Times New Roman"/>
          <w:szCs w:val="24"/>
        </w:rPr>
        <w:t xml:space="preserve"> </w:t>
      </w:r>
      <w:r w:rsidRPr="00DF7AF5">
        <w:rPr>
          <w:rFonts w:eastAsia="Times New Roman" w:cs="Times New Roman"/>
          <w:szCs w:val="24"/>
        </w:rPr>
        <w:t>performance for or service on behalf of the local government.</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(d)</w:t>
      </w:r>
      <w:r>
        <w:rPr>
          <w:rFonts w:eastAsia="Times New Roman" w:cs="Times New Roman"/>
          <w:szCs w:val="24"/>
        </w:rPr>
        <w:t xml:space="preserve"> Prohibits t</w:t>
      </w:r>
      <w:r w:rsidRPr="00DF7AF5">
        <w:rPr>
          <w:rFonts w:eastAsia="Times New Roman" w:cs="Times New Roman"/>
          <w:szCs w:val="24"/>
        </w:rPr>
        <w:t xml:space="preserve">his section </w:t>
      </w:r>
      <w:r>
        <w:rPr>
          <w:rFonts w:eastAsia="Times New Roman" w:cs="Times New Roman"/>
          <w:szCs w:val="24"/>
        </w:rPr>
        <w:t>from being</w:t>
      </w:r>
      <w:r w:rsidRPr="00DF7AF5">
        <w:rPr>
          <w:rFonts w:eastAsia="Times New Roman" w:cs="Times New Roman"/>
          <w:szCs w:val="24"/>
        </w:rPr>
        <w:t xml:space="preserve"> construed to waive any statutory</w:t>
      </w:r>
      <w:r>
        <w:rPr>
          <w:rFonts w:eastAsia="Times New Roman" w:cs="Times New Roman"/>
          <w:szCs w:val="24"/>
        </w:rPr>
        <w:t xml:space="preserve"> </w:t>
      </w:r>
      <w:r w:rsidRPr="00DF7AF5">
        <w:rPr>
          <w:rFonts w:eastAsia="Times New Roman" w:cs="Times New Roman"/>
          <w:szCs w:val="24"/>
        </w:rPr>
        <w:t>limits on damages under state law.</w:t>
      </w:r>
    </w:p>
    <w:p w:rsidR="004953CF" w:rsidRDefault="004953CF" w:rsidP="003F4EC9">
      <w:pPr>
        <w:spacing w:after="0" w:line="240" w:lineRule="auto"/>
        <w:ind w:left="720"/>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117.003.</w:t>
      </w:r>
      <w:r>
        <w:rPr>
          <w:rFonts w:eastAsia="Times New Roman" w:cs="Times New Roman"/>
          <w:szCs w:val="24"/>
        </w:rPr>
        <w:t xml:space="preserve"> </w:t>
      </w:r>
      <w:r w:rsidRPr="00DF7AF5">
        <w:rPr>
          <w:rFonts w:eastAsia="Times New Roman" w:cs="Times New Roman"/>
          <w:szCs w:val="24"/>
        </w:rPr>
        <w:t>STATE INDEMNIFICATION OF STATE OFFICIALS,</w:t>
      </w:r>
      <w:r>
        <w:rPr>
          <w:rFonts w:eastAsia="Times New Roman" w:cs="Times New Roman"/>
          <w:szCs w:val="24"/>
        </w:rPr>
        <w:t xml:space="preserve"> </w:t>
      </w:r>
      <w:r w:rsidRPr="00DF7AF5">
        <w:rPr>
          <w:rFonts w:eastAsia="Times New Roman" w:cs="Times New Roman"/>
          <w:szCs w:val="24"/>
        </w:rPr>
        <w:t>EMPLOYEES, AND CONTRACTORS; ATTORNEY GENERAL REPRESENTATION. (a)</w:t>
      </w:r>
      <w:r>
        <w:rPr>
          <w:rFonts w:eastAsia="Times New Roman" w:cs="Times New Roman"/>
          <w:szCs w:val="24"/>
        </w:rPr>
        <w:t xml:space="preserve"> Requires the state, unless </w:t>
      </w:r>
      <w:r w:rsidRPr="00DF7AF5">
        <w:rPr>
          <w:rFonts w:eastAsia="Times New Roman" w:cs="Times New Roman"/>
          <w:szCs w:val="24"/>
        </w:rPr>
        <w:t>the court or jury determines that the state official,</w:t>
      </w:r>
      <w:r>
        <w:rPr>
          <w:rFonts w:eastAsia="Times New Roman" w:cs="Times New Roman"/>
          <w:szCs w:val="24"/>
        </w:rPr>
        <w:t xml:space="preserve"> </w:t>
      </w:r>
      <w:r w:rsidRPr="00DF7AF5">
        <w:rPr>
          <w:rFonts w:eastAsia="Times New Roman" w:cs="Times New Roman"/>
          <w:szCs w:val="24"/>
        </w:rPr>
        <w:t>employee, or contractor acted in bad faith, with conscious</w:t>
      </w:r>
      <w:r>
        <w:rPr>
          <w:rFonts w:eastAsia="Times New Roman" w:cs="Times New Roman"/>
          <w:szCs w:val="24"/>
        </w:rPr>
        <w:t xml:space="preserve"> </w:t>
      </w:r>
      <w:r w:rsidRPr="00DF7AF5">
        <w:rPr>
          <w:rFonts w:eastAsia="Times New Roman" w:cs="Times New Roman"/>
          <w:szCs w:val="24"/>
        </w:rPr>
        <w:t xml:space="preserve">indifference, or with recklessness, </w:t>
      </w:r>
      <w:r>
        <w:rPr>
          <w:rFonts w:eastAsia="Times New Roman" w:cs="Times New Roman"/>
          <w:szCs w:val="24"/>
        </w:rPr>
        <w:t>to</w:t>
      </w:r>
      <w:r w:rsidRPr="00DF7AF5">
        <w:rPr>
          <w:rFonts w:eastAsia="Times New Roman" w:cs="Times New Roman"/>
          <w:szCs w:val="24"/>
        </w:rPr>
        <w:t xml:space="preserve"> indemnify an</w:t>
      </w:r>
      <w:r>
        <w:rPr>
          <w:rFonts w:eastAsia="Times New Roman" w:cs="Times New Roman"/>
          <w:szCs w:val="24"/>
        </w:rPr>
        <w:t xml:space="preserve"> </w:t>
      </w:r>
      <w:r w:rsidRPr="00DF7AF5">
        <w:rPr>
          <w:rFonts w:eastAsia="Times New Roman" w:cs="Times New Roman"/>
          <w:szCs w:val="24"/>
        </w:rPr>
        <w:t>elected or appointed state official or a state employee or</w:t>
      </w:r>
      <w:r>
        <w:rPr>
          <w:rFonts w:eastAsia="Times New Roman" w:cs="Times New Roman"/>
          <w:szCs w:val="24"/>
        </w:rPr>
        <w:t xml:space="preserve"> </w:t>
      </w:r>
      <w:r w:rsidRPr="00DF7AF5">
        <w:rPr>
          <w:rFonts w:eastAsia="Times New Roman" w:cs="Times New Roman"/>
          <w:szCs w:val="24"/>
        </w:rPr>
        <w:t>contractor for damages arising from a cause of action resulting</w:t>
      </w:r>
      <w:r>
        <w:rPr>
          <w:rFonts w:eastAsia="Times New Roman" w:cs="Times New Roman"/>
          <w:szCs w:val="24"/>
        </w:rPr>
        <w:t xml:space="preserve"> </w:t>
      </w:r>
      <w:r w:rsidRPr="00DF7AF5">
        <w:rPr>
          <w:rFonts w:eastAsia="Times New Roman" w:cs="Times New Roman"/>
          <w:szCs w:val="24"/>
        </w:rPr>
        <w:t>from an action taken by the official, employee, or contractor to</w:t>
      </w:r>
      <w:r>
        <w:rPr>
          <w:rFonts w:eastAsia="Times New Roman" w:cs="Times New Roman"/>
          <w:szCs w:val="24"/>
        </w:rPr>
        <w:t xml:space="preserve"> </w:t>
      </w:r>
      <w:r w:rsidRPr="00DF7AF5">
        <w:rPr>
          <w:rFonts w:eastAsia="Times New Roman" w:cs="Times New Roman"/>
          <w:szCs w:val="24"/>
        </w:rPr>
        <w:t>enforce Section 38.20, Penal Code, during the course and scope of</w:t>
      </w:r>
      <w:r>
        <w:rPr>
          <w:rFonts w:eastAsia="Times New Roman" w:cs="Times New Roman"/>
          <w:szCs w:val="24"/>
        </w:rPr>
        <w:t xml:space="preserve"> </w:t>
      </w:r>
      <w:r w:rsidRPr="00DF7AF5">
        <w:rPr>
          <w:rFonts w:eastAsia="Times New Roman" w:cs="Times New Roman"/>
          <w:szCs w:val="24"/>
        </w:rPr>
        <w:t>the official</w:t>
      </w:r>
      <w:r>
        <w:rPr>
          <w:rFonts w:eastAsia="Times New Roman" w:cs="Times New Roman"/>
          <w:szCs w:val="24"/>
        </w:rPr>
        <w:t>'</w:t>
      </w:r>
      <w:r w:rsidRPr="00DF7AF5">
        <w:rPr>
          <w:rFonts w:eastAsia="Times New Roman" w:cs="Times New Roman"/>
          <w:szCs w:val="24"/>
        </w:rPr>
        <w:t>s, employee</w:t>
      </w:r>
      <w:r>
        <w:rPr>
          <w:rFonts w:eastAsia="Times New Roman" w:cs="Times New Roman"/>
          <w:szCs w:val="24"/>
        </w:rPr>
        <w:t>'</w:t>
      </w:r>
      <w:r w:rsidRPr="00DF7AF5">
        <w:rPr>
          <w:rFonts w:eastAsia="Times New Roman" w:cs="Times New Roman"/>
          <w:szCs w:val="24"/>
        </w:rPr>
        <w:t>s, or contractor</w:t>
      </w:r>
      <w:r>
        <w:rPr>
          <w:rFonts w:eastAsia="Times New Roman" w:cs="Times New Roman"/>
          <w:szCs w:val="24"/>
        </w:rPr>
        <w:t>'</w:t>
      </w:r>
      <w:r w:rsidRPr="00DF7AF5">
        <w:rPr>
          <w:rFonts w:eastAsia="Times New Roman" w:cs="Times New Roman"/>
          <w:szCs w:val="24"/>
        </w:rPr>
        <w:t>s office, employment, or</w:t>
      </w:r>
      <w:r>
        <w:rPr>
          <w:rFonts w:eastAsia="Times New Roman" w:cs="Times New Roman"/>
          <w:szCs w:val="24"/>
        </w:rPr>
        <w:t xml:space="preserve"> </w:t>
      </w:r>
      <w:r w:rsidRPr="00DF7AF5">
        <w:rPr>
          <w:rFonts w:eastAsia="Times New Roman" w:cs="Times New Roman"/>
          <w:szCs w:val="24"/>
        </w:rPr>
        <w:t>contractual performance for or service on behalf of the state.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(b)</w:t>
      </w:r>
      <w:r>
        <w:rPr>
          <w:rFonts w:eastAsia="Times New Roman" w:cs="Times New Roman"/>
          <w:szCs w:val="24"/>
        </w:rPr>
        <w:t xml:space="preserve"> Provides that, n</w:t>
      </w:r>
      <w:r w:rsidRPr="00DF7AF5">
        <w:rPr>
          <w:rFonts w:eastAsia="Times New Roman" w:cs="Times New Roman"/>
          <w:szCs w:val="24"/>
        </w:rPr>
        <w:t>otwithstanding any other law, indemnification under</w:t>
      </w:r>
      <w:r>
        <w:rPr>
          <w:rFonts w:eastAsia="Times New Roman" w:cs="Times New Roman"/>
          <w:szCs w:val="24"/>
        </w:rPr>
        <w:t xml:space="preserve"> </w:t>
      </w:r>
      <w:r w:rsidRPr="00DF7AF5">
        <w:rPr>
          <w:rFonts w:eastAsia="Times New Roman" w:cs="Times New Roman"/>
          <w:szCs w:val="24"/>
        </w:rPr>
        <w:t>Subsection (a) is not subject to any indemnification limits under</w:t>
      </w:r>
      <w:r>
        <w:rPr>
          <w:rFonts w:eastAsia="Times New Roman" w:cs="Times New Roman"/>
          <w:szCs w:val="24"/>
        </w:rPr>
        <w:t xml:space="preserve"> </w:t>
      </w:r>
      <w:r w:rsidRPr="00DF7AF5">
        <w:rPr>
          <w:rFonts w:eastAsia="Times New Roman" w:cs="Times New Roman"/>
          <w:szCs w:val="24"/>
        </w:rPr>
        <w:t>state law.</w:t>
      </w:r>
    </w:p>
    <w:p w:rsidR="004953CF" w:rsidRDefault="004953CF" w:rsidP="003F4EC9">
      <w:pPr>
        <w:spacing w:after="0" w:line="240" w:lineRule="auto"/>
        <w:ind w:left="1440"/>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(c)</w:t>
      </w:r>
      <w:r>
        <w:rPr>
          <w:rFonts w:eastAsia="Times New Roman" w:cs="Times New Roman"/>
          <w:szCs w:val="24"/>
        </w:rPr>
        <w:t xml:space="preserve"> Requires t</w:t>
      </w:r>
      <w:r w:rsidRPr="00DF7AF5">
        <w:rPr>
          <w:rFonts w:eastAsia="Times New Roman" w:cs="Times New Roman"/>
          <w:szCs w:val="24"/>
        </w:rPr>
        <w:t xml:space="preserve">he state </w:t>
      </w:r>
      <w:r>
        <w:rPr>
          <w:rFonts w:eastAsia="Times New Roman" w:cs="Times New Roman"/>
          <w:szCs w:val="24"/>
        </w:rPr>
        <w:t>to</w:t>
      </w:r>
      <w:r w:rsidRPr="00DF7AF5">
        <w:rPr>
          <w:rFonts w:eastAsia="Times New Roman" w:cs="Times New Roman"/>
          <w:szCs w:val="24"/>
        </w:rPr>
        <w:t xml:space="preserve"> indemnify a state official, employee, or</w:t>
      </w:r>
      <w:r>
        <w:rPr>
          <w:rFonts w:eastAsia="Times New Roman" w:cs="Times New Roman"/>
          <w:szCs w:val="24"/>
        </w:rPr>
        <w:t xml:space="preserve"> </w:t>
      </w:r>
      <w:r w:rsidRPr="00DF7AF5">
        <w:rPr>
          <w:rFonts w:eastAsia="Times New Roman" w:cs="Times New Roman"/>
          <w:szCs w:val="24"/>
        </w:rPr>
        <w:t>contractor for reasonable attorney</w:t>
      </w:r>
      <w:r>
        <w:rPr>
          <w:rFonts w:eastAsia="Times New Roman" w:cs="Times New Roman"/>
          <w:szCs w:val="24"/>
        </w:rPr>
        <w:t>'</w:t>
      </w:r>
      <w:r w:rsidRPr="00DF7AF5">
        <w:rPr>
          <w:rFonts w:eastAsia="Times New Roman" w:cs="Times New Roman"/>
          <w:szCs w:val="24"/>
        </w:rPr>
        <w:t>s fees incurred in defense of a</w:t>
      </w:r>
      <w:r>
        <w:rPr>
          <w:rFonts w:eastAsia="Times New Roman" w:cs="Times New Roman"/>
          <w:szCs w:val="24"/>
        </w:rPr>
        <w:t xml:space="preserve"> </w:t>
      </w:r>
      <w:r w:rsidRPr="00DF7AF5">
        <w:rPr>
          <w:rFonts w:eastAsia="Times New Roman" w:cs="Times New Roman"/>
          <w:szCs w:val="24"/>
        </w:rPr>
        <w:t>criminal prosecution against the official, employee, or contractor</w:t>
      </w:r>
      <w:r>
        <w:rPr>
          <w:rFonts w:eastAsia="Times New Roman" w:cs="Times New Roman"/>
          <w:szCs w:val="24"/>
        </w:rPr>
        <w:t xml:space="preserve"> </w:t>
      </w:r>
      <w:r w:rsidRPr="00DF7AF5">
        <w:rPr>
          <w:rFonts w:eastAsia="Times New Roman" w:cs="Times New Roman"/>
          <w:szCs w:val="24"/>
        </w:rPr>
        <w:t>for an action taken by the official, employee, or contractor to</w:t>
      </w:r>
      <w:r>
        <w:rPr>
          <w:rFonts w:eastAsia="Times New Roman" w:cs="Times New Roman"/>
          <w:szCs w:val="24"/>
        </w:rPr>
        <w:t xml:space="preserve"> </w:t>
      </w:r>
      <w:r w:rsidRPr="00DF7AF5">
        <w:rPr>
          <w:rFonts w:eastAsia="Times New Roman" w:cs="Times New Roman"/>
          <w:szCs w:val="24"/>
        </w:rPr>
        <w:t>enforce Section 38.20, Penal Code, during the course and scope of</w:t>
      </w:r>
      <w:r>
        <w:rPr>
          <w:rFonts w:eastAsia="Times New Roman" w:cs="Times New Roman"/>
          <w:szCs w:val="24"/>
        </w:rPr>
        <w:t xml:space="preserve"> </w:t>
      </w:r>
      <w:r w:rsidRPr="00DF7AF5">
        <w:rPr>
          <w:rFonts w:eastAsia="Times New Roman" w:cs="Times New Roman"/>
          <w:szCs w:val="24"/>
        </w:rPr>
        <w:t>the official</w:t>
      </w:r>
      <w:r>
        <w:rPr>
          <w:rFonts w:eastAsia="Times New Roman" w:cs="Times New Roman"/>
          <w:szCs w:val="24"/>
        </w:rPr>
        <w:t>'</w:t>
      </w:r>
      <w:r w:rsidRPr="00DF7AF5">
        <w:rPr>
          <w:rFonts w:eastAsia="Times New Roman" w:cs="Times New Roman"/>
          <w:szCs w:val="24"/>
        </w:rPr>
        <w:t>s, employee</w:t>
      </w:r>
      <w:r>
        <w:rPr>
          <w:rFonts w:eastAsia="Times New Roman" w:cs="Times New Roman"/>
          <w:szCs w:val="24"/>
        </w:rPr>
        <w:t>'</w:t>
      </w:r>
      <w:r w:rsidRPr="00DF7AF5">
        <w:rPr>
          <w:rFonts w:eastAsia="Times New Roman" w:cs="Times New Roman"/>
          <w:szCs w:val="24"/>
        </w:rPr>
        <w:t>s, or contractor</w:t>
      </w:r>
      <w:r>
        <w:rPr>
          <w:rFonts w:eastAsia="Times New Roman" w:cs="Times New Roman"/>
          <w:szCs w:val="24"/>
        </w:rPr>
        <w:t>'</w:t>
      </w:r>
      <w:r w:rsidRPr="00DF7AF5">
        <w:rPr>
          <w:rFonts w:eastAsia="Times New Roman" w:cs="Times New Roman"/>
          <w:szCs w:val="24"/>
        </w:rPr>
        <w:t>s office, employment, or</w:t>
      </w:r>
      <w:r>
        <w:rPr>
          <w:rFonts w:eastAsia="Times New Roman" w:cs="Times New Roman"/>
          <w:szCs w:val="24"/>
        </w:rPr>
        <w:t xml:space="preserve"> </w:t>
      </w:r>
      <w:r w:rsidRPr="00DF7AF5">
        <w:rPr>
          <w:rFonts w:eastAsia="Times New Roman" w:cs="Times New Roman"/>
          <w:szCs w:val="24"/>
        </w:rPr>
        <w:t>contractual performance for or service on behalf of the state.</w:t>
      </w:r>
    </w:p>
    <w:p w:rsidR="004953CF" w:rsidRDefault="004953CF" w:rsidP="003F4EC9">
      <w:pPr>
        <w:spacing w:after="0" w:line="240" w:lineRule="auto"/>
        <w:ind w:left="1440"/>
        <w:jc w:val="both"/>
        <w:rPr>
          <w:rFonts w:eastAsia="Times New Roman" w:cs="Times New Roman"/>
          <w:szCs w:val="24"/>
        </w:rPr>
      </w:pPr>
    </w:p>
    <w:p w:rsidR="004953CF" w:rsidRPr="00DF7AF5"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(d)</w:t>
      </w:r>
      <w:r>
        <w:rPr>
          <w:rFonts w:eastAsia="Times New Roman" w:cs="Times New Roman"/>
          <w:szCs w:val="24"/>
        </w:rPr>
        <w:t xml:space="preserve"> Entitles a</w:t>
      </w:r>
      <w:r w:rsidRPr="00DF7AF5">
        <w:rPr>
          <w:rFonts w:eastAsia="Times New Roman" w:cs="Times New Roman"/>
          <w:szCs w:val="24"/>
        </w:rPr>
        <w:t xml:space="preserve"> state official, employee, or contractor who may be</w:t>
      </w:r>
      <w:r>
        <w:rPr>
          <w:rFonts w:eastAsia="Times New Roman" w:cs="Times New Roman"/>
          <w:szCs w:val="24"/>
        </w:rPr>
        <w:t xml:space="preserve"> </w:t>
      </w:r>
      <w:r w:rsidRPr="00DF7AF5">
        <w:rPr>
          <w:rFonts w:eastAsia="Times New Roman" w:cs="Times New Roman"/>
          <w:szCs w:val="24"/>
        </w:rPr>
        <w:t>entitled to indemnification under Subsection (a) to</w:t>
      </w:r>
      <w:r>
        <w:rPr>
          <w:rFonts w:eastAsia="Times New Roman" w:cs="Times New Roman"/>
          <w:szCs w:val="24"/>
        </w:rPr>
        <w:t xml:space="preserve"> </w:t>
      </w:r>
      <w:r w:rsidRPr="00DF7AF5">
        <w:rPr>
          <w:rFonts w:eastAsia="Times New Roman" w:cs="Times New Roman"/>
          <w:szCs w:val="24"/>
        </w:rPr>
        <w:t>representation by the attorney general, subject to Chapter 104</w:t>
      </w:r>
      <w:r>
        <w:rPr>
          <w:rFonts w:eastAsia="Times New Roman" w:cs="Times New Roman"/>
          <w:szCs w:val="24"/>
        </w:rPr>
        <w:t xml:space="preserve"> (</w:t>
      </w:r>
      <w:r w:rsidRPr="00DF7AF5">
        <w:rPr>
          <w:rFonts w:eastAsia="Times New Roman" w:cs="Times New Roman"/>
          <w:szCs w:val="24"/>
        </w:rPr>
        <w:t xml:space="preserve">State Liability For Conduct </w:t>
      </w:r>
      <w:r>
        <w:rPr>
          <w:rFonts w:eastAsia="Times New Roman" w:cs="Times New Roman"/>
          <w:szCs w:val="24"/>
        </w:rPr>
        <w:t>o</w:t>
      </w:r>
      <w:r w:rsidRPr="00DF7AF5">
        <w:rPr>
          <w:rFonts w:eastAsia="Times New Roman" w:cs="Times New Roman"/>
          <w:szCs w:val="24"/>
        </w:rPr>
        <w:t>f Public Servants</w:t>
      </w:r>
      <w:r>
        <w:rPr>
          <w:rFonts w:eastAsia="Times New Roman" w:cs="Times New Roman"/>
          <w:szCs w:val="24"/>
        </w:rPr>
        <w:t>)</w:t>
      </w:r>
      <w:r w:rsidRPr="00DF7AF5">
        <w:rPr>
          <w:rFonts w:eastAsia="Times New Roman" w:cs="Times New Roman"/>
          <w:szCs w:val="24"/>
        </w:rPr>
        <w:t>, in</w:t>
      </w:r>
      <w:r>
        <w:rPr>
          <w:rFonts w:eastAsia="Times New Roman" w:cs="Times New Roman"/>
          <w:szCs w:val="24"/>
        </w:rPr>
        <w:t xml:space="preserve"> </w:t>
      </w:r>
      <w:r w:rsidRPr="00DF7AF5">
        <w:rPr>
          <w:rFonts w:eastAsia="Times New Roman" w:cs="Times New Roman"/>
          <w:szCs w:val="24"/>
        </w:rPr>
        <w:t>an action in connection with which the official, employee, or</w:t>
      </w:r>
      <w:r>
        <w:rPr>
          <w:rFonts w:eastAsia="Times New Roman" w:cs="Times New Roman"/>
          <w:szCs w:val="24"/>
        </w:rPr>
        <w:t xml:space="preserve"> </w:t>
      </w:r>
      <w:r w:rsidRPr="00DF7AF5">
        <w:rPr>
          <w:rFonts w:eastAsia="Times New Roman" w:cs="Times New Roman"/>
          <w:szCs w:val="24"/>
        </w:rPr>
        <w:t>contractor may be entitled to that indemnification.</w:t>
      </w:r>
    </w:p>
    <w:p w:rsidR="004953CF" w:rsidRDefault="004953CF" w:rsidP="003F4EC9">
      <w:pPr>
        <w:spacing w:after="0" w:line="240" w:lineRule="auto"/>
        <w:ind w:left="1440"/>
        <w:jc w:val="both"/>
        <w:rPr>
          <w:rFonts w:eastAsia="Times New Roman" w:cs="Times New Roman"/>
          <w:szCs w:val="24"/>
        </w:rPr>
      </w:pPr>
    </w:p>
    <w:p w:rsidR="004953CF" w:rsidRDefault="004953CF" w:rsidP="003F4EC9">
      <w:pPr>
        <w:spacing w:after="0" w:line="240" w:lineRule="auto"/>
        <w:ind w:left="1440"/>
        <w:jc w:val="both"/>
        <w:rPr>
          <w:rFonts w:eastAsia="Times New Roman" w:cs="Times New Roman"/>
          <w:szCs w:val="24"/>
        </w:rPr>
      </w:pPr>
      <w:r w:rsidRPr="00DF7AF5">
        <w:rPr>
          <w:rFonts w:eastAsia="Times New Roman" w:cs="Times New Roman"/>
          <w:szCs w:val="24"/>
        </w:rPr>
        <w:t>(e)</w:t>
      </w:r>
      <w:r>
        <w:rPr>
          <w:rFonts w:eastAsia="Times New Roman" w:cs="Times New Roman"/>
          <w:szCs w:val="24"/>
        </w:rPr>
        <w:t xml:space="preserve"> Prohibits t</w:t>
      </w:r>
      <w:r w:rsidRPr="00DF7AF5">
        <w:rPr>
          <w:rFonts w:eastAsia="Times New Roman" w:cs="Times New Roman"/>
          <w:szCs w:val="24"/>
        </w:rPr>
        <w:t xml:space="preserve">his section </w:t>
      </w:r>
      <w:r>
        <w:rPr>
          <w:rFonts w:eastAsia="Times New Roman" w:cs="Times New Roman"/>
          <w:szCs w:val="24"/>
        </w:rPr>
        <w:t>from being</w:t>
      </w:r>
      <w:r w:rsidRPr="00DF7AF5">
        <w:rPr>
          <w:rFonts w:eastAsia="Times New Roman" w:cs="Times New Roman"/>
          <w:szCs w:val="24"/>
        </w:rPr>
        <w:t xml:space="preserve"> construed to waive any statutory</w:t>
      </w:r>
      <w:r>
        <w:rPr>
          <w:rFonts w:eastAsia="Times New Roman" w:cs="Times New Roman"/>
          <w:szCs w:val="24"/>
        </w:rPr>
        <w:t xml:space="preserve"> </w:t>
      </w:r>
      <w:r w:rsidRPr="00DF7AF5">
        <w:rPr>
          <w:rFonts w:eastAsia="Times New Roman" w:cs="Times New Roman"/>
          <w:szCs w:val="24"/>
        </w:rPr>
        <w:t>limits on damages under state law.</w:t>
      </w:r>
    </w:p>
    <w:p w:rsidR="004953CF" w:rsidRDefault="004953CF" w:rsidP="003F4EC9">
      <w:pPr>
        <w:spacing w:after="0" w:line="240" w:lineRule="auto"/>
        <w:jc w:val="both"/>
        <w:rPr>
          <w:rFonts w:eastAsia="Times New Roman" w:cs="Times New Roman"/>
          <w:szCs w:val="24"/>
        </w:rPr>
      </w:pPr>
    </w:p>
    <w:p w:rsidR="004953CF"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117.004.</w:t>
      </w:r>
      <w:r>
        <w:rPr>
          <w:rFonts w:eastAsia="Times New Roman" w:cs="Times New Roman"/>
          <w:szCs w:val="24"/>
        </w:rPr>
        <w:t xml:space="preserve"> </w:t>
      </w:r>
      <w:r w:rsidRPr="00DF7AF5">
        <w:rPr>
          <w:rFonts w:eastAsia="Times New Roman" w:cs="Times New Roman"/>
          <w:szCs w:val="24"/>
        </w:rPr>
        <w:t xml:space="preserve">APPEAL TO SUPREME COURT. </w:t>
      </w:r>
      <w:r>
        <w:rPr>
          <w:rFonts w:eastAsia="Times New Roman" w:cs="Times New Roman"/>
          <w:szCs w:val="24"/>
        </w:rPr>
        <w:t xml:space="preserve">Requires that </w:t>
      </w:r>
      <w:r w:rsidRPr="00DF7AF5">
        <w:rPr>
          <w:rFonts w:eastAsia="Times New Roman" w:cs="Times New Roman"/>
          <w:szCs w:val="24"/>
        </w:rPr>
        <w:t>an appeal be taken directly to the</w:t>
      </w:r>
      <w:r>
        <w:rPr>
          <w:rFonts w:eastAsia="Times New Roman" w:cs="Times New Roman"/>
          <w:szCs w:val="24"/>
        </w:rPr>
        <w:t xml:space="preserve"> S</w:t>
      </w:r>
      <w:r w:rsidRPr="00DF7AF5">
        <w:rPr>
          <w:rFonts w:eastAsia="Times New Roman" w:cs="Times New Roman"/>
          <w:szCs w:val="24"/>
        </w:rPr>
        <w:t xml:space="preserve">upreme </w:t>
      </w:r>
      <w:r>
        <w:rPr>
          <w:rFonts w:eastAsia="Times New Roman" w:cs="Times New Roman"/>
          <w:szCs w:val="24"/>
        </w:rPr>
        <w:t>C</w:t>
      </w:r>
      <w:r w:rsidRPr="00DF7AF5">
        <w:rPr>
          <w:rFonts w:eastAsia="Times New Roman" w:cs="Times New Roman"/>
          <w:szCs w:val="24"/>
        </w:rPr>
        <w:t>ourt</w:t>
      </w:r>
      <w:r>
        <w:rPr>
          <w:rFonts w:eastAsia="Times New Roman" w:cs="Times New Roman"/>
          <w:szCs w:val="24"/>
        </w:rPr>
        <w:t xml:space="preserve"> of Texas f</w:t>
      </w:r>
      <w:r w:rsidRPr="00DF7AF5">
        <w:rPr>
          <w:rFonts w:eastAsia="Times New Roman" w:cs="Times New Roman"/>
          <w:szCs w:val="24"/>
        </w:rPr>
        <w:t>or a civil action</w:t>
      </w:r>
      <w:r>
        <w:rPr>
          <w:rFonts w:eastAsia="Times New Roman" w:cs="Times New Roman"/>
          <w:szCs w:val="24"/>
        </w:rPr>
        <w:t xml:space="preserve"> </w:t>
      </w:r>
      <w:r w:rsidRPr="00DF7AF5">
        <w:rPr>
          <w:rFonts w:eastAsia="Times New Roman" w:cs="Times New Roman"/>
          <w:szCs w:val="24"/>
        </w:rPr>
        <w:t>brought against a person who may be entitled under Section 117.002</w:t>
      </w:r>
      <w:r>
        <w:rPr>
          <w:rFonts w:eastAsia="Times New Roman" w:cs="Times New Roman"/>
          <w:szCs w:val="24"/>
        </w:rPr>
        <w:t xml:space="preserve"> </w:t>
      </w:r>
      <w:r w:rsidRPr="00DF7AF5">
        <w:rPr>
          <w:rFonts w:eastAsia="Times New Roman" w:cs="Times New Roman"/>
          <w:szCs w:val="24"/>
        </w:rPr>
        <w:t>or 117.003 to indemnification for damages awarded against the</w:t>
      </w:r>
      <w:r>
        <w:rPr>
          <w:rFonts w:eastAsia="Times New Roman" w:cs="Times New Roman"/>
          <w:szCs w:val="24"/>
        </w:rPr>
        <w:t xml:space="preserve"> </w:t>
      </w:r>
      <w:r w:rsidRPr="00DF7AF5">
        <w:rPr>
          <w:rFonts w:eastAsia="Times New Roman" w:cs="Times New Roman"/>
          <w:szCs w:val="24"/>
        </w:rPr>
        <w:t>person in the action</w:t>
      </w:r>
      <w:r>
        <w:rPr>
          <w:rFonts w:eastAsia="Times New Roman" w:cs="Times New Roman"/>
          <w:szCs w:val="24"/>
        </w:rPr>
        <w:t>.</w:t>
      </w:r>
    </w:p>
    <w:p w:rsidR="004953CF" w:rsidRPr="00DF7AF5" w:rsidRDefault="004953CF" w:rsidP="003F4EC9">
      <w:pPr>
        <w:spacing w:after="0" w:line="240" w:lineRule="auto"/>
        <w:ind w:left="720"/>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Sec.</w:t>
      </w:r>
      <w:r>
        <w:rPr>
          <w:rFonts w:eastAsia="Times New Roman" w:cs="Times New Roman"/>
          <w:szCs w:val="24"/>
        </w:rPr>
        <w:t xml:space="preserve"> </w:t>
      </w:r>
      <w:r w:rsidRPr="00DF7AF5">
        <w:rPr>
          <w:rFonts w:eastAsia="Times New Roman" w:cs="Times New Roman"/>
          <w:szCs w:val="24"/>
        </w:rPr>
        <w:t>117.005.</w:t>
      </w:r>
      <w:r>
        <w:rPr>
          <w:rFonts w:eastAsia="Times New Roman" w:cs="Times New Roman"/>
          <w:szCs w:val="24"/>
        </w:rPr>
        <w:t xml:space="preserve"> </w:t>
      </w:r>
      <w:r w:rsidRPr="00DF7AF5">
        <w:rPr>
          <w:rFonts w:eastAsia="Times New Roman" w:cs="Times New Roman"/>
          <w:szCs w:val="24"/>
        </w:rPr>
        <w:t xml:space="preserve">OTHER LAWS NOT AFFECTED. </w:t>
      </w:r>
      <w:r>
        <w:rPr>
          <w:rFonts w:eastAsia="Times New Roman" w:cs="Times New Roman"/>
          <w:szCs w:val="24"/>
        </w:rPr>
        <w:t>Provides that t</w:t>
      </w:r>
      <w:r w:rsidRPr="00DF7AF5">
        <w:rPr>
          <w:rFonts w:eastAsia="Times New Roman" w:cs="Times New Roman"/>
          <w:szCs w:val="24"/>
        </w:rPr>
        <w:t>his chapter does</w:t>
      </w:r>
      <w:r>
        <w:rPr>
          <w:rFonts w:eastAsia="Times New Roman" w:cs="Times New Roman"/>
          <w:szCs w:val="24"/>
        </w:rPr>
        <w:t xml:space="preserve"> </w:t>
      </w:r>
      <w:r w:rsidRPr="00DF7AF5">
        <w:rPr>
          <w:rFonts w:eastAsia="Times New Roman" w:cs="Times New Roman"/>
          <w:szCs w:val="24"/>
        </w:rPr>
        <w:t>not affect a defense, immunity, or jurisdictional bar available to</w:t>
      </w:r>
      <w:r>
        <w:rPr>
          <w:rFonts w:eastAsia="Times New Roman" w:cs="Times New Roman"/>
          <w:szCs w:val="24"/>
        </w:rPr>
        <w:t xml:space="preserve"> </w:t>
      </w:r>
      <w:r w:rsidRPr="00DF7AF5">
        <w:rPr>
          <w:rFonts w:eastAsia="Times New Roman" w:cs="Times New Roman"/>
          <w:szCs w:val="24"/>
        </w:rPr>
        <w:t>the state or a local government or an official, employee, or</w:t>
      </w:r>
      <w:r>
        <w:rPr>
          <w:rFonts w:eastAsia="Times New Roman" w:cs="Times New Roman"/>
          <w:szCs w:val="24"/>
        </w:rPr>
        <w:t xml:space="preserve"> </w:t>
      </w:r>
      <w:r w:rsidRPr="00DF7AF5">
        <w:rPr>
          <w:rFonts w:eastAsia="Times New Roman" w:cs="Times New Roman"/>
          <w:szCs w:val="24"/>
        </w:rPr>
        <w:t>contractor of the state or a local government.</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jc w:val="both"/>
        <w:rPr>
          <w:rFonts w:eastAsia="Times New Roman" w:cs="Times New Roman"/>
          <w:szCs w:val="24"/>
        </w:rPr>
      </w:pPr>
      <w:r w:rsidRPr="00DF7AF5">
        <w:rPr>
          <w:rFonts w:eastAsia="Times New Roman" w:cs="Times New Roman"/>
          <w:szCs w:val="24"/>
        </w:rPr>
        <w:t>SECTION</w:t>
      </w:r>
      <w:r>
        <w:rPr>
          <w:rFonts w:eastAsia="Times New Roman" w:cs="Times New Roman"/>
          <w:szCs w:val="24"/>
        </w:rPr>
        <w:t xml:space="preserve"> </w:t>
      </w:r>
      <w:r w:rsidRPr="00DF7AF5">
        <w:rPr>
          <w:rFonts w:eastAsia="Times New Roman" w:cs="Times New Roman"/>
          <w:szCs w:val="24"/>
        </w:rPr>
        <w:t>3.</w:t>
      </w:r>
      <w:r>
        <w:rPr>
          <w:rFonts w:eastAsia="Times New Roman" w:cs="Times New Roman"/>
          <w:szCs w:val="24"/>
        </w:rPr>
        <w:t xml:space="preserve"> Amends </w:t>
      </w:r>
      <w:r w:rsidRPr="00DF7AF5">
        <w:rPr>
          <w:rFonts w:eastAsia="Times New Roman" w:cs="Times New Roman"/>
          <w:szCs w:val="24"/>
        </w:rPr>
        <w:t>Subchapter B, Chapter 42A, Code of Criminal</w:t>
      </w:r>
      <w:r>
        <w:rPr>
          <w:rFonts w:eastAsia="Times New Roman" w:cs="Times New Roman"/>
          <w:szCs w:val="24"/>
        </w:rPr>
        <w:t xml:space="preserve"> </w:t>
      </w:r>
      <w:r w:rsidRPr="00DF7AF5">
        <w:rPr>
          <w:rFonts w:eastAsia="Times New Roman" w:cs="Times New Roman"/>
          <w:szCs w:val="24"/>
        </w:rPr>
        <w:t>Procedure, by adding Article 42A.059</w:t>
      </w:r>
      <w:r>
        <w:rPr>
          <w:rFonts w:eastAsia="Times New Roman" w:cs="Times New Roman"/>
          <w:szCs w:val="24"/>
        </w:rPr>
        <w:t xml:space="preserve">, </w:t>
      </w:r>
      <w:r w:rsidRPr="00DF7AF5">
        <w:rPr>
          <w:rFonts w:eastAsia="Times New Roman" w:cs="Times New Roman"/>
          <w:szCs w:val="24"/>
        </w:rPr>
        <w:t>as follows:</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sidRPr="00DF7AF5">
        <w:rPr>
          <w:rFonts w:eastAsia="Times New Roman" w:cs="Times New Roman"/>
          <w:szCs w:val="24"/>
        </w:rPr>
        <w:t>Art.</w:t>
      </w:r>
      <w:r>
        <w:rPr>
          <w:rFonts w:eastAsia="Times New Roman" w:cs="Times New Roman"/>
          <w:szCs w:val="24"/>
        </w:rPr>
        <w:t xml:space="preserve"> </w:t>
      </w:r>
      <w:r w:rsidRPr="00DF7AF5">
        <w:rPr>
          <w:rFonts w:eastAsia="Times New Roman" w:cs="Times New Roman"/>
          <w:szCs w:val="24"/>
        </w:rPr>
        <w:t>42A.059.</w:t>
      </w:r>
      <w:r>
        <w:rPr>
          <w:rFonts w:eastAsia="Times New Roman" w:cs="Times New Roman"/>
          <w:szCs w:val="24"/>
        </w:rPr>
        <w:t xml:space="preserve"> </w:t>
      </w:r>
      <w:r w:rsidRPr="00DF7AF5">
        <w:rPr>
          <w:rFonts w:eastAsia="Times New Roman" w:cs="Times New Roman"/>
          <w:szCs w:val="24"/>
        </w:rPr>
        <w:t>PLACEMENT ON COMMUNITY SUPERVISION</w:t>
      </w:r>
      <w:r>
        <w:rPr>
          <w:rFonts w:eastAsia="Times New Roman" w:cs="Times New Roman"/>
          <w:szCs w:val="24"/>
        </w:rPr>
        <w:t xml:space="preserve"> </w:t>
      </w:r>
      <w:r w:rsidRPr="00DF7AF5">
        <w:rPr>
          <w:rFonts w:eastAsia="Times New Roman" w:cs="Times New Roman"/>
          <w:szCs w:val="24"/>
        </w:rPr>
        <w:t>PROHIBITED FOR IMPROPER ENTRY FROM FOREIGN NATION.</w:t>
      </w:r>
      <w:r>
        <w:rPr>
          <w:rFonts w:eastAsia="Times New Roman" w:cs="Times New Roman"/>
          <w:szCs w:val="24"/>
        </w:rPr>
        <w:t xml:space="preserve"> Provides that, n</w:t>
      </w:r>
      <w:r w:rsidRPr="00DF7AF5">
        <w:rPr>
          <w:rFonts w:eastAsia="Times New Roman" w:cs="Times New Roman"/>
          <w:szCs w:val="24"/>
        </w:rPr>
        <w:t>otwithstanding</w:t>
      </w:r>
      <w:r>
        <w:rPr>
          <w:rFonts w:eastAsia="Times New Roman" w:cs="Times New Roman"/>
          <w:szCs w:val="24"/>
        </w:rPr>
        <w:t xml:space="preserve"> </w:t>
      </w:r>
      <w:r w:rsidRPr="00DF7AF5">
        <w:rPr>
          <w:rFonts w:eastAsia="Times New Roman" w:cs="Times New Roman"/>
          <w:szCs w:val="24"/>
        </w:rPr>
        <w:t>any other provision of Chapter 42A</w:t>
      </w:r>
      <w:r>
        <w:rPr>
          <w:rFonts w:eastAsia="Times New Roman" w:cs="Times New Roman"/>
          <w:szCs w:val="24"/>
        </w:rPr>
        <w:t xml:space="preserve"> (Community Supervision)</w:t>
      </w:r>
      <w:r w:rsidRPr="00DF7AF5">
        <w:rPr>
          <w:rFonts w:eastAsia="Times New Roman" w:cs="Times New Roman"/>
          <w:szCs w:val="24"/>
        </w:rPr>
        <w:t>, a defendant is not eligible for</w:t>
      </w:r>
      <w:r>
        <w:rPr>
          <w:rFonts w:eastAsia="Times New Roman" w:cs="Times New Roman"/>
          <w:szCs w:val="24"/>
        </w:rPr>
        <w:t xml:space="preserve"> </w:t>
      </w:r>
      <w:r w:rsidRPr="00DF7AF5">
        <w:rPr>
          <w:rFonts w:eastAsia="Times New Roman" w:cs="Times New Roman"/>
          <w:szCs w:val="24"/>
        </w:rPr>
        <w:t>community supervision, including deferred adjudication community</w:t>
      </w:r>
      <w:r>
        <w:rPr>
          <w:rFonts w:eastAsia="Times New Roman" w:cs="Times New Roman"/>
          <w:szCs w:val="24"/>
        </w:rPr>
        <w:t xml:space="preserve"> </w:t>
      </w:r>
      <w:r w:rsidRPr="00DF7AF5">
        <w:rPr>
          <w:rFonts w:eastAsia="Times New Roman" w:cs="Times New Roman"/>
          <w:szCs w:val="24"/>
        </w:rPr>
        <w:t>supervision, under this chapter if the defendant is charged with or</w:t>
      </w:r>
      <w:r>
        <w:rPr>
          <w:rFonts w:eastAsia="Times New Roman" w:cs="Times New Roman"/>
          <w:szCs w:val="24"/>
        </w:rPr>
        <w:t xml:space="preserve"> </w:t>
      </w:r>
      <w:r w:rsidRPr="00DF7AF5">
        <w:rPr>
          <w:rFonts w:eastAsia="Times New Roman" w:cs="Times New Roman"/>
          <w:szCs w:val="24"/>
        </w:rPr>
        <w:t>convicted of an offense under Section 38.20, Penal Code.</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jc w:val="both"/>
        <w:rPr>
          <w:rFonts w:eastAsia="Times New Roman" w:cs="Times New Roman"/>
          <w:szCs w:val="24"/>
        </w:rPr>
      </w:pPr>
      <w:r w:rsidRPr="00DF7AF5">
        <w:rPr>
          <w:rFonts w:eastAsia="Times New Roman" w:cs="Times New Roman"/>
          <w:szCs w:val="24"/>
        </w:rPr>
        <w:t>SECTION</w:t>
      </w:r>
      <w:r>
        <w:rPr>
          <w:rFonts w:eastAsia="Times New Roman" w:cs="Times New Roman"/>
          <w:szCs w:val="24"/>
        </w:rPr>
        <w:t xml:space="preserve"> </w:t>
      </w:r>
      <w:r w:rsidRPr="00DF7AF5">
        <w:rPr>
          <w:rFonts w:eastAsia="Times New Roman" w:cs="Times New Roman"/>
          <w:szCs w:val="24"/>
        </w:rPr>
        <w:t>4.</w:t>
      </w:r>
      <w:r>
        <w:rPr>
          <w:rFonts w:eastAsia="Times New Roman" w:cs="Times New Roman"/>
          <w:szCs w:val="24"/>
        </w:rPr>
        <w:t xml:space="preserve"> Amends </w:t>
      </w:r>
      <w:r w:rsidRPr="00DF7AF5">
        <w:rPr>
          <w:rFonts w:eastAsia="Times New Roman" w:cs="Times New Roman"/>
          <w:szCs w:val="24"/>
        </w:rPr>
        <w:t xml:space="preserve">Section 508.145(a), Government Code, </w:t>
      </w:r>
      <w:r>
        <w:rPr>
          <w:rFonts w:eastAsia="Times New Roman" w:cs="Times New Roman"/>
          <w:szCs w:val="24"/>
        </w:rPr>
        <w:t xml:space="preserve"> </w:t>
      </w:r>
      <w:r w:rsidRPr="00DF7AF5">
        <w:rPr>
          <w:rFonts w:eastAsia="Times New Roman" w:cs="Times New Roman"/>
          <w:szCs w:val="24"/>
        </w:rPr>
        <w:t>as follows:</w:t>
      </w:r>
    </w:p>
    <w:p w:rsidR="004953CF" w:rsidRDefault="004953CF" w:rsidP="003F4EC9">
      <w:pPr>
        <w:spacing w:after="0" w:line="240" w:lineRule="auto"/>
        <w:jc w:val="both"/>
        <w:rPr>
          <w:rFonts w:eastAsia="Times New Roman" w:cs="Times New Roman"/>
          <w:szCs w:val="24"/>
        </w:rPr>
      </w:pPr>
    </w:p>
    <w:p w:rsidR="004953CF" w:rsidRPr="00DF7AF5" w:rsidRDefault="004953CF" w:rsidP="003F4EC9">
      <w:pPr>
        <w:spacing w:after="0" w:line="240" w:lineRule="auto"/>
        <w:ind w:left="720"/>
        <w:jc w:val="both"/>
        <w:rPr>
          <w:rFonts w:eastAsia="Times New Roman" w:cs="Times New Roman"/>
          <w:szCs w:val="24"/>
        </w:rPr>
      </w:pPr>
      <w:r>
        <w:rPr>
          <w:rFonts w:eastAsia="Times New Roman" w:cs="Times New Roman"/>
          <w:szCs w:val="24"/>
        </w:rPr>
        <w:t xml:space="preserve">(a) </w:t>
      </w:r>
      <w:r w:rsidRPr="00DF7AF5">
        <w:rPr>
          <w:rFonts w:eastAsia="Times New Roman" w:cs="Times New Roman"/>
          <w:szCs w:val="24"/>
        </w:rPr>
        <w:t>Provides that an inmate is not eligible for release on parole if the</w:t>
      </w:r>
      <w:r>
        <w:rPr>
          <w:rFonts w:eastAsia="Times New Roman" w:cs="Times New Roman"/>
          <w:szCs w:val="24"/>
        </w:rPr>
        <w:t xml:space="preserve"> </w:t>
      </w:r>
      <w:r w:rsidRPr="00DF7AF5">
        <w:rPr>
          <w:rFonts w:eastAsia="Times New Roman" w:cs="Times New Roman"/>
          <w:szCs w:val="24"/>
        </w:rPr>
        <w:t>inmate is under sentence of death, serving a sentence of life</w:t>
      </w:r>
      <w:r>
        <w:rPr>
          <w:rFonts w:eastAsia="Times New Roman" w:cs="Times New Roman"/>
          <w:szCs w:val="24"/>
        </w:rPr>
        <w:t xml:space="preserve"> </w:t>
      </w:r>
      <w:r w:rsidRPr="00DF7AF5">
        <w:rPr>
          <w:rFonts w:eastAsia="Times New Roman" w:cs="Times New Roman"/>
          <w:szCs w:val="24"/>
        </w:rPr>
        <w:t xml:space="preserve">imprisonment without parole, or serving a sentence for any of </w:t>
      </w:r>
      <w:r>
        <w:rPr>
          <w:rFonts w:eastAsia="Times New Roman" w:cs="Times New Roman"/>
          <w:szCs w:val="24"/>
        </w:rPr>
        <w:t>certain</w:t>
      </w:r>
      <w:r w:rsidRPr="00DF7AF5">
        <w:rPr>
          <w:rFonts w:eastAsia="Times New Roman" w:cs="Times New Roman"/>
          <w:szCs w:val="24"/>
        </w:rPr>
        <w:t xml:space="preserve"> offenses under the Penal Code</w:t>
      </w:r>
      <w:r>
        <w:rPr>
          <w:rFonts w:eastAsia="Times New Roman" w:cs="Times New Roman"/>
          <w:szCs w:val="24"/>
        </w:rPr>
        <w:t xml:space="preserve">, including Section </w:t>
      </w:r>
      <w:r w:rsidRPr="00DF7AF5">
        <w:rPr>
          <w:rFonts w:eastAsia="Times New Roman" w:cs="Times New Roman"/>
          <w:szCs w:val="24"/>
        </w:rPr>
        <w:t>38.20.</w:t>
      </w:r>
      <w:r>
        <w:rPr>
          <w:rFonts w:eastAsia="Times New Roman" w:cs="Times New Roman"/>
          <w:szCs w:val="24"/>
        </w:rPr>
        <w:t xml:space="preserve"> Makes nonsubstantive changes.</w:t>
      </w:r>
    </w:p>
    <w:p w:rsidR="004953CF" w:rsidRDefault="004953CF" w:rsidP="003F4EC9">
      <w:pPr>
        <w:spacing w:after="0" w:line="240" w:lineRule="auto"/>
        <w:jc w:val="both"/>
        <w:rPr>
          <w:rFonts w:eastAsia="Times New Roman" w:cs="Times New Roman"/>
          <w:szCs w:val="24"/>
        </w:rPr>
      </w:pPr>
    </w:p>
    <w:p w:rsidR="004953CF" w:rsidRDefault="004953CF" w:rsidP="003F4EC9">
      <w:pPr>
        <w:spacing w:after="0" w:line="240" w:lineRule="auto"/>
        <w:jc w:val="both"/>
        <w:rPr>
          <w:rFonts w:eastAsia="Times New Roman" w:cs="Times New Roman"/>
          <w:szCs w:val="24"/>
        </w:rPr>
      </w:pPr>
      <w:r w:rsidRPr="00DF7AF5">
        <w:rPr>
          <w:rFonts w:eastAsia="Times New Roman" w:cs="Times New Roman"/>
          <w:szCs w:val="24"/>
        </w:rPr>
        <w:t>SECTION</w:t>
      </w:r>
      <w:r>
        <w:rPr>
          <w:rFonts w:eastAsia="Times New Roman" w:cs="Times New Roman"/>
          <w:szCs w:val="24"/>
        </w:rPr>
        <w:t xml:space="preserve"> </w:t>
      </w:r>
      <w:r w:rsidRPr="00DF7AF5">
        <w:rPr>
          <w:rFonts w:eastAsia="Times New Roman" w:cs="Times New Roman"/>
          <w:szCs w:val="24"/>
        </w:rPr>
        <w:t>5.</w:t>
      </w:r>
      <w:r>
        <w:rPr>
          <w:rFonts w:eastAsia="Times New Roman" w:cs="Times New Roman"/>
          <w:szCs w:val="24"/>
        </w:rPr>
        <w:t xml:space="preserve"> Amends </w:t>
      </w:r>
      <w:r w:rsidRPr="00DF7AF5">
        <w:rPr>
          <w:rFonts w:eastAsia="Times New Roman" w:cs="Times New Roman"/>
          <w:szCs w:val="24"/>
        </w:rPr>
        <w:t>Section 508.149, Government Code, by</w:t>
      </w:r>
      <w:r>
        <w:rPr>
          <w:rFonts w:eastAsia="Times New Roman" w:cs="Times New Roman"/>
          <w:szCs w:val="24"/>
        </w:rPr>
        <w:t xml:space="preserve"> </w:t>
      </w:r>
      <w:r w:rsidRPr="00DF7AF5">
        <w:rPr>
          <w:rFonts w:eastAsia="Times New Roman" w:cs="Times New Roman"/>
          <w:szCs w:val="24"/>
        </w:rPr>
        <w:t xml:space="preserve">adding Subsection (a-1) to </w:t>
      </w:r>
      <w:r>
        <w:rPr>
          <w:rFonts w:eastAsia="Times New Roman" w:cs="Times New Roman"/>
          <w:szCs w:val="24"/>
        </w:rPr>
        <w:t xml:space="preserve">prohibit an </w:t>
      </w:r>
      <w:r w:rsidRPr="00DF7AF5">
        <w:rPr>
          <w:rFonts w:eastAsia="Times New Roman" w:cs="Times New Roman"/>
          <w:szCs w:val="24"/>
        </w:rPr>
        <w:t>inmate serving a sentence for an offense under</w:t>
      </w:r>
      <w:r>
        <w:rPr>
          <w:rFonts w:eastAsia="Times New Roman" w:cs="Times New Roman"/>
          <w:szCs w:val="24"/>
        </w:rPr>
        <w:t xml:space="preserve"> </w:t>
      </w:r>
      <w:r w:rsidRPr="00DF7AF5">
        <w:rPr>
          <w:rFonts w:eastAsia="Times New Roman" w:cs="Times New Roman"/>
          <w:szCs w:val="24"/>
        </w:rPr>
        <w:t xml:space="preserve">Section 38.20, Penal Code, </w:t>
      </w:r>
      <w:r>
        <w:rPr>
          <w:rFonts w:eastAsia="Times New Roman" w:cs="Times New Roman"/>
          <w:szCs w:val="24"/>
        </w:rPr>
        <w:t>from</w:t>
      </w:r>
      <w:r w:rsidRPr="00DF7AF5">
        <w:rPr>
          <w:rFonts w:eastAsia="Times New Roman" w:cs="Times New Roman"/>
          <w:szCs w:val="24"/>
        </w:rPr>
        <w:t xml:space="preserve"> be</w:t>
      </w:r>
      <w:r>
        <w:rPr>
          <w:rFonts w:eastAsia="Times New Roman" w:cs="Times New Roman"/>
          <w:szCs w:val="24"/>
        </w:rPr>
        <w:t>ing</w:t>
      </w:r>
      <w:r w:rsidRPr="00DF7AF5">
        <w:rPr>
          <w:rFonts w:eastAsia="Times New Roman" w:cs="Times New Roman"/>
          <w:szCs w:val="24"/>
        </w:rPr>
        <w:t xml:space="preserve"> released to mandatory</w:t>
      </w:r>
      <w:r>
        <w:rPr>
          <w:rFonts w:eastAsia="Times New Roman" w:cs="Times New Roman"/>
          <w:szCs w:val="24"/>
        </w:rPr>
        <w:t xml:space="preserve"> </w:t>
      </w:r>
      <w:r w:rsidRPr="00DF7AF5">
        <w:rPr>
          <w:rFonts w:eastAsia="Times New Roman" w:cs="Times New Roman"/>
          <w:szCs w:val="24"/>
        </w:rPr>
        <w:t>supervision.</w:t>
      </w:r>
    </w:p>
    <w:p w:rsidR="004953CF" w:rsidRDefault="004953CF" w:rsidP="003F4EC9">
      <w:pPr>
        <w:spacing w:after="0" w:line="240" w:lineRule="auto"/>
        <w:jc w:val="both"/>
        <w:rPr>
          <w:rFonts w:eastAsia="Times New Roman" w:cs="Times New Roman"/>
          <w:szCs w:val="24"/>
        </w:rPr>
      </w:pPr>
    </w:p>
    <w:p w:rsidR="004953CF" w:rsidRDefault="004953CF" w:rsidP="003F4EC9">
      <w:pPr>
        <w:spacing w:after="0" w:line="240" w:lineRule="auto"/>
        <w:jc w:val="both"/>
        <w:rPr>
          <w:rFonts w:eastAsia="Times New Roman" w:cs="Times New Roman"/>
          <w:szCs w:val="24"/>
        </w:rPr>
      </w:pPr>
      <w:r>
        <w:rPr>
          <w:rFonts w:eastAsia="Times New Roman" w:cs="Times New Roman"/>
          <w:szCs w:val="24"/>
        </w:rPr>
        <w:t>SECTION 6. Severability clause.</w:t>
      </w:r>
    </w:p>
    <w:p w:rsidR="004953CF" w:rsidRDefault="004953CF" w:rsidP="003F4EC9">
      <w:pPr>
        <w:spacing w:after="0" w:line="240" w:lineRule="auto"/>
        <w:jc w:val="both"/>
        <w:rPr>
          <w:rFonts w:eastAsia="Times New Roman" w:cs="Times New Roman"/>
          <w:szCs w:val="24"/>
        </w:rPr>
      </w:pPr>
    </w:p>
    <w:p w:rsidR="004953CF" w:rsidRPr="00C8671F" w:rsidRDefault="004953CF" w:rsidP="003F4EC9">
      <w:pPr>
        <w:spacing w:after="0" w:line="240" w:lineRule="auto"/>
        <w:jc w:val="both"/>
        <w:rPr>
          <w:rFonts w:eastAsia="Times New Roman" w:cs="Times New Roman"/>
          <w:szCs w:val="24"/>
        </w:rPr>
      </w:pPr>
      <w:r>
        <w:rPr>
          <w:rFonts w:eastAsia="Times New Roman" w:cs="Times New Roman"/>
          <w:szCs w:val="24"/>
        </w:rPr>
        <w:t xml:space="preserve">SECTION 7. Effective date: </w:t>
      </w:r>
      <w:r w:rsidRPr="00DF7AF5">
        <w:rPr>
          <w:rFonts w:eastAsia="Times New Roman" w:cs="Times New Roman"/>
          <w:szCs w:val="24"/>
        </w:rPr>
        <w:t>the 91st day after the</w:t>
      </w:r>
      <w:r>
        <w:rPr>
          <w:rFonts w:eastAsia="Times New Roman" w:cs="Times New Roman"/>
          <w:szCs w:val="24"/>
        </w:rPr>
        <w:t xml:space="preserve"> </w:t>
      </w:r>
      <w:r w:rsidRPr="00DF7AF5">
        <w:rPr>
          <w:rFonts w:eastAsia="Times New Roman" w:cs="Times New Roman"/>
          <w:szCs w:val="24"/>
        </w:rPr>
        <w:t>last day of the legislative session.</w:t>
      </w:r>
    </w:p>
    <w:sectPr w:rsidR="004953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ADF" w:rsidRDefault="00433ADF" w:rsidP="000F1DF9">
      <w:pPr>
        <w:spacing w:after="0" w:line="240" w:lineRule="auto"/>
      </w:pPr>
      <w:r>
        <w:separator/>
      </w:r>
    </w:p>
  </w:endnote>
  <w:endnote w:type="continuationSeparator" w:id="0">
    <w:p w:rsidR="00433ADF" w:rsidRDefault="00433A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3A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53CF">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53CF">
                <w:rPr>
                  <w:sz w:val="20"/>
                  <w:szCs w:val="20"/>
                </w:rPr>
                <w:t>C.S.H.B.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53CF">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3A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ADF" w:rsidRDefault="00433ADF" w:rsidP="000F1DF9">
      <w:pPr>
        <w:spacing w:after="0" w:line="240" w:lineRule="auto"/>
      </w:pPr>
      <w:r>
        <w:separator/>
      </w:r>
    </w:p>
  </w:footnote>
  <w:footnote w:type="continuationSeparator" w:id="0">
    <w:p w:rsidR="00433ADF" w:rsidRDefault="00433A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3ADF"/>
    <w:rsid w:val="0045110C"/>
    <w:rsid w:val="004953C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DAFED"/>
  <w15:docId w15:val="{1E05E261-C7A0-41DD-82C4-FA045EA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53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FA27F8125845B6A4772B2614E024B1"/>
        <w:category>
          <w:name w:val="General"/>
          <w:gallery w:val="placeholder"/>
        </w:category>
        <w:types>
          <w:type w:val="bbPlcHdr"/>
        </w:types>
        <w:behaviors>
          <w:behavior w:val="content"/>
        </w:behaviors>
        <w:guid w:val="{98FB6D52-ADFC-455E-9A26-49EB044BC34B}"/>
      </w:docPartPr>
      <w:docPartBody>
        <w:p w:rsidR="00000000" w:rsidRDefault="00601056"/>
      </w:docPartBody>
    </w:docPart>
    <w:docPart>
      <w:docPartPr>
        <w:name w:val="738C8AE2F91A402C9B64CCAA56BEA85B"/>
        <w:category>
          <w:name w:val="General"/>
          <w:gallery w:val="placeholder"/>
        </w:category>
        <w:types>
          <w:type w:val="bbPlcHdr"/>
        </w:types>
        <w:behaviors>
          <w:behavior w:val="content"/>
        </w:behaviors>
        <w:guid w:val="{5A73EC91-63CC-40DE-9518-DC43DB0267EF}"/>
      </w:docPartPr>
      <w:docPartBody>
        <w:p w:rsidR="00000000" w:rsidRDefault="00601056"/>
      </w:docPartBody>
    </w:docPart>
    <w:docPart>
      <w:docPartPr>
        <w:name w:val="4DE9F34277FA4085AB14CAA7A383C515"/>
        <w:category>
          <w:name w:val="General"/>
          <w:gallery w:val="placeholder"/>
        </w:category>
        <w:types>
          <w:type w:val="bbPlcHdr"/>
        </w:types>
        <w:behaviors>
          <w:behavior w:val="content"/>
        </w:behaviors>
        <w:guid w:val="{878532E3-3F38-4FE3-8622-BE617B34113E}"/>
      </w:docPartPr>
      <w:docPartBody>
        <w:p w:rsidR="00000000" w:rsidRDefault="00601056"/>
      </w:docPartBody>
    </w:docPart>
    <w:docPart>
      <w:docPartPr>
        <w:name w:val="DCFEF9956B7F498A906CEA1877E5DAFE"/>
        <w:category>
          <w:name w:val="General"/>
          <w:gallery w:val="placeholder"/>
        </w:category>
        <w:types>
          <w:type w:val="bbPlcHdr"/>
        </w:types>
        <w:behaviors>
          <w:behavior w:val="content"/>
        </w:behaviors>
        <w:guid w:val="{C07C8412-B6E4-4530-84AF-4817C0F5DC90}"/>
      </w:docPartPr>
      <w:docPartBody>
        <w:p w:rsidR="00000000" w:rsidRDefault="00601056"/>
      </w:docPartBody>
    </w:docPart>
    <w:docPart>
      <w:docPartPr>
        <w:name w:val="2E31B22D7CB44A15876653F463258E19"/>
        <w:category>
          <w:name w:val="General"/>
          <w:gallery w:val="placeholder"/>
        </w:category>
        <w:types>
          <w:type w:val="bbPlcHdr"/>
        </w:types>
        <w:behaviors>
          <w:behavior w:val="content"/>
        </w:behaviors>
        <w:guid w:val="{0A3DF751-228F-4F22-A7FA-E3D543DDD928}"/>
      </w:docPartPr>
      <w:docPartBody>
        <w:p w:rsidR="00000000" w:rsidRDefault="00601056"/>
      </w:docPartBody>
    </w:docPart>
    <w:docPart>
      <w:docPartPr>
        <w:name w:val="FFEC1089548F49968CE3967A88700B41"/>
        <w:category>
          <w:name w:val="General"/>
          <w:gallery w:val="placeholder"/>
        </w:category>
        <w:types>
          <w:type w:val="bbPlcHdr"/>
        </w:types>
        <w:behaviors>
          <w:behavior w:val="content"/>
        </w:behaviors>
        <w:guid w:val="{44259C2A-599C-4CE4-AA9E-235BA29A058A}"/>
      </w:docPartPr>
      <w:docPartBody>
        <w:p w:rsidR="00000000" w:rsidRDefault="00601056"/>
      </w:docPartBody>
    </w:docPart>
    <w:docPart>
      <w:docPartPr>
        <w:name w:val="3D12F1624B3A4F0FA1C3D554B8164E43"/>
        <w:category>
          <w:name w:val="General"/>
          <w:gallery w:val="placeholder"/>
        </w:category>
        <w:types>
          <w:type w:val="bbPlcHdr"/>
        </w:types>
        <w:behaviors>
          <w:behavior w:val="content"/>
        </w:behaviors>
        <w:guid w:val="{07000968-53D1-4FD6-B739-CEB9046BCEA3}"/>
      </w:docPartPr>
      <w:docPartBody>
        <w:p w:rsidR="00000000" w:rsidRDefault="00601056"/>
      </w:docPartBody>
    </w:docPart>
    <w:docPart>
      <w:docPartPr>
        <w:name w:val="CAB35A5B619247D5BB56ABB3D0EDF0FB"/>
        <w:category>
          <w:name w:val="General"/>
          <w:gallery w:val="placeholder"/>
        </w:category>
        <w:types>
          <w:type w:val="bbPlcHdr"/>
        </w:types>
        <w:behaviors>
          <w:behavior w:val="content"/>
        </w:behaviors>
        <w:guid w:val="{02CA1B56-97E4-40B9-A323-42638412B839}"/>
      </w:docPartPr>
      <w:docPartBody>
        <w:p w:rsidR="00000000" w:rsidRDefault="00601056"/>
      </w:docPartBody>
    </w:docPart>
    <w:docPart>
      <w:docPartPr>
        <w:name w:val="97626AF7AC874DFF9B776ECDF49A17DF"/>
        <w:category>
          <w:name w:val="General"/>
          <w:gallery w:val="placeholder"/>
        </w:category>
        <w:types>
          <w:type w:val="bbPlcHdr"/>
        </w:types>
        <w:behaviors>
          <w:behavior w:val="content"/>
        </w:behaviors>
        <w:guid w:val="{060FD674-FC25-49E4-850A-16FBE1BD1D04}"/>
      </w:docPartPr>
      <w:docPartBody>
        <w:p w:rsidR="00000000" w:rsidRDefault="00601056"/>
      </w:docPartBody>
    </w:docPart>
    <w:docPart>
      <w:docPartPr>
        <w:name w:val="8914D3387FAE453AACCCED9BB6E4F6F5"/>
        <w:category>
          <w:name w:val="General"/>
          <w:gallery w:val="placeholder"/>
        </w:category>
        <w:types>
          <w:type w:val="bbPlcHdr"/>
        </w:types>
        <w:behaviors>
          <w:behavior w:val="content"/>
        </w:behaviors>
        <w:guid w:val="{5E4AD001-AA22-4205-A805-06836B3CACAD}"/>
      </w:docPartPr>
      <w:docPartBody>
        <w:p w:rsidR="00000000" w:rsidRDefault="004D3D38" w:rsidP="004D3D38">
          <w:pPr>
            <w:pStyle w:val="8914D3387FAE453AACCCED9BB6E4F6F5"/>
          </w:pPr>
          <w:r w:rsidRPr="00A30DD1">
            <w:rPr>
              <w:rStyle w:val="PlaceholderText"/>
            </w:rPr>
            <w:t>Click here to enter a date.</w:t>
          </w:r>
        </w:p>
      </w:docPartBody>
    </w:docPart>
    <w:docPart>
      <w:docPartPr>
        <w:name w:val="27203EE57D1D4B32AD3F21386CC1CED0"/>
        <w:category>
          <w:name w:val="General"/>
          <w:gallery w:val="placeholder"/>
        </w:category>
        <w:types>
          <w:type w:val="bbPlcHdr"/>
        </w:types>
        <w:behaviors>
          <w:behavior w:val="content"/>
        </w:behaviors>
        <w:guid w:val="{85E90ECA-05AE-40D8-8BAB-20BC2B495ECE}"/>
      </w:docPartPr>
      <w:docPartBody>
        <w:p w:rsidR="00000000" w:rsidRDefault="00601056"/>
      </w:docPartBody>
    </w:docPart>
    <w:docPart>
      <w:docPartPr>
        <w:name w:val="8769777AF98D4A9FB2FC001347D3E0F8"/>
        <w:category>
          <w:name w:val="General"/>
          <w:gallery w:val="placeholder"/>
        </w:category>
        <w:types>
          <w:type w:val="bbPlcHdr"/>
        </w:types>
        <w:behaviors>
          <w:behavior w:val="content"/>
        </w:behaviors>
        <w:guid w:val="{370AFFE1-5D58-4DC6-A5E7-59DEA2A1BF88}"/>
      </w:docPartPr>
      <w:docPartBody>
        <w:p w:rsidR="00000000" w:rsidRDefault="00601056"/>
      </w:docPartBody>
    </w:docPart>
    <w:docPart>
      <w:docPartPr>
        <w:name w:val="88F53781D4C34498B2EFB334AFE43234"/>
        <w:category>
          <w:name w:val="General"/>
          <w:gallery w:val="placeholder"/>
        </w:category>
        <w:types>
          <w:type w:val="bbPlcHdr"/>
        </w:types>
        <w:behaviors>
          <w:behavior w:val="content"/>
        </w:behaviors>
        <w:guid w:val="{61EFF5B2-711A-4A3C-B5D8-D49698FAFD87}"/>
      </w:docPartPr>
      <w:docPartBody>
        <w:p w:rsidR="00000000" w:rsidRDefault="004D3D38" w:rsidP="004D3D38">
          <w:pPr>
            <w:pStyle w:val="88F53781D4C34498B2EFB334AFE43234"/>
          </w:pPr>
          <w:r>
            <w:rPr>
              <w:rFonts w:eastAsia="Times New Roman" w:cs="Times New Roman"/>
              <w:bCs/>
              <w:szCs w:val="24"/>
            </w:rPr>
            <w:t xml:space="preserve"> </w:t>
          </w:r>
        </w:p>
      </w:docPartBody>
    </w:docPart>
    <w:docPart>
      <w:docPartPr>
        <w:name w:val="695A42B699AB4CAF9405D944AD137234"/>
        <w:category>
          <w:name w:val="General"/>
          <w:gallery w:val="placeholder"/>
        </w:category>
        <w:types>
          <w:type w:val="bbPlcHdr"/>
        </w:types>
        <w:behaviors>
          <w:behavior w:val="content"/>
        </w:behaviors>
        <w:guid w:val="{B84EADA1-6872-47EC-9C04-F2B2CECC7588}"/>
      </w:docPartPr>
      <w:docPartBody>
        <w:p w:rsidR="00000000" w:rsidRDefault="00601056"/>
      </w:docPartBody>
    </w:docPart>
    <w:docPart>
      <w:docPartPr>
        <w:name w:val="A79F1EF3355B453C9943EEA8CB6BD260"/>
        <w:category>
          <w:name w:val="General"/>
          <w:gallery w:val="placeholder"/>
        </w:category>
        <w:types>
          <w:type w:val="bbPlcHdr"/>
        </w:types>
        <w:behaviors>
          <w:behavior w:val="content"/>
        </w:behaviors>
        <w:guid w:val="{A5F0AB73-F01D-4F8E-908D-71BD66B01AEC}"/>
      </w:docPartPr>
      <w:docPartBody>
        <w:p w:rsidR="00000000" w:rsidRDefault="00601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3D38"/>
    <w:rsid w:val="00576003"/>
    <w:rsid w:val="005B408E"/>
    <w:rsid w:val="005D31F2"/>
    <w:rsid w:val="00601056"/>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D38"/>
    <w:rPr>
      <w:color w:val="808080"/>
    </w:rPr>
  </w:style>
  <w:style w:type="paragraph" w:customStyle="1" w:styleId="8914D3387FAE453AACCCED9BB6E4F6F5">
    <w:name w:val="8914D3387FAE453AACCCED9BB6E4F6F5"/>
    <w:rsid w:val="004D3D38"/>
    <w:pPr>
      <w:spacing w:after="160" w:line="259" w:lineRule="auto"/>
    </w:pPr>
  </w:style>
  <w:style w:type="paragraph" w:customStyle="1" w:styleId="88F53781D4C34498B2EFB334AFE43234">
    <w:name w:val="88F53781D4C34498B2EFB334AFE43234"/>
    <w:rsid w:val="004D3D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1779</Words>
  <Characters>10146</Characters>
  <Application>Microsoft Office Word</Application>
  <DocSecurity>0</DocSecurity>
  <Lines>84</Lines>
  <Paragraphs>23</Paragraphs>
  <ScaleCrop>false</ScaleCrop>
  <Company>Texas Legislative Council</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2023-11-01T21:18:00Z</dcterms:modified>
</cp:coreProperties>
</file>

<file path=docProps/custom.xml><?xml version="1.0" encoding="utf-8"?>
<op:Properties xmlns:vt="http://schemas.openxmlformats.org/officeDocument/2006/docPropsVTypes" xmlns:op="http://schemas.openxmlformats.org/officeDocument/2006/custom-properties"/>
</file>