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November 13, 2021, the San Jacinto Battlefield was set aglow with thousands of luminaries in remembrance of Texans who have given their lives in armed conflict, an event that marked the first ever Texas Memorial Illumination; and</w:t>
      </w:r>
    </w:p>
    <w:p w:rsidR="003F3435" w:rsidRDefault="0032493E">
      <w:pPr>
        <w:spacing w:line="480" w:lineRule="auto"/>
        <w:ind w:firstLine="720"/>
        <w:jc w:val="both"/>
      </w:pPr>
      <w:r>
        <w:t xml:space="preserve">WHEREAS, Volunteers assembled and placed 21,500 luminaries on the fields of the historic San Jacinto Battlefield, representing the number of Texans who have made the ultimate sacrifice from the days of the Texas Revolution through the recent military operations in Afghanistan; presented by the San Jacinto Museum, the inaugural Texas Memorial Illumination was made even more meaningful by its location at the San Jacinto Battlefield, the site of the decisive battle for Texas' independence and home to the towering 567-foot-tall San Jacinto Monument; and</w:t>
      </w:r>
    </w:p>
    <w:p w:rsidR="003F3435" w:rsidRDefault="0032493E">
      <w:pPr>
        <w:spacing w:line="480" w:lineRule="auto"/>
        <w:ind w:firstLine="720"/>
        <w:jc w:val="both"/>
      </w:pPr>
      <w:r>
        <w:t xml:space="preserve">WHEREAS, The luminaries served as an artful depiction of what President Abraham Lincoln called "the last full measure of devotion," reminding attendees of the true price of freedom and the sacrifices of those who have helped preserve it; inspired by the annual memorial illumination ceremony that takes place at the Antietam National Battlefield in Maryland, the event represented the first such ceremony held at a battlefield in the state of Texas; and</w:t>
      </w:r>
    </w:p>
    <w:p w:rsidR="003F3435" w:rsidRDefault="0032493E">
      <w:pPr>
        <w:spacing w:line="480" w:lineRule="auto"/>
        <w:ind w:firstLine="720"/>
        <w:jc w:val="both"/>
      </w:pPr>
      <w:r>
        <w:t xml:space="preserve">WHEREAS, The inaugural Texas Memorial Illumination was a solemn and moving tribute to those to whom we owe an eternal debt of gratitude, and it is fitting that all Texans join in recognizing the lasting legacy of their contributions to our state and nation; now, therefore, be it</w:t>
      </w:r>
    </w:p>
    <w:p w:rsidR="003F3435" w:rsidRDefault="0032493E">
      <w:pPr>
        <w:spacing w:line="480" w:lineRule="auto"/>
        <w:ind w:firstLine="720"/>
        <w:jc w:val="both"/>
      </w:pPr>
      <w:r>
        <w:t xml:space="preserve">RESOLVED, That the House of Representatives of the 88th Texas Legislature, 4th Called Session, hereby recognize the first Saturday after Veterans Day as Texas Memorial Illumination Day.</w:t>
      </w:r>
    </w:p>
    <w:p w:rsidR="003F3435" w:rsidRDefault="0032493E">
      <w:pPr>
        <w:jc w:val="both"/>
      </w:pPr>
    </w:p>
    <w:p w:rsidR="003F3435" w:rsidRDefault="0032493E">
      <w:pPr>
        <w:jc w:val="right"/>
      </w:pPr>
      <w:r>
        <w:t xml:space="preserve">Toth</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91 was adopted by the House on December 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