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5624" w:rsidRDefault="00C256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074E04479549C1A0121B599B99E4B0"/>
          </w:placeholder>
        </w:sdtPr>
        <w:sdtContent>
          <w:r w:rsidRPr="005C2A78">
            <w:rPr>
              <w:rFonts w:cs="Times New Roman"/>
              <w:b/>
              <w:szCs w:val="24"/>
              <w:u w:val="single"/>
            </w:rPr>
            <w:t>BILL ANALYSIS</w:t>
          </w:r>
        </w:sdtContent>
      </w:sdt>
    </w:p>
    <w:p w:rsidR="00C25624" w:rsidRPr="00585C31" w:rsidRDefault="00C25624" w:rsidP="000F1DF9">
      <w:pPr>
        <w:spacing w:after="0" w:line="240" w:lineRule="auto"/>
        <w:rPr>
          <w:rFonts w:cs="Times New Roman"/>
          <w:szCs w:val="24"/>
        </w:rPr>
      </w:pPr>
    </w:p>
    <w:p w:rsidR="00C25624" w:rsidRPr="00585C31" w:rsidRDefault="00C256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5624" w:rsidTr="000F1DF9">
        <w:tc>
          <w:tcPr>
            <w:tcW w:w="2718" w:type="dxa"/>
          </w:tcPr>
          <w:p w:rsidR="00C25624" w:rsidRPr="005C2A78" w:rsidRDefault="00C25624" w:rsidP="006D756B">
            <w:pPr>
              <w:rPr>
                <w:rFonts w:cs="Times New Roman"/>
                <w:szCs w:val="24"/>
              </w:rPr>
            </w:pPr>
            <w:sdt>
              <w:sdtPr>
                <w:rPr>
                  <w:rFonts w:cs="Times New Roman"/>
                  <w:szCs w:val="24"/>
                </w:rPr>
                <w:alias w:val="Agency Title"/>
                <w:tag w:val="AgencyTitleContentControl"/>
                <w:id w:val="1920747753"/>
                <w:lock w:val="sdtContentLocked"/>
                <w:placeholder>
                  <w:docPart w:val="29FEAD15FFB848F9BF52473060E14437"/>
                </w:placeholder>
              </w:sdtPr>
              <w:sdtEndPr>
                <w:rPr>
                  <w:rFonts w:cstheme="minorBidi"/>
                  <w:szCs w:val="22"/>
                </w:rPr>
              </w:sdtEndPr>
              <w:sdtContent>
                <w:r>
                  <w:rPr>
                    <w:rFonts w:cs="Times New Roman"/>
                    <w:szCs w:val="24"/>
                  </w:rPr>
                  <w:t>Senate Research Center</w:t>
                </w:r>
              </w:sdtContent>
            </w:sdt>
          </w:p>
        </w:tc>
        <w:tc>
          <w:tcPr>
            <w:tcW w:w="6858" w:type="dxa"/>
          </w:tcPr>
          <w:p w:rsidR="00C25624" w:rsidRPr="00FF6471" w:rsidRDefault="00C25624" w:rsidP="000F1DF9">
            <w:pPr>
              <w:jc w:val="right"/>
              <w:rPr>
                <w:rFonts w:cs="Times New Roman"/>
                <w:szCs w:val="24"/>
              </w:rPr>
            </w:pPr>
            <w:sdt>
              <w:sdtPr>
                <w:rPr>
                  <w:rFonts w:cs="Times New Roman"/>
                  <w:szCs w:val="24"/>
                </w:rPr>
                <w:alias w:val="Bill Number"/>
                <w:tag w:val="BillNumberOne"/>
                <w:id w:val="-410784069"/>
                <w:lock w:val="sdtContentLocked"/>
                <w:placeholder>
                  <w:docPart w:val="5756364559714CB592C6E5DA357C978F"/>
                </w:placeholder>
              </w:sdtPr>
              <w:sdtContent>
                <w:r>
                  <w:rPr>
                    <w:rFonts w:cs="Times New Roman"/>
                    <w:szCs w:val="24"/>
                  </w:rPr>
                  <w:t>H.B. 18</w:t>
                </w:r>
              </w:sdtContent>
            </w:sdt>
          </w:p>
        </w:tc>
      </w:tr>
      <w:tr w:rsidR="00C25624" w:rsidTr="000F1DF9">
        <w:sdt>
          <w:sdtPr>
            <w:rPr>
              <w:rFonts w:cs="Times New Roman"/>
              <w:szCs w:val="24"/>
            </w:rPr>
            <w:alias w:val="TLCNumber"/>
            <w:tag w:val="TLCNumber"/>
            <w:id w:val="-542600604"/>
            <w:lock w:val="sdtLocked"/>
            <w:placeholder>
              <w:docPart w:val="9BAC4EEA94594AC2B5992C4D83723AE2"/>
            </w:placeholder>
            <w:showingPlcHdr/>
          </w:sdtPr>
          <w:sdtContent>
            <w:tc>
              <w:tcPr>
                <w:tcW w:w="2718" w:type="dxa"/>
              </w:tcPr>
              <w:p w:rsidR="00C25624" w:rsidRPr="000F1DF9" w:rsidRDefault="00C25624" w:rsidP="00C65088">
                <w:pPr>
                  <w:rPr>
                    <w:rFonts w:cs="Times New Roman"/>
                    <w:szCs w:val="24"/>
                  </w:rPr>
                </w:pPr>
              </w:p>
            </w:tc>
          </w:sdtContent>
        </w:sdt>
        <w:tc>
          <w:tcPr>
            <w:tcW w:w="6858" w:type="dxa"/>
          </w:tcPr>
          <w:p w:rsidR="00C25624" w:rsidRPr="005C2A78" w:rsidRDefault="00C25624" w:rsidP="00073EDD">
            <w:pPr>
              <w:jc w:val="right"/>
              <w:rPr>
                <w:rFonts w:cs="Times New Roman"/>
                <w:szCs w:val="24"/>
              </w:rPr>
            </w:pPr>
            <w:sdt>
              <w:sdtPr>
                <w:rPr>
                  <w:rFonts w:cs="Times New Roman"/>
                  <w:szCs w:val="24"/>
                </w:rPr>
                <w:alias w:val="Author Label"/>
                <w:tag w:val="By"/>
                <w:id w:val="72399597"/>
                <w:lock w:val="sdtLocked"/>
                <w:placeholder>
                  <w:docPart w:val="BB4DF82467284A15AAB9D5AF9D3330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35EBE3A26BF474DBF99AB1F5544A1BC"/>
                </w:placeholder>
              </w:sdtPr>
              <w:sdtContent>
                <w:r>
                  <w:rPr>
                    <w:rFonts w:cs="Times New Roman"/>
                    <w:szCs w:val="24"/>
                  </w:rPr>
                  <w:t>Slawson et al.</w:t>
                </w:r>
              </w:sdtContent>
            </w:sdt>
            <w:sdt>
              <w:sdtPr>
                <w:rPr>
                  <w:rFonts w:cs="Times New Roman"/>
                  <w:szCs w:val="24"/>
                </w:rPr>
                <w:alias w:val="Sponsor"/>
                <w:tag w:val="Sponsor"/>
                <w:id w:val="-2039656131"/>
                <w:lock w:val="sdtContentLocked"/>
                <w:placeholder>
                  <w:docPart w:val="4EABC557856E468ABACA0617A7A515D1"/>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70C4DCFE6A83491A9F308515353BF06E"/>
                </w:placeholder>
                <w:showingPlcHdr/>
              </w:sdtPr>
              <w:sdtContent/>
            </w:sdt>
          </w:p>
        </w:tc>
      </w:tr>
      <w:tr w:rsidR="00C25624" w:rsidTr="000F1DF9">
        <w:tc>
          <w:tcPr>
            <w:tcW w:w="2718" w:type="dxa"/>
          </w:tcPr>
          <w:p w:rsidR="00C25624" w:rsidRPr="00BC7495" w:rsidRDefault="00C25624" w:rsidP="000F1DF9">
            <w:pPr>
              <w:rPr>
                <w:rFonts w:cs="Times New Roman"/>
                <w:szCs w:val="24"/>
              </w:rPr>
            </w:pPr>
          </w:p>
        </w:tc>
        <w:sdt>
          <w:sdtPr>
            <w:rPr>
              <w:rFonts w:cs="Times New Roman"/>
              <w:szCs w:val="24"/>
            </w:rPr>
            <w:alias w:val="Committee"/>
            <w:tag w:val="Committee"/>
            <w:id w:val="1914272295"/>
            <w:lock w:val="sdtContentLocked"/>
            <w:placeholder>
              <w:docPart w:val="7C930D36182641B1AAD058A8C5E1E650"/>
            </w:placeholder>
          </w:sdtPr>
          <w:sdtContent>
            <w:tc>
              <w:tcPr>
                <w:tcW w:w="6858" w:type="dxa"/>
              </w:tcPr>
              <w:p w:rsidR="00C25624" w:rsidRPr="00FF6471" w:rsidRDefault="00C25624" w:rsidP="000F1DF9">
                <w:pPr>
                  <w:jc w:val="right"/>
                  <w:rPr>
                    <w:rFonts w:cs="Times New Roman"/>
                    <w:szCs w:val="24"/>
                  </w:rPr>
                </w:pPr>
                <w:r>
                  <w:rPr>
                    <w:rFonts w:cs="Times New Roman"/>
                    <w:szCs w:val="24"/>
                  </w:rPr>
                  <w:t>State Affairs</w:t>
                </w:r>
              </w:p>
            </w:tc>
          </w:sdtContent>
        </w:sdt>
      </w:tr>
      <w:tr w:rsidR="00C25624" w:rsidTr="000F1DF9">
        <w:tc>
          <w:tcPr>
            <w:tcW w:w="2718" w:type="dxa"/>
          </w:tcPr>
          <w:p w:rsidR="00C25624" w:rsidRPr="00BC7495" w:rsidRDefault="00C25624" w:rsidP="000F1DF9">
            <w:pPr>
              <w:rPr>
                <w:rFonts w:cs="Times New Roman"/>
                <w:szCs w:val="24"/>
              </w:rPr>
            </w:pPr>
          </w:p>
        </w:tc>
        <w:sdt>
          <w:sdtPr>
            <w:rPr>
              <w:rFonts w:cs="Times New Roman"/>
              <w:szCs w:val="24"/>
            </w:rPr>
            <w:alias w:val="Date"/>
            <w:tag w:val="DateContentControl"/>
            <w:id w:val="1178081906"/>
            <w:lock w:val="sdtLocked"/>
            <w:placeholder>
              <w:docPart w:val="0F4E25FC35C24D1F94C9428BB4C9FC3F"/>
            </w:placeholder>
            <w:date w:fullDate="2023-05-13T00:00:00Z">
              <w:dateFormat w:val="M/d/yyyy"/>
              <w:lid w:val="en-US"/>
              <w:storeMappedDataAs w:val="dateTime"/>
              <w:calendar w:val="gregorian"/>
            </w:date>
          </w:sdtPr>
          <w:sdtContent>
            <w:tc>
              <w:tcPr>
                <w:tcW w:w="6858" w:type="dxa"/>
              </w:tcPr>
              <w:p w:rsidR="00C25624" w:rsidRPr="00FF6471" w:rsidRDefault="00C25624" w:rsidP="000F1DF9">
                <w:pPr>
                  <w:jc w:val="right"/>
                  <w:rPr>
                    <w:rFonts w:cs="Times New Roman"/>
                    <w:szCs w:val="24"/>
                  </w:rPr>
                </w:pPr>
                <w:r>
                  <w:rPr>
                    <w:rFonts w:cs="Times New Roman"/>
                    <w:szCs w:val="24"/>
                  </w:rPr>
                  <w:t>5/13/2023</w:t>
                </w:r>
              </w:p>
            </w:tc>
          </w:sdtContent>
        </w:sdt>
      </w:tr>
      <w:tr w:rsidR="00C25624" w:rsidTr="000F1DF9">
        <w:tc>
          <w:tcPr>
            <w:tcW w:w="2718" w:type="dxa"/>
          </w:tcPr>
          <w:p w:rsidR="00C25624" w:rsidRPr="00BC7495" w:rsidRDefault="00C25624" w:rsidP="000F1DF9">
            <w:pPr>
              <w:rPr>
                <w:rFonts w:cs="Times New Roman"/>
                <w:szCs w:val="24"/>
              </w:rPr>
            </w:pPr>
          </w:p>
        </w:tc>
        <w:sdt>
          <w:sdtPr>
            <w:rPr>
              <w:rFonts w:cs="Times New Roman"/>
              <w:szCs w:val="24"/>
            </w:rPr>
            <w:alias w:val="BA Version"/>
            <w:tag w:val="BAVersion"/>
            <w:id w:val="-1685590809"/>
            <w:lock w:val="sdtContentLocked"/>
            <w:placeholder>
              <w:docPart w:val="7D66A63FBEB640A7894BE97D4D4172D0"/>
            </w:placeholder>
          </w:sdtPr>
          <w:sdtContent>
            <w:tc>
              <w:tcPr>
                <w:tcW w:w="6858" w:type="dxa"/>
              </w:tcPr>
              <w:p w:rsidR="00C25624" w:rsidRPr="00FF6471" w:rsidRDefault="00C25624" w:rsidP="000F1DF9">
                <w:pPr>
                  <w:jc w:val="right"/>
                  <w:rPr>
                    <w:rFonts w:cs="Times New Roman"/>
                    <w:szCs w:val="24"/>
                  </w:rPr>
                </w:pPr>
                <w:r>
                  <w:rPr>
                    <w:rFonts w:cs="Times New Roman"/>
                    <w:szCs w:val="24"/>
                  </w:rPr>
                  <w:t>Engrossed</w:t>
                </w:r>
              </w:p>
            </w:tc>
          </w:sdtContent>
        </w:sdt>
      </w:tr>
    </w:tbl>
    <w:p w:rsidR="00C25624" w:rsidRPr="00FF6471" w:rsidRDefault="00C25624" w:rsidP="000F1DF9">
      <w:pPr>
        <w:spacing w:after="0" w:line="240" w:lineRule="auto"/>
        <w:rPr>
          <w:rFonts w:cs="Times New Roman"/>
          <w:szCs w:val="24"/>
        </w:rPr>
      </w:pPr>
    </w:p>
    <w:p w:rsidR="00C25624" w:rsidRPr="00FF6471" w:rsidRDefault="00C25624" w:rsidP="000F1DF9">
      <w:pPr>
        <w:spacing w:after="0" w:line="240" w:lineRule="auto"/>
        <w:rPr>
          <w:rFonts w:cs="Times New Roman"/>
          <w:szCs w:val="24"/>
        </w:rPr>
      </w:pPr>
    </w:p>
    <w:p w:rsidR="00C25624" w:rsidRPr="00FF6471" w:rsidRDefault="00C256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0A4458910E4207AA6A1171075AF6D8"/>
        </w:placeholder>
      </w:sdtPr>
      <w:sdtContent>
        <w:p w:rsidR="00C25624" w:rsidRDefault="00C256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B36B4978B043CDACC41FA4BA0306FE"/>
        </w:placeholder>
      </w:sdtPr>
      <w:sdtContent>
        <w:p w:rsidR="00C25624" w:rsidRDefault="00C25624" w:rsidP="00310613">
          <w:pPr>
            <w:pStyle w:val="NormalWeb"/>
            <w:spacing w:before="0" w:beforeAutospacing="0" w:after="0" w:afterAutospacing="0"/>
            <w:jc w:val="both"/>
            <w:divId w:val="1056516671"/>
            <w:rPr>
              <w:rFonts w:eastAsia="Times New Roman"/>
              <w:bCs/>
            </w:rPr>
          </w:pPr>
        </w:p>
        <w:p w:rsidR="00C25624" w:rsidRPr="00310613" w:rsidRDefault="00C25624" w:rsidP="00310613">
          <w:pPr>
            <w:pStyle w:val="NormalWeb"/>
            <w:spacing w:before="0" w:beforeAutospacing="0" w:after="0" w:afterAutospacing="0"/>
            <w:jc w:val="both"/>
            <w:divId w:val="1056516671"/>
          </w:pPr>
          <w:r w:rsidRPr="00310613">
            <w:t>Mounting evidence draws a strong connection between uninhibited access to social media platforms and online content and the harmful consequences of such access—this is especially true for children. There is an epidemic of self-harm, suicide, substance abuse, sexual exploitation, and human trafficking among minors. In tandem, platforms are collecting and processing vast amounts of data from minors. This data raises privacy concerns and feeds algorithms that fuel online addiction. Advertising is increasingly of concern due to its sophistication built on data taken from children and its subtle manipulation. Parents are increasingly powerless to protect their children in the face of these sophisticated companies and the technologies they create.</w:t>
          </w:r>
        </w:p>
        <w:p w:rsidR="00C25624" w:rsidRPr="00310613" w:rsidRDefault="00C25624" w:rsidP="00310613">
          <w:pPr>
            <w:pStyle w:val="NormalWeb"/>
            <w:spacing w:before="0" w:beforeAutospacing="0" w:after="0" w:afterAutospacing="0"/>
            <w:jc w:val="both"/>
            <w:divId w:val="1056516671"/>
          </w:pPr>
          <w:r w:rsidRPr="00310613">
            <w:t> </w:t>
          </w:r>
        </w:p>
        <w:p w:rsidR="00C25624" w:rsidRPr="00310613" w:rsidRDefault="00C25624" w:rsidP="00310613">
          <w:pPr>
            <w:pStyle w:val="NormalWeb"/>
            <w:spacing w:before="0" w:beforeAutospacing="0" w:after="0" w:afterAutospacing="0"/>
            <w:jc w:val="both"/>
            <w:divId w:val="1056516671"/>
          </w:pPr>
          <w:r w:rsidRPr="00310613">
            <w:t>H.B. 18, the Securing Children Online through Parental Empowerment (SCOPE) Act, seeks to prohibit a digital service provider (DSP) from entering into an agreement with a known minor without the consent of the known minor's parent or guardian and require a DSP to provide in those agreements the ability for the parent or guardian to permanently enable certain settings. The SCOPE Act seeks also to require certain disclosures regarding advertising and provide parents better insight into how algorithms are used to target their children.</w:t>
          </w:r>
        </w:p>
        <w:p w:rsidR="00C25624" w:rsidRPr="00D70925" w:rsidRDefault="00C25624" w:rsidP="00310613">
          <w:pPr>
            <w:spacing w:after="0" w:line="240" w:lineRule="auto"/>
            <w:jc w:val="both"/>
            <w:rPr>
              <w:rFonts w:eastAsia="Times New Roman" w:cs="Times New Roman"/>
              <w:bCs/>
              <w:szCs w:val="24"/>
            </w:rPr>
          </w:pPr>
        </w:p>
      </w:sdtContent>
    </w:sdt>
    <w:p w:rsidR="00C25624" w:rsidRDefault="00C256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 </w:t>
      </w:r>
      <w:bookmarkStart w:id="1" w:name="AmendsCurrentLaw"/>
      <w:bookmarkEnd w:id="1"/>
      <w:r>
        <w:rPr>
          <w:rFonts w:cs="Times New Roman"/>
          <w:szCs w:val="24"/>
        </w:rPr>
        <w:t>amends current law relating to the protection of minors from harmful, deceptive, or unfair trade practices in connection with the use of certain digital services.</w:t>
      </w:r>
    </w:p>
    <w:p w:rsidR="00C25624" w:rsidRPr="00310613" w:rsidRDefault="00C25624" w:rsidP="000F1DF9">
      <w:pPr>
        <w:spacing w:after="0" w:line="240" w:lineRule="auto"/>
        <w:jc w:val="both"/>
        <w:rPr>
          <w:rFonts w:eastAsia="Times New Roman" w:cs="Times New Roman"/>
          <w:szCs w:val="24"/>
        </w:rPr>
      </w:pPr>
    </w:p>
    <w:p w:rsidR="00C25624" w:rsidRPr="005C2A78" w:rsidRDefault="00C256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1B6A16E9CC455EAB30E13FEEED924D"/>
          </w:placeholder>
        </w:sdtPr>
        <w:sdtContent>
          <w:r>
            <w:rPr>
              <w:rFonts w:eastAsia="Times New Roman" w:cs="Times New Roman"/>
              <w:b/>
              <w:szCs w:val="24"/>
              <w:u w:val="single"/>
            </w:rPr>
            <w:t>RULEMAKING AUTHORITY</w:t>
          </w:r>
        </w:sdtContent>
      </w:sdt>
    </w:p>
    <w:p w:rsidR="00C25624" w:rsidRPr="006529C4" w:rsidRDefault="00C25624" w:rsidP="00774EC7">
      <w:pPr>
        <w:spacing w:after="0" w:line="240" w:lineRule="auto"/>
        <w:jc w:val="both"/>
        <w:rPr>
          <w:rFonts w:cs="Times New Roman"/>
          <w:szCs w:val="24"/>
        </w:rPr>
      </w:pPr>
    </w:p>
    <w:p w:rsidR="00C25624" w:rsidRPr="006529C4" w:rsidRDefault="00C256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5624" w:rsidRPr="006529C4" w:rsidRDefault="00C25624" w:rsidP="00774EC7">
      <w:pPr>
        <w:spacing w:after="0" w:line="240" w:lineRule="auto"/>
        <w:jc w:val="both"/>
        <w:rPr>
          <w:rFonts w:cs="Times New Roman"/>
          <w:szCs w:val="24"/>
        </w:rPr>
      </w:pPr>
    </w:p>
    <w:p w:rsidR="00C25624" w:rsidRPr="005C2A78" w:rsidRDefault="00C25624" w:rsidP="00243E3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6787820DC34B188F37AC7C9D394701"/>
          </w:placeholder>
        </w:sdtPr>
        <w:sdtContent>
          <w:r>
            <w:rPr>
              <w:rFonts w:eastAsia="Times New Roman" w:cs="Times New Roman"/>
              <w:b/>
              <w:szCs w:val="24"/>
              <w:u w:val="single"/>
            </w:rPr>
            <w:t>SECTION BY SECTION ANALYSIS</w:t>
          </w:r>
        </w:sdtContent>
      </w:sdt>
    </w:p>
    <w:p w:rsidR="00C25624" w:rsidRPr="005C2A78" w:rsidRDefault="00C25624" w:rsidP="00243E38">
      <w:pPr>
        <w:spacing w:after="0" w:line="240" w:lineRule="auto"/>
        <w:jc w:val="both"/>
        <w:rPr>
          <w:rFonts w:eastAsia="Times New Roman" w:cs="Times New Roman"/>
          <w:szCs w:val="24"/>
        </w:rPr>
      </w:pPr>
    </w:p>
    <w:p w:rsidR="00C25624" w:rsidRPr="00310613" w:rsidRDefault="00C25624" w:rsidP="00243E38">
      <w:pPr>
        <w:spacing w:after="0" w:line="240" w:lineRule="auto"/>
        <w:jc w:val="both"/>
        <w:rPr>
          <w:rFonts w:eastAsia="Times New Roman" w:cs="Times New Roman"/>
          <w:szCs w:val="24"/>
        </w:rPr>
      </w:pPr>
      <w:r w:rsidRPr="00310613">
        <w:rPr>
          <w:rFonts w:eastAsia="Times New Roman" w:cs="Times New Roman"/>
          <w:szCs w:val="24"/>
        </w:rPr>
        <w:t xml:space="preserve">SECTION 1. </w:t>
      </w:r>
      <w:r>
        <w:rPr>
          <w:rFonts w:eastAsia="Times New Roman" w:cs="Times New Roman"/>
          <w:szCs w:val="24"/>
        </w:rPr>
        <w:t>Authorizes t</w:t>
      </w:r>
      <w:r w:rsidRPr="00310613">
        <w:rPr>
          <w:rFonts w:eastAsia="Times New Roman" w:cs="Times New Roman"/>
          <w:szCs w:val="24"/>
        </w:rPr>
        <w:t xml:space="preserve">his Act </w:t>
      </w:r>
      <w:r>
        <w:rPr>
          <w:rFonts w:eastAsia="Times New Roman" w:cs="Times New Roman"/>
          <w:szCs w:val="24"/>
        </w:rPr>
        <w:t>to</w:t>
      </w:r>
      <w:r w:rsidRPr="00310613">
        <w:rPr>
          <w:rFonts w:eastAsia="Times New Roman" w:cs="Times New Roman"/>
          <w:szCs w:val="24"/>
        </w:rPr>
        <w:t xml:space="preserve"> be cited as the Securing Children Online through Parental Empowerment (SCOPE) Act.</w:t>
      </w:r>
    </w:p>
    <w:p w:rsidR="00C25624" w:rsidRDefault="00C25624" w:rsidP="00243E38">
      <w:pPr>
        <w:spacing w:after="0" w:line="240" w:lineRule="auto"/>
        <w:jc w:val="both"/>
        <w:rPr>
          <w:rFonts w:eastAsia="Times New Roman" w:cs="Times New Roman"/>
          <w:szCs w:val="24"/>
        </w:rPr>
      </w:pPr>
    </w:p>
    <w:p w:rsidR="00C25624" w:rsidRDefault="00C25624" w:rsidP="00243E38">
      <w:pPr>
        <w:spacing w:after="0" w:line="240" w:lineRule="auto"/>
        <w:jc w:val="both"/>
        <w:rPr>
          <w:rFonts w:eastAsia="Times New Roman" w:cs="Times New Roman"/>
          <w:szCs w:val="24"/>
        </w:rPr>
      </w:pPr>
      <w:r w:rsidRPr="00310613">
        <w:rPr>
          <w:rFonts w:eastAsia="Times New Roman" w:cs="Times New Roman"/>
          <w:szCs w:val="24"/>
        </w:rPr>
        <w:t xml:space="preserve">SECTION 2. </w:t>
      </w:r>
      <w:r>
        <w:rPr>
          <w:rFonts w:eastAsia="Times New Roman" w:cs="Times New Roman"/>
          <w:szCs w:val="24"/>
        </w:rPr>
        <w:t>Amends S</w:t>
      </w:r>
      <w:r w:rsidRPr="00310613">
        <w:rPr>
          <w:rFonts w:eastAsia="Times New Roman" w:cs="Times New Roman"/>
          <w:szCs w:val="24"/>
        </w:rPr>
        <w:t xml:space="preserve">ubtitle A, Title 11, Business </w:t>
      </w:r>
      <w:r>
        <w:rPr>
          <w:rFonts w:eastAsia="Times New Roman" w:cs="Times New Roman"/>
          <w:szCs w:val="24"/>
        </w:rPr>
        <w:t>and</w:t>
      </w:r>
      <w:r w:rsidRPr="00310613">
        <w:rPr>
          <w:rFonts w:eastAsia="Times New Roman" w:cs="Times New Roman"/>
          <w:szCs w:val="24"/>
        </w:rPr>
        <w:t xml:space="preserve"> Commerce Code, by adding Chapter 509</w:t>
      </w:r>
      <w:r>
        <w:rPr>
          <w:rFonts w:eastAsia="Times New Roman" w:cs="Times New Roman"/>
          <w:szCs w:val="24"/>
        </w:rPr>
        <w:t xml:space="preserve">, </w:t>
      </w:r>
      <w:r w:rsidRPr="00310613">
        <w:rPr>
          <w:rFonts w:eastAsia="Times New Roman" w:cs="Times New Roman"/>
          <w:szCs w:val="24"/>
        </w:rPr>
        <w:t>as follows:</w:t>
      </w:r>
    </w:p>
    <w:p w:rsidR="00C25624" w:rsidRPr="00310613" w:rsidRDefault="00C25624" w:rsidP="00243E38">
      <w:pPr>
        <w:spacing w:after="0" w:line="240" w:lineRule="auto"/>
        <w:jc w:val="both"/>
        <w:rPr>
          <w:rFonts w:eastAsia="Times New Roman" w:cs="Times New Roman"/>
          <w:szCs w:val="24"/>
        </w:rPr>
      </w:pPr>
    </w:p>
    <w:p w:rsidR="00C25624" w:rsidRPr="00310613" w:rsidRDefault="00C25624" w:rsidP="00243E38">
      <w:pPr>
        <w:spacing w:after="0" w:line="240" w:lineRule="auto"/>
        <w:jc w:val="center"/>
        <w:rPr>
          <w:rFonts w:eastAsia="Times New Roman" w:cs="Times New Roman"/>
          <w:szCs w:val="24"/>
        </w:rPr>
      </w:pPr>
      <w:r w:rsidRPr="00310613">
        <w:rPr>
          <w:rFonts w:eastAsia="Times New Roman" w:cs="Times New Roman"/>
          <w:szCs w:val="24"/>
        </w:rPr>
        <w:t>CHAPTER 509. USE OF DIGITAL SERVICES BY MINORS</w:t>
      </w:r>
    </w:p>
    <w:p w:rsidR="00C25624" w:rsidRDefault="00C25624" w:rsidP="00243E38">
      <w:pPr>
        <w:spacing w:after="0" w:line="240" w:lineRule="auto"/>
        <w:jc w:val="center"/>
        <w:rPr>
          <w:rFonts w:eastAsia="Times New Roman" w:cs="Times New Roman"/>
          <w:szCs w:val="24"/>
        </w:rPr>
      </w:pPr>
    </w:p>
    <w:p w:rsidR="00C25624" w:rsidRPr="00310613" w:rsidRDefault="00C25624" w:rsidP="00243E38">
      <w:pPr>
        <w:spacing w:after="0" w:line="240" w:lineRule="auto"/>
        <w:jc w:val="center"/>
        <w:rPr>
          <w:rFonts w:eastAsia="Times New Roman" w:cs="Times New Roman"/>
          <w:szCs w:val="24"/>
        </w:rPr>
      </w:pPr>
      <w:r w:rsidRPr="00310613">
        <w:rPr>
          <w:rFonts w:eastAsia="Times New Roman" w:cs="Times New Roman"/>
          <w:szCs w:val="24"/>
        </w:rPr>
        <w:t>SUBCHAPTER A. GENERAL PROVISIONS</w:t>
      </w:r>
    </w:p>
    <w:p w:rsidR="00C25624" w:rsidRDefault="00C25624" w:rsidP="00243E38">
      <w:pPr>
        <w:spacing w:after="0" w:line="240" w:lineRule="auto"/>
        <w:jc w:val="both"/>
        <w:rPr>
          <w:rFonts w:eastAsia="Times New Roman" w:cs="Times New Roman"/>
          <w:szCs w:val="24"/>
        </w:rPr>
      </w:pPr>
    </w:p>
    <w:p w:rsidR="00C25624" w:rsidRDefault="00C25624" w:rsidP="00243E38">
      <w:pPr>
        <w:spacing w:after="0" w:line="240" w:lineRule="auto"/>
        <w:ind w:left="720"/>
        <w:jc w:val="both"/>
        <w:rPr>
          <w:rFonts w:eastAsia="Times New Roman" w:cs="Times New Roman"/>
          <w:szCs w:val="24"/>
        </w:rPr>
      </w:pPr>
      <w:r w:rsidRPr="00310613">
        <w:rPr>
          <w:rFonts w:eastAsia="Times New Roman" w:cs="Times New Roman"/>
          <w:szCs w:val="24"/>
        </w:rPr>
        <w:t xml:space="preserve">Sec. 509.001. DEFINITIONS. </w:t>
      </w:r>
      <w:r>
        <w:rPr>
          <w:rFonts w:eastAsia="Times New Roman" w:cs="Times New Roman"/>
          <w:szCs w:val="24"/>
        </w:rPr>
        <w:t xml:space="preserve">Defines </w:t>
      </w:r>
      <w:r w:rsidRPr="00310613">
        <w:rPr>
          <w:rFonts w:eastAsia="Times New Roman" w:cs="Times New Roman"/>
          <w:szCs w:val="24"/>
        </w:rPr>
        <w:t>"</w:t>
      </w:r>
      <w:r>
        <w:rPr>
          <w:rFonts w:eastAsia="Times New Roman" w:cs="Times New Roman"/>
          <w:szCs w:val="24"/>
        </w:rPr>
        <w:t>d</w:t>
      </w:r>
      <w:r w:rsidRPr="00310613">
        <w:rPr>
          <w:rFonts w:eastAsia="Times New Roman" w:cs="Times New Roman"/>
          <w:szCs w:val="24"/>
        </w:rPr>
        <w:t>igital service</w:t>
      </w:r>
      <w:r>
        <w:rPr>
          <w:rFonts w:eastAsia="Times New Roman" w:cs="Times New Roman"/>
          <w:szCs w:val="24"/>
        </w:rPr>
        <w:t>,</w:t>
      </w:r>
      <w:r w:rsidRPr="00310613">
        <w:rPr>
          <w:rFonts w:eastAsia="Times New Roman" w:cs="Times New Roman"/>
          <w:szCs w:val="24"/>
        </w:rPr>
        <w:t>" "</w:t>
      </w:r>
      <w:r>
        <w:rPr>
          <w:rFonts w:eastAsia="Times New Roman" w:cs="Times New Roman"/>
          <w:szCs w:val="24"/>
        </w:rPr>
        <w:t>d</w:t>
      </w:r>
      <w:r w:rsidRPr="00310613">
        <w:rPr>
          <w:rFonts w:eastAsia="Times New Roman" w:cs="Times New Roman"/>
          <w:szCs w:val="24"/>
        </w:rPr>
        <w:t>igital service provider</w:t>
      </w:r>
      <w:r>
        <w:rPr>
          <w:rFonts w:eastAsia="Times New Roman" w:cs="Times New Roman"/>
          <w:szCs w:val="24"/>
        </w:rPr>
        <w:t>,</w:t>
      </w:r>
      <w:r w:rsidRPr="00310613">
        <w:rPr>
          <w:rFonts w:eastAsia="Times New Roman" w:cs="Times New Roman"/>
          <w:szCs w:val="24"/>
        </w:rPr>
        <w:t xml:space="preserve">" </w:t>
      </w:r>
      <w:r>
        <w:rPr>
          <w:rFonts w:eastAsia="Times New Roman" w:cs="Times New Roman"/>
          <w:szCs w:val="24"/>
        </w:rPr>
        <w:t>"k</w:t>
      </w:r>
      <w:r w:rsidRPr="00310613">
        <w:rPr>
          <w:rFonts w:eastAsia="Times New Roman" w:cs="Times New Roman"/>
          <w:szCs w:val="24"/>
        </w:rPr>
        <w:t>nown minor</w:t>
      </w:r>
      <w:r>
        <w:rPr>
          <w:rFonts w:eastAsia="Times New Roman" w:cs="Times New Roman"/>
          <w:szCs w:val="24"/>
        </w:rPr>
        <w:t>,</w:t>
      </w:r>
      <w:r w:rsidRPr="00310613">
        <w:rPr>
          <w:rFonts w:eastAsia="Times New Roman" w:cs="Times New Roman"/>
          <w:szCs w:val="24"/>
        </w:rPr>
        <w:t xml:space="preserve">" </w:t>
      </w:r>
      <w:r>
        <w:rPr>
          <w:rFonts w:eastAsia="Times New Roman" w:cs="Times New Roman"/>
          <w:szCs w:val="24"/>
        </w:rPr>
        <w:t>"m</w:t>
      </w:r>
      <w:r w:rsidRPr="00310613">
        <w:rPr>
          <w:rFonts w:eastAsia="Times New Roman" w:cs="Times New Roman"/>
          <w:szCs w:val="24"/>
        </w:rPr>
        <w:t>inor</w:t>
      </w:r>
      <w:r>
        <w:rPr>
          <w:rFonts w:eastAsia="Times New Roman" w:cs="Times New Roman"/>
          <w:szCs w:val="24"/>
        </w:rPr>
        <w:t>,</w:t>
      </w:r>
      <w:r w:rsidRPr="00310613">
        <w:rPr>
          <w:rFonts w:eastAsia="Times New Roman" w:cs="Times New Roman"/>
          <w:szCs w:val="24"/>
        </w:rPr>
        <w:t xml:space="preserve">" </w:t>
      </w:r>
      <w:r>
        <w:rPr>
          <w:rFonts w:eastAsia="Times New Roman" w:cs="Times New Roman"/>
          <w:szCs w:val="24"/>
        </w:rPr>
        <w:t>and "v</w:t>
      </w:r>
      <w:r w:rsidRPr="00310613">
        <w:rPr>
          <w:rFonts w:eastAsia="Times New Roman" w:cs="Times New Roman"/>
          <w:szCs w:val="24"/>
        </w:rPr>
        <w:t>erified parent</w:t>
      </w:r>
      <w:r>
        <w:rPr>
          <w:rFonts w:eastAsia="Times New Roman" w:cs="Times New Roman"/>
          <w:szCs w:val="24"/>
        </w:rPr>
        <w:t>.</w:t>
      </w:r>
      <w:r w:rsidRPr="00310613">
        <w:rPr>
          <w:rFonts w:eastAsia="Times New Roman" w:cs="Times New Roman"/>
          <w:szCs w:val="24"/>
        </w:rPr>
        <w:t xml:space="preserve">" </w:t>
      </w:r>
    </w:p>
    <w:p w:rsidR="00C25624" w:rsidRPr="00310613" w:rsidRDefault="00C25624" w:rsidP="00243E38">
      <w:pPr>
        <w:spacing w:after="0" w:line="240" w:lineRule="auto"/>
        <w:ind w:left="720"/>
        <w:jc w:val="both"/>
        <w:rPr>
          <w:rFonts w:eastAsia="Times New Roman" w:cs="Times New Roman"/>
          <w:szCs w:val="24"/>
        </w:rPr>
      </w:pPr>
    </w:p>
    <w:p w:rsidR="00C25624" w:rsidRPr="00310613" w:rsidRDefault="00C25624" w:rsidP="00243E38">
      <w:pPr>
        <w:spacing w:after="0" w:line="240" w:lineRule="auto"/>
        <w:ind w:left="720"/>
        <w:jc w:val="both"/>
        <w:rPr>
          <w:rFonts w:eastAsia="Times New Roman" w:cs="Times New Roman"/>
          <w:szCs w:val="24"/>
        </w:rPr>
      </w:pPr>
      <w:r w:rsidRPr="00310613">
        <w:rPr>
          <w:rFonts w:eastAsia="Times New Roman" w:cs="Times New Roman"/>
          <w:szCs w:val="24"/>
        </w:rPr>
        <w:t>Sec. 509.002. APPLICABILITY. (a)</w:t>
      </w:r>
      <w:r>
        <w:rPr>
          <w:rFonts w:eastAsia="Times New Roman" w:cs="Times New Roman"/>
          <w:szCs w:val="24"/>
        </w:rPr>
        <w:t xml:space="preserve"> Provides that t</w:t>
      </w:r>
      <w:r w:rsidRPr="00310613">
        <w:rPr>
          <w:rFonts w:eastAsia="Times New Roman" w:cs="Times New Roman"/>
          <w:szCs w:val="24"/>
        </w:rPr>
        <w:t>his chapter does not apply to:</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(1) a state agency or a political subdivision of this state;</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(2) a financial institution or data subject to Title V, Gramm-Leach-Bliley Act (15 U.S.C. Section 6801 et seq.);</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(3) a covered entity or business associate governed by the privacy, security, and breach notification rules issued by the United States Department of Health and Human Services, 45 C.F.R. Parts 160 and 164, established under the Health Insurance Portability and Accountability Act of 1996 (42 U.S.C. Section 1320d et seq.), and the Health Information Technology for Economic and Clinical Health Act (Division A, Title XIII, and Division B, Title IV, Pub. L. No. 111-5);</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(4</w:t>
      </w:r>
      <w:r>
        <w:rPr>
          <w:rFonts w:eastAsia="Times New Roman" w:cs="Times New Roman"/>
          <w:szCs w:val="24"/>
        </w:rPr>
        <w:t>)</w:t>
      </w:r>
      <w:r w:rsidRPr="00310613">
        <w:rPr>
          <w:rFonts w:eastAsia="Times New Roman" w:cs="Times New Roman"/>
          <w:szCs w:val="24"/>
        </w:rPr>
        <w:t xml:space="preserve"> a small business as defined by the United States Small Business Administration on September 1, 2024;</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(5) an institution of higher education;</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(6) a digital service provider who processes or maintains user data in connection with the employment, promotion, reassignment, or retention of the user as an employee or independent contractor, to the extent that the user's data is processed or maintained for that purpose;</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(7) an operator or provider regulated by Subchapter D</w:t>
      </w:r>
      <w:r>
        <w:rPr>
          <w:rFonts w:eastAsia="Times New Roman" w:cs="Times New Roman"/>
          <w:szCs w:val="24"/>
        </w:rPr>
        <w:t xml:space="preserve"> (Student Information)</w:t>
      </w:r>
      <w:r w:rsidRPr="00310613">
        <w:rPr>
          <w:rFonts w:eastAsia="Times New Roman" w:cs="Times New Roman"/>
          <w:szCs w:val="24"/>
        </w:rPr>
        <w:t>, Chapter 32, Education Code; or</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(8) a person subject to the Family Educational Rights and Privacy Act of 1974 (20 U.S.C. Section 1232g) that operates a digital service.</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(b)</w:t>
      </w:r>
      <w:r>
        <w:rPr>
          <w:rFonts w:eastAsia="Times New Roman" w:cs="Times New Roman"/>
          <w:szCs w:val="24"/>
        </w:rPr>
        <w:t xml:space="preserve"> Provides that a</w:t>
      </w:r>
      <w:r w:rsidRPr="00310613">
        <w:rPr>
          <w:rFonts w:eastAsia="Times New Roman" w:cs="Times New Roman"/>
          <w:szCs w:val="24"/>
        </w:rPr>
        <w:t>n Internet service provider or Internet service provider's affiliate is not considered to be a digital service provider if the Internet service provider or affiliate provides access or connection to a digital service, unless the Internet service provider or affiliate exercises control of or is otherwise responsible for the creation or provision of content that exposes a known minor to harm as described by Section 509.053.</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(c)</w:t>
      </w:r>
      <w:r>
        <w:rPr>
          <w:rFonts w:eastAsia="Times New Roman" w:cs="Times New Roman"/>
          <w:szCs w:val="24"/>
        </w:rPr>
        <w:t xml:space="preserve"> Provides that a</w:t>
      </w:r>
      <w:r w:rsidRPr="00310613">
        <w:rPr>
          <w:rFonts w:eastAsia="Times New Roman" w:cs="Times New Roman"/>
          <w:szCs w:val="24"/>
        </w:rPr>
        <w:t xml:space="preserve"> person is not a known minor after the person's 18th birthday.</w:t>
      </w:r>
    </w:p>
    <w:p w:rsidR="00C25624" w:rsidRDefault="00C25624" w:rsidP="00243E38">
      <w:pPr>
        <w:spacing w:after="0" w:line="240" w:lineRule="auto"/>
        <w:jc w:val="both"/>
        <w:rPr>
          <w:rFonts w:eastAsia="Times New Roman" w:cs="Times New Roman"/>
          <w:szCs w:val="24"/>
        </w:rPr>
      </w:pPr>
    </w:p>
    <w:p w:rsidR="00C25624" w:rsidRPr="00310613" w:rsidRDefault="00C25624" w:rsidP="00243E38">
      <w:pPr>
        <w:spacing w:after="0" w:line="240" w:lineRule="auto"/>
        <w:jc w:val="center"/>
        <w:rPr>
          <w:rFonts w:eastAsia="Times New Roman" w:cs="Times New Roman"/>
          <w:szCs w:val="24"/>
        </w:rPr>
      </w:pPr>
      <w:r w:rsidRPr="00310613">
        <w:rPr>
          <w:rFonts w:eastAsia="Times New Roman" w:cs="Times New Roman"/>
          <w:szCs w:val="24"/>
        </w:rPr>
        <w:t>SUBCHAPTER B. DIGITAL SERVICE PROVIDER DUTIES AND PROHIBITIONS</w:t>
      </w:r>
    </w:p>
    <w:p w:rsidR="00C25624" w:rsidRDefault="00C25624" w:rsidP="00243E38">
      <w:pPr>
        <w:spacing w:after="0" w:line="240" w:lineRule="auto"/>
        <w:jc w:val="both"/>
        <w:rPr>
          <w:rFonts w:eastAsia="Times New Roman" w:cs="Times New Roman"/>
          <w:szCs w:val="24"/>
        </w:rPr>
      </w:pPr>
    </w:p>
    <w:p w:rsidR="00C25624" w:rsidRPr="00310613" w:rsidRDefault="00C25624" w:rsidP="00243E38">
      <w:pPr>
        <w:spacing w:after="0" w:line="240" w:lineRule="auto"/>
        <w:ind w:left="720"/>
        <w:jc w:val="both"/>
        <w:rPr>
          <w:rFonts w:eastAsia="Times New Roman" w:cs="Times New Roman"/>
          <w:szCs w:val="24"/>
        </w:rPr>
      </w:pPr>
      <w:r w:rsidRPr="00310613">
        <w:rPr>
          <w:rFonts w:eastAsia="Times New Roman" w:cs="Times New Roman"/>
          <w:szCs w:val="24"/>
        </w:rPr>
        <w:t>Sec. 509.051.</w:t>
      </w:r>
      <w:r>
        <w:rPr>
          <w:rFonts w:eastAsia="Times New Roman" w:cs="Times New Roman"/>
          <w:szCs w:val="24"/>
        </w:rPr>
        <w:t xml:space="preserve"> </w:t>
      </w:r>
      <w:r w:rsidRPr="00310613">
        <w:rPr>
          <w:rFonts w:eastAsia="Times New Roman" w:cs="Times New Roman"/>
          <w:szCs w:val="24"/>
        </w:rPr>
        <w:t>PROHIBITION ON AGREEMENTS WITH KNOWN MINORS; EXEMPTIONS. (a)</w:t>
      </w:r>
      <w:r>
        <w:rPr>
          <w:rFonts w:eastAsia="Times New Roman" w:cs="Times New Roman"/>
          <w:szCs w:val="24"/>
        </w:rPr>
        <w:t xml:space="preserve"> Prohibits </w:t>
      </w:r>
      <w:r w:rsidRPr="00310613">
        <w:rPr>
          <w:rFonts w:eastAsia="Times New Roman" w:cs="Times New Roman"/>
          <w:szCs w:val="24"/>
        </w:rPr>
        <w:t>a digital service provider</w:t>
      </w:r>
      <w:r>
        <w:rPr>
          <w:rFonts w:eastAsia="Times New Roman" w:cs="Times New Roman"/>
          <w:szCs w:val="24"/>
        </w:rPr>
        <w:t>, e</w:t>
      </w:r>
      <w:r w:rsidRPr="00310613">
        <w:rPr>
          <w:rFonts w:eastAsia="Times New Roman" w:cs="Times New Roman"/>
          <w:szCs w:val="24"/>
        </w:rPr>
        <w:t xml:space="preserve">xcept as provided by this section, </w:t>
      </w:r>
      <w:r>
        <w:rPr>
          <w:rFonts w:eastAsia="Times New Roman" w:cs="Times New Roman"/>
          <w:szCs w:val="24"/>
        </w:rPr>
        <w:t>from entering</w:t>
      </w:r>
      <w:r w:rsidRPr="00310613">
        <w:rPr>
          <w:rFonts w:eastAsia="Times New Roman" w:cs="Times New Roman"/>
          <w:szCs w:val="24"/>
        </w:rPr>
        <w:t xml:space="preserve"> into an agreement with a known minor.</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(b)</w:t>
      </w:r>
      <w:r>
        <w:rPr>
          <w:rFonts w:eastAsia="Times New Roman" w:cs="Times New Roman"/>
          <w:szCs w:val="24"/>
        </w:rPr>
        <w:t xml:space="preserve"> Provides that an agreement, f</w:t>
      </w:r>
      <w:r w:rsidRPr="00310613">
        <w:rPr>
          <w:rFonts w:eastAsia="Times New Roman" w:cs="Times New Roman"/>
          <w:szCs w:val="24"/>
        </w:rPr>
        <w:t>or purposes of this section, includes</w:t>
      </w:r>
      <w:r>
        <w:rPr>
          <w:rFonts w:eastAsia="Times New Roman" w:cs="Times New Roman"/>
          <w:szCs w:val="24"/>
        </w:rPr>
        <w:t xml:space="preserve"> </w:t>
      </w:r>
      <w:r w:rsidRPr="00310613">
        <w:rPr>
          <w:rFonts w:eastAsia="Times New Roman" w:cs="Times New Roman"/>
          <w:szCs w:val="24"/>
        </w:rPr>
        <w:t>a terms of service agreement</w:t>
      </w:r>
      <w:r>
        <w:rPr>
          <w:rFonts w:eastAsia="Times New Roman" w:cs="Times New Roman"/>
          <w:szCs w:val="24"/>
        </w:rPr>
        <w:t xml:space="preserve">, </w:t>
      </w:r>
      <w:r w:rsidRPr="00310613">
        <w:rPr>
          <w:rFonts w:eastAsia="Times New Roman" w:cs="Times New Roman"/>
          <w:szCs w:val="24"/>
        </w:rPr>
        <w:t>a user agreement</w:t>
      </w:r>
      <w:r>
        <w:rPr>
          <w:rFonts w:eastAsia="Times New Roman" w:cs="Times New Roman"/>
          <w:szCs w:val="24"/>
        </w:rPr>
        <w:t>,</w:t>
      </w:r>
      <w:r w:rsidRPr="00310613">
        <w:rPr>
          <w:rFonts w:eastAsia="Times New Roman" w:cs="Times New Roman"/>
          <w:szCs w:val="24"/>
        </w:rPr>
        <w:t xml:space="preserve"> and</w:t>
      </w:r>
      <w:r>
        <w:rPr>
          <w:rFonts w:eastAsia="Times New Roman" w:cs="Times New Roman"/>
          <w:szCs w:val="24"/>
        </w:rPr>
        <w:t xml:space="preserve"> </w:t>
      </w:r>
      <w:r w:rsidRPr="00310613">
        <w:rPr>
          <w:rFonts w:eastAsia="Times New Roman" w:cs="Times New Roman"/>
          <w:szCs w:val="24"/>
        </w:rPr>
        <w:t>the creation of an account for a digital service.</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 xml:space="preserve">(c) </w:t>
      </w:r>
      <w:r>
        <w:rPr>
          <w:rFonts w:eastAsia="Times New Roman" w:cs="Times New Roman"/>
          <w:szCs w:val="24"/>
        </w:rPr>
        <w:t>Authorizes a</w:t>
      </w:r>
      <w:r w:rsidRPr="00310613">
        <w:rPr>
          <w:rFonts w:eastAsia="Times New Roman" w:cs="Times New Roman"/>
          <w:szCs w:val="24"/>
        </w:rPr>
        <w:t xml:space="preserve"> digital service provider </w:t>
      </w:r>
      <w:r>
        <w:rPr>
          <w:rFonts w:eastAsia="Times New Roman" w:cs="Times New Roman"/>
          <w:szCs w:val="24"/>
        </w:rPr>
        <w:t>to</w:t>
      </w:r>
      <w:r w:rsidRPr="00310613">
        <w:rPr>
          <w:rFonts w:eastAsia="Times New Roman" w:cs="Times New Roman"/>
          <w:szCs w:val="24"/>
        </w:rPr>
        <w:t xml:space="preserve"> enter into an agreement with a known minor if the known minor's parent or guardian consents in a verifiable manner that:</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(1) is specific, informed, and unambiguous; and</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(2) occurs in the absence of any financial incentive.</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(d)</w:t>
      </w:r>
      <w:r>
        <w:rPr>
          <w:rFonts w:eastAsia="Times New Roman" w:cs="Times New Roman"/>
          <w:szCs w:val="24"/>
        </w:rPr>
        <w:t xml:space="preserve"> Provides that the following, f</w:t>
      </w:r>
      <w:r w:rsidRPr="00310613">
        <w:rPr>
          <w:rFonts w:eastAsia="Times New Roman" w:cs="Times New Roman"/>
          <w:szCs w:val="24"/>
        </w:rPr>
        <w:t xml:space="preserve">or purposes of this section, are acceptable methods a digital service provider </w:t>
      </w:r>
      <w:r>
        <w:rPr>
          <w:rFonts w:eastAsia="Times New Roman" w:cs="Times New Roman"/>
          <w:szCs w:val="24"/>
        </w:rPr>
        <w:t>is authorized to</w:t>
      </w:r>
      <w:r w:rsidRPr="00310613">
        <w:rPr>
          <w:rFonts w:eastAsia="Times New Roman" w:cs="Times New Roman"/>
          <w:szCs w:val="24"/>
        </w:rPr>
        <w:t xml:space="preserve"> use to obtain consent:</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(1) providing a form for the known minor's parent or guardian to sign and return to the digital service provider by common carrier, facsimile, or electronic scan;</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(2) providing a toll-free telephone number for the known minor's parent or guardian to call to consent;</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(3) coordinating a call with a known minor's parent or guardian over videoconferencing technology;</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(4) collecting information related to the known minor's parent's or guardian's government-issued</w:t>
      </w:r>
      <w:r>
        <w:rPr>
          <w:rFonts w:eastAsia="Times New Roman" w:cs="Times New Roman"/>
          <w:szCs w:val="24"/>
        </w:rPr>
        <w:t xml:space="preserve"> </w:t>
      </w:r>
      <w:r w:rsidRPr="00310613">
        <w:rPr>
          <w:rFonts w:eastAsia="Times New Roman" w:cs="Times New Roman"/>
          <w:szCs w:val="24"/>
        </w:rPr>
        <w:t>identification and deleting that information after confirming the identity of the parent or guardian;</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(5) allowing the known minor's parent or guardian to provide consent by responding to an e-mail and taking additional steps to verify the parent's or guardian's identity;</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(6) obtaining consent from a person registered with the digital service provider as the known minor's verified parent under Section 509.052; and</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(7) any other commercially reasonable method of obtaining consent that complies with Subsection (c).</w:t>
      </w:r>
    </w:p>
    <w:p w:rsidR="00C25624" w:rsidRDefault="00C25624" w:rsidP="00243E38">
      <w:pPr>
        <w:spacing w:after="0" w:line="240" w:lineRule="auto"/>
        <w:ind w:left="1440"/>
        <w:jc w:val="both"/>
        <w:rPr>
          <w:rFonts w:eastAsia="Times New Roman" w:cs="Times New Roman"/>
          <w:szCs w:val="24"/>
        </w:rPr>
      </w:pPr>
    </w:p>
    <w:p w:rsidR="00C25624"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(e)</w:t>
      </w:r>
      <w:r>
        <w:rPr>
          <w:rFonts w:eastAsia="Times New Roman" w:cs="Times New Roman"/>
          <w:szCs w:val="24"/>
        </w:rPr>
        <w:t xml:space="preserve"> Requires that a</w:t>
      </w:r>
      <w:r w:rsidRPr="00310613">
        <w:rPr>
          <w:rFonts w:eastAsia="Times New Roman" w:cs="Times New Roman"/>
          <w:szCs w:val="24"/>
        </w:rPr>
        <w:t>n agreement under this section include a method by which a known minor's parent or guardian can register with the digital service provider as the minor's verified parent under Section 509.052.</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(f)</w:t>
      </w:r>
      <w:r>
        <w:rPr>
          <w:rFonts w:eastAsia="Times New Roman" w:cs="Times New Roman"/>
          <w:szCs w:val="24"/>
        </w:rPr>
        <w:t xml:space="preserve"> Requires </w:t>
      </w:r>
      <w:r w:rsidRPr="00310613">
        <w:rPr>
          <w:rFonts w:eastAsia="Times New Roman" w:cs="Times New Roman"/>
          <w:szCs w:val="24"/>
        </w:rPr>
        <w:t>a digital service provider</w:t>
      </w:r>
      <w:r>
        <w:rPr>
          <w:rFonts w:eastAsia="Times New Roman" w:cs="Times New Roman"/>
          <w:szCs w:val="24"/>
        </w:rPr>
        <w:t>, b</w:t>
      </w:r>
      <w:r w:rsidRPr="00310613">
        <w:rPr>
          <w:rFonts w:eastAsia="Times New Roman" w:cs="Times New Roman"/>
          <w:szCs w:val="24"/>
        </w:rPr>
        <w:t xml:space="preserve">efore obtaining consent from a known minor's parent or guardian, </w:t>
      </w:r>
      <w:r>
        <w:rPr>
          <w:rFonts w:eastAsia="Times New Roman" w:cs="Times New Roman"/>
          <w:szCs w:val="24"/>
        </w:rPr>
        <w:t>to</w:t>
      </w:r>
      <w:r w:rsidRPr="00310613">
        <w:rPr>
          <w:rFonts w:eastAsia="Times New Roman" w:cs="Times New Roman"/>
          <w:szCs w:val="24"/>
        </w:rPr>
        <w:t xml:space="preserve"> give the parent or guardian the ability to permanently enable settings to:</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(1) enable the highest privacy setting offered by the digital service provider;</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(2) prevent the digital service provider from collecting any data associated with the minor that is not necessary to provide the digital service;</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(3) prevent the digital service provider from processing any data associated with the minor in a manner that is not related to the purpose for which the data was collected;</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(4) prevent the digital service provider from sharing, disclosing, or transferring data associated with the minor in exchange for monetary or other valuable consideration;</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(5) prevent collection of geolocation data by the digital service provider;</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(6) prevent the display of targeted advertising for the minor; or</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(7) prevent the minor from making purchases or financial transactions.</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 xml:space="preserve">(g) </w:t>
      </w:r>
      <w:r>
        <w:rPr>
          <w:rFonts w:eastAsia="Times New Roman" w:cs="Times New Roman"/>
          <w:szCs w:val="24"/>
        </w:rPr>
        <w:t>Provides that the</w:t>
      </w:r>
      <w:r w:rsidRPr="00310613">
        <w:rPr>
          <w:rFonts w:eastAsia="Times New Roman" w:cs="Times New Roman"/>
          <w:szCs w:val="24"/>
        </w:rPr>
        <w:t xml:space="preserve"> digital service provider</w:t>
      </w:r>
      <w:r>
        <w:rPr>
          <w:rFonts w:eastAsia="Times New Roman" w:cs="Times New Roman"/>
          <w:szCs w:val="24"/>
        </w:rPr>
        <w:t>, if</w:t>
      </w:r>
      <w:r w:rsidRPr="00310613">
        <w:rPr>
          <w:rFonts w:eastAsia="Times New Roman" w:cs="Times New Roman"/>
          <w:szCs w:val="24"/>
        </w:rPr>
        <w:t xml:space="preserve"> a minor's parent or guardian, including a verified parent, gives consent or performs another function of a parent or guardian under this chapter</w:t>
      </w:r>
      <w:r>
        <w:rPr>
          <w:rFonts w:eastAsia="Times New Roman" w:cs="Times New Roman"/>
          <w:szCs w:val="24"/>
        </w:rPr>
        <w:t xml:space="preserve">, </w:t>
      </w:r>
      <w:r w:rsidRPr="00310613">
        <w:rPr>
          <w:rFonts w:eastAsia="Times New Roman" w:cs="Times New Roman"/>
          <w:szCs w:val="24"/>
        </w:rPr>
        <w:t>is considered to have actual knowledge that the minor is less than 18 years of age and</w:t>
      </w:r>
      <w:r>
        <w:rPr>
          <w:rFonts w:eastAsia="Times New Roman" w:cs="Times New Roman"/>
          <w:szCs w:val="24"/>
        </w:rPr>
        <w:t xml:space="preserve"> is required to</w:t>
      </w:r>
      <w:r w:rsidRPr="00310613">
        <w:rPr>
          <w:rFonts w:eastAsia="Times New Roman" w:cs="Times New Roman"/>
          <w:szCs w:val="24"/>
        </w:rPr>
        <w:t xml:space="preserve"> treat the minor as a known minor.</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 xml:space="preserve">(h) </w:t>
      </w:r>
      <w:r>
        <w:rPr>
          <w:rFonts w:eastAsia="Times New Roman" w:cs="Times New Roman"/>
          <w:szCs w:val="24"/>
        </w:rPr>
        <w:t>Prohibits a</w:t>
      </w:r>
      <w:r w:rsidRPr="00310613">
        <w:rPr>
          <w:rFonts w:eastAsia="Times New Roman" w:cs="Times New Roman"/>
          <w:szCs w:val="24"/>
        </w:rPr>
        <w:t xml:space="preserve">n agreement between a digital service provider and a known minor under this section </w:t>
      </w:r>
      <w:r>
        <w:rPr>
          <w:rFonts w:eastAsia="Times New Roman" w:cs="Times New Roman"/>
          <w:szCs w:val="24"/>
        </w:rPr>
        <w:t>from being</w:t>
      </w:r>
      <w:r w:rsidRPr="00310613">
        <w:rPr>
          <w:rFonts w:eastAsia="Times New Roman" w:cs="Times New Roman"/>
          <w:szCs w:val="24"/>
        </w:rPr>
        <w:t xml:space="preserve"> construed to prevent the digital service provider from collecting, processing, or sharing user data in a manner necessary to comply with:</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(1) a civil, criminal, or regulatory inquiry, investigation, subpoena, or summons by a governmental authority; or</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(2) a law enforcement agency investigating conduct that the digital service provider reasonably believes in good faith to violate federal, state, or local laws.</w:t>
      </w:r>
    </w:p>
    <w:p w:rsidR="00C25624" w:rsidRDefault="00C25624" w:rsidP="00243E38">
      <w:pPr>
        <w:spacing w:after="0" w:line="240" w:lineRule="auto"/>
        <w:ind w:left="720"/>
        <w:jc w:val="both"/>
        <w:rPr>
          <w:rFonts w:eastAsia="Times New Roman" w:cs="Times New Roman"/>
          <w:szCs w:val="24"/>
        </w:rPr>
      </w:pPr>
    </w:p>
    <w:p w:rsidR="00C25624" w:rsidRPr="00310613" w:rsidRDefault="00C25624" w:rsidP="00243E38">
      <w:pPr>
        <w:spacing w:after="0" w:line="240" w:lineRule="auto"/>
        <w:ind w:left="720"/>
        <w:jc w:val="both"/>
        <w:rPr>
          <w:rFonts w:eastAsia="Times New Roman" w:cs="Times New Roman"/>
          <w:szCs w:val="24"/>
        </w:rPr>
      </w:pPr>
      <w:r w:rsidRPr="00310613">
        <w:rPr>
          <w:rFonts w:eastAsia="Times New Roman" w:cs="Times New Roman"/>
          <w:szCs w:val="24"/>
        </w:rPr>
        <w:t xml:space="preserve">Sec. 509.052. REGISTRATION AS VERIFIED PARENT. (a) </w:t>
      </w:r>
      <w:r>
        <w:rPr>
          <w:rFonts w:eastAsia="Times New Roman" w:cs="Times New Roman"/>
          <w:szCs w:val="24"/>
        </w:rPr>
        <w:t>Requires a</w:t>
      </w:r>
      <w:r w:rsidRPr="00310613">
        <w:rPr>
          <w:rFonts w:eastAsia="Times New Roman" w:cs="Times New Roman"/>
          <w:szCs w:val="24"/>
        </w:rPr>
        <w:t xml:space="preserve"> digital service provider </w:t>
      </w:r>
      <w:r>
        <w:rPr>
          <w:rFonts w:eastAsia="Times New Roman" w:cs="Times New Roman"/>
          <w:szCs w:val="24"/>
        </w:rPr>
        <w:t>to</w:t>
      </w:r>
      <w:r w:rsidRPr="00310613">
        <w:rPr>
          <w:rFonts w:eastAsia="Times New Roman" w:cs="Times New Roman"/>
          <w:szCs w:val="24"/>
        </w:rPr>
        <w:t xml:space="preserve"> provide a process for a known minor's parent or guardian to register with the digital service provider as the known minor's verified parent.</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(b)</w:t>
      </w:r>
      <w:r>
        <w:rPr>
          <w:rFonts w:eastAsia="Times New Roman" w:cs="Times New Roman"/>
          <w:szCs w:val="24"/>
        </w:rPr>
        <w:t xml:space="preserve"> Requires that t</w:t>
      </w:r>
      <w:r w:rsidRPr="00310613">
        <w:rPr>
          <w:rFonts w:eastAsia="Times New Roman" w:cs="Times New Roman"/>
          <w:szCs w:val="24"/>
        </w:rPr>
        <w:t>he registration process under this section require a known minor's parent or guardian to confirm the parent's or guardian's identity using a method acceptable for obtaining consent under Sections 509.051(d)(1)-(5).</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(c)</w:t>
      </w:r>
      <w:r>
        <w:rPr>
          <w:rFonts w:eastAsia="Times New Roman" w:cs="Times New Roman"/>
          <w:szCs w:val="24"/>
        </w:rPr>
        <w:t xml:space="preserve"> Authorizes a</w:t>
      </w:r>
      <w:r w:rsidRPr="00310613">
        <w:rPr>
          <w:rFonts w:eastAsia="Times New Roman" w:cs="Times New Roman"/>
          <w:szCs w:val="24"/>
        </w:rPr>
        <w:t xml:space="preserve"> person registered with a digital service provider as a known minor's verified parent </w:t>
      </w:r>
      <w:r>
        <w:rPr>
          <w:rFonts w:eastAsia="Times New Roman" w:cs="Times New Roman"/>
          <w:szCs w:val="24"/>
        </w:rPr>
        <w:t>to</w:t>
      </w:r>
      <w:r w:rsidRPr="00310613">
        <w:rPr>
          <w:rFonts w:eastAsia="Times New Roman" w:cs="Times New Roman"/>
          <w:szCs w:val="24"/>
        </w:rPr>
        <w:t xml:space="preserve"> give consent or perform other functions of a known minor's parent or guardian under this chapter relating to a digital service provider with whom the verified parent is registered without confirming the verified parent's identity under Sections 509.051(d)(1)-(5).</w:t>
      </w:r>
    </w:p>
    <w:p w:rsidR="00C25624" w:rsidRDefault="00C25624" w:rsidP="00243E38">
      <w:pPr>
        <w:spacing w:after="0" w:line="240" w:lineRule="auto"/>
        <w:ind w:left="720"/>
        <w:jc w:val="both"/>
        <w:rPr>
          <w:rFonts w:eastAsia="Times New Roman" w:cs="Times New Roman"/>
          <w:szCs w:val="24"/>
        </w:rPr>
      </w:pPr>
    </w:p>
    <w:p w:rsidR="00C25624" w:rsidRPr="00310613" w:rsidRDefault="00C25624" w:rsidP="00243E38">
      <w:pPr>
        <w:spacing w:after="0" w:line="240" w:lineRule="auto"/>
        <w:ind w:left="720"/>
        <w:jc w:val="both"/>
        <w:rPr>
          <w:rFonts w:eastAsia="Times New Roman" w:cs="Times New Roman"/>
          <w:szCs w:val="24"/>
        </w:rPr>
      </w:pPr>
      <w:r w:rsidRPr="00310613">
        <w:rPr>
          <w:rFonts w:eastAsia="Times New Roman" w:cs="Times New Roman"/>
          <w:szCs w:val="24"/>
        </w:rPr>
        <w:t xml:space="preserve">Sec. 509.053. DIGITAL SERVICE PROVIDER DUTY TO EXERCISE REASONABLE CARE. </w:t>
      </w:r>
      <w:r>
        <w:rPr>
          <w:rFonts w:eastAsia="Times New Roman" w:cs="Times New Roman"/>
          <w:szCs w:val="24"/>
        </w:rPr>
        <w:t xml:space="preserve">Requires </w:t>
      </w:r>
      <w:r w:rsidRPr="00310613">
        <w:rPr>
          <w:rFonts w:eastAsia="Times New Roman" w:cs="Times New Roman"/>
          <w:szCs w:val="24"/>
        </w:rPr>
        <w:t>a digital service provider</w:t>
      </w:r>
      <w:r>
        <w:rPr>
          <w:rFonts w:eastAsia="Times New Roman" w:cs="Times New Roman"/>
          <w:szCs w:val="24"/>
        </w:rPr>
        <w:t>, i</w:t>
      </w:r>
      <w:r w:rsidRPr="00310613">
        <w:rPr>
          <w:rFonts w:eastAsia="Times New Roman" w:cs="Times New Roman"/>
          <w:szCs w:val="24"/>
        </w:rPr>
        <w:t xml:space="preserve">n relation to a known minor's use of a digital service, </w:t>
      </w:r>
      <w:r>
        <w:rPr>
          <w:rFonts w:eastAsia="Times New Roman" w:cs="Times New Roman"/>
          <w:szCs w:val="24"/>
        </w:rPr>
        <w:t>to</w:t>
      </w:r>
      <w:r w:rsidRPr="00310613">
        <w:rPr>
          <w:rFonts w:eastAsia="Times New Roman" w:cs="Times New Roman"/>
          <w:szCs w:val="24"/>
        </w:rPr>
        <w:t xml:space="preserve"> exercise reasonable care to prevent:</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(1) self harm, suicide, eating disorders, and other similar behaviors;</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(2) substance abuse and patterns of use that indicate addiction;</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(3) bullying and harassment;</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(4) sexual exploitation, including enticement, grooming, trafficking, abuse, and child pornography;</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(5) advertisements for products or services that are unlawful for a minor, including illegal drugs, tobacco, gambling, pornography, and alcohol; and</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(6) predatory, unfair, or deceptive marketing practices.</w:t>
      </w:r>
    </w:p>
    <w:p w:rsidR="00C25624" w:rsidRDefault="00C25624" w:rsidP="00243E38">
      <w:pPr>
        <w:spacing w:after="0" w:line="240" w:lineRule="auto"/>
        <w:ind w:left="720"/>
        <w:jc w:val="both"/>
        <w:rPr>
          <w:rFonts w:eastAsia="Times New Roman" w:cs="Times New Roman"/>
          <w:szCs w:val="24"/>
        </w:rPr>
      </w:pPr>
    </w:p>
    <w:p w:rsidR="00C25624" w:rsidRPr="00310613" w:rsidRDefault="00C25624" w:rsidP="00243E38">
      <w:pPr>
        <w:spacing w:after="0" w:line="240" w:lineRule="auto"/>
        <w:ind w:left="720"/>
        <w:jc w:val="both"/>
        <w:rPr>
          <w:rFonts w:eastAsia="Times New Roman" w:cs="Times New Roman"/>
          <w:szCs w:val="24"/>
        </w:rPr>
      </w:pPr>
      <w:r w:rsidRPr="00310613">
        <w:rPr>
          <w:rFonts w:eastAsia="Times New Roman" w:cs="Times New Roman"/>
          <w:szCs w:val="24"/>
        </w:rPr>
        <w:t>Sec. 509.054. ACCESS TO DATA ASSOCIATED WITH KNOWN MINOR. (a)</w:t>
      </w:r>
      <w:r>
        <w:rPr>
          <w:rFonts w:eastAsia="Times New Roman" w:cs="Times New Roman"/>
          <w:szCs w:val="24"/>
        </w:rPr>
        <w:t xml:space="preserve"> Authorizes a</w:t>
      </w:r>
      <w:r w:rsidRPr="00310613">
        <w:rPr>
          <w:rFonts w:eastAsia="Times New Roman" w:cs="Times New Roman"/>
          <w:szCs w:val="24"/>
        </w:rPr>
        <w:t xml:space="preserve"> known minor's parent or guardian </w:t>
      </w:r>
      <w:r>
        <w:rPr>
          <w:rFonts w:eastAsia="Times New Roman" w:cs="Times New Roman"/>
          <w:szCs w:val="24"/>
        </w:rPr>
        <w:t>to</w:t>
      </w:r>
      <w:r w:rsidRPr="00310613">
        <w:rPr>
          <w:rFonts w:eastAsia="Times New Roman" w:cs="Times New Roman"/>
          <w:szCs w:val="24"/>
        </w:rPr>
        <w:t xml:space="preserve"> submit a request to a digital service provider to access any data on the digital service associated with the minor.</w:t>
      </w:r>
    </w:p>
    <w:p w:rsidR="00C25624" w:rsidRDefault="00C25624" w:rsidP="00243E38">
      <w:pPr>
        <w:spacing w:after="0" w:line="240" w:lineRule="auto"/>
        <w:ind w:left="72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 xml:space="preserve">(b) </w:t>
      </w:r>
      <w:r>
        <w:rPr>
          <w:rFonts w:eastAsia="Times New Roman" w:cs="Times New Roman"/>
          <w:szCs w:val="24"/>
        </w:rPr>
        <w:t>Requires a</w:t>
      </w:r>
      <w:r w:rsidRPr="00310613">
        <w:rPr>
          <w:rFonts w:eastAsia="Times New Roman" w:cs="Times New Roman"/>
          <w:szCs w:val="24"/>
        </w:rPr>
        <w:t xml:space="preserve"> digital service provider </w:t>
      </w:r>
      <w:r>
        <w:rPr>
          <w:rFonts w:eastAsia="Times New Roman" w:cs="Times New Roman"/>
          <w:szCs w:val="24"/>
        </w:rPr>
        <w:t>to</w:t>
      </w:r>
      <w:r w:rsidRPr="00310613">
        <w:rPr>
          <w:rFonts w:eastAsia="Times New Roman" w:cs="Times New Roman"/>
          <w:szCs w:val="24"/>
        </w:rPr>
        <w:t xml:space="preserve"> establish and make available a simple and easily accessible method by which a known minor's parent or guardian </w:t>
      </w:r>
      <w:r>
        <w:rPr>
          <w:rFonts w:eastAsia="Times New Roman" w:cs="Times New Roman"/>
          <w:szCs w:val="24"/>
        </w:rPr>
        <w:t>is authorized to</w:t>
      </w:r>
      <w:r w:rsidRPr="00310613">
        <w:rPr>
          <w:rFonts w:eastAsia="Times New Roman" w:cs="Times New Roman"/>
          <w:szCs w:val="24"/>
        </w:rPr>
        <w:t xml:space="preserve"> make a request for access under this section.</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 xml:space="preserve">(c) </w:t>
      </w:r>
      <w:r>
        <w:rPr>
          <w:rFonts w:eastAsia="Times New Roman" w:cs="Times New Roman"/>
          <w:szCs w:val="24"/>
        </w:rPr>
        <w:t>Requires that t</w:t>
      </w:r>
      <w:r w:rsidRPr="00310613">
        <w:rPr>
          <w:rFonts w:eastAsia="Times New Roman" w:cs="Times New Roman"/>
          <w:szCs w:val="24"/>
        </w:rPr>
        <w:t>he method established under Subsection (b):</w:t>
      </w:r>
    </w:p>
    <w:p w:rsidR="00C25624" w:rsidRDefault="00C25624" w:rsidP="00243E38">
      <w:pPr>
        <w:spacing w:after="0" w:line="240" w:lineRule="auto"/>
        <w:ind w:left="216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(1) allow a known minor's parent or guardian to access:</w:t>
      </w:r>
    </w:p>
    <w:p w:rsidR="00C25624" w:rsidRDefault="00C25624" w:rsidP="00243E38">
      <w:pPr>
        <w:spacing w:after="0" w:line="240" w:lineRule="auto"/>
        <w:ind w:left="2880"/>
        <w:jc w:val="both"/>
        <w:rPr>
          <w:rFonts w:eastAsia="Times New Roman" w:cs="Times New Roman"/>
          <w:szCs w:val="24"/>
        </w:rPr>
      </w:pPr>
    </w:p>
    <w:p w:rsidR="00C25624" w:rsidRPr="00310613" w:rsidRDefault="00C25624" w:rsidP="00243E38">
      <w:pPr>
        <w:spacing w:after="0" w:line="240" w:lineRule="auto"/>
        <w:ind w:left="2880"/>
        <w:jc w:val="both"/>
        <w:rPr>
          <w:rFonts w:eastAsia="Times New Roman" w:cs="Times New Roman"/>
          <w:szCs w:val="24"/>
        </w:rPr>
      </w:pPr>
      <w:r w:rsidRPr="00310613">
        <w:rPr>
          <w:rFonts w:eastAsia="Times New Roman" w:cs="Times New Roman"/>
          <w:szCs w:val="24"/>
        </w:rPr>
        <w:t>(A) all data in the digital service provider's possession associated with the known minor, organized by</w:t>
      </w:r>
      <w:r>
        <w:rPr>
          <w:rFonts w:eastAsia="Times New Roman" w:cs="Times New Roman"/>
          <w:szCs w:val="24"/>
        </w:rPr>
        <w:t xml:space="preserve"> </w:t>
      </w:r>
      <w:r w:rsidRPr="00310613">
        <w:rPr>
          <w:rFonts w:eastAsia="Times New Roman" w:cs="Times New Roman"/>
          <w:szCs w:val="24"/>
        </w:rPr>
        <w:t>type of data and</w:t>
      </w:r>
      <w:r>
        <w:rPr>
          <w:rFonts w:eastAsia="Times New Roman" w:cs="Times New Roman"/>
          <w:szCs w:val="24"/>
        </w:rPr>
        <w:t xml:space="preserve"> by </w:t>
      </w:r>
      <w:r w:rsidRPr="00310613">
        <w:rPr>
          <w:rFonts w:eastAsia="Times New Roman" w:cs="Times New Roman"/>
          <w:szCs w:val="24"/>
        </w:rPr>
        <w:t>purpose for which the digital service provider processed each type of data;</w:t>
      </w:r>
    </w:p>
    <w:p w:rsidR="00C25624" w:rsidRDefault="00C25624" w:rsidP="00243E38">
      <w:pPr>
        <w:spacing w:after="0" w:line="240" w:lineRule="auto"/>
        <w:ind w:left="2880"/>
        <w:jc w:val="both"/>
        <w:rPr>
          <w:rFonts w:eastAsia="Times New Roman" w:cs="Times New Roman"/>
          <w:szCs w:val="24"/>
        </w:rPr>
      </w:pPr>
    </w:p>
    <w:p w:rsidR="00C25624" w:rsidRPr="00310613" w:rsidRDefault="00C25624" w:rsidP="00243E38">
      <w:pPr>
        <w:spacing w:after="0" w:line="240" w:lineRule="auto"/>
        <w:ind w:left="2880"/>
        <w:jc w:val="both"/>
        <w:rPr>
          <w:rFonts w:eastAsia="Times New Roman" w:cs="Times New Roman"/>
          <w:szCs w:val="24"/>
        </w:rPr>
      </w:pPr>
      <w:r w:rsidRPr="00310613">
        <w:rPr>
          <w:rFonts w:eastAsia="Times New Roman" w:cs="Times New Roman"/>
          <w:szCs w:val="24"/>
        </w:rPr>
        <w:t>(B) the name of each third party to which the digital service provider disclosed the data, if applicable;</w:t>
      </w:r>
    </w:p>
    <w:p w:rsidR="00C25624" w:rsidRDefault="00C25624" w:rsidP="00243E38">
      <w:pPr>
        <w:spacing w:after="0" w:line="240" w:lineRule="auto"/>
        <w:ind w:left="2880"/>
        <w:jc w:val="both"/>
        <w:rPr>
          <w:rFonts w:eastAsia="Times New Roman" w:cs="Times New Roman"/>
          <w:szCs w:val="24"/>
        </w:rPr>
      </w:pPr>
    </w:p>
    <w:p w:rsidR="00C25624" w:rsidRPr="00310613" w:rsidRDefault="00C25624" w:rsidP="00243E38">
      <w:pPr>
        <w:spacing w:after="0" w:line="240" w:lineRule="auto"/>
        <w:ind w:left="2880"/>
        <w:jc w:val="both"/>
        <w:rPr>
          <w:rFonts w:eastAsia="Times New Roman" w:cs="Times New Roman"/>
          <w:szCs w:val="24"/>
        </w:rPr>
      </w:pPr>
      <w:r w:rsidRPr="00310613">
        <w:rPr>
          <w:rFonts w:eastAsia="Times New Roman" w:cs="Times New Roman"/>
          <w:szCs w:val="24"/>
        </w:rPr>
        <w:t>(C) each source other than the minor from which the digital service provider obtained data associated with the known minor;</w:t>
      </w:r>
    </w:p>
    <w:p w:rsidR="00C25624" w:rsidRDefault="00C25624" w:rsidP="00243E38">
      <w:pPr>
        <w:spacing w:after="0" w:line="240" w:lineRule="auto"/>
        <w:ind w:left="2880"/>
        <w:jc w:val="both"/>
        <w:rPr>
          <w:rFonts w:eastAsia="Times New Roman" w:cs="Times New Roman"/>
          <w:szCs w:val="24"/>
        </w:rPr>
      </w:pPr>
    </w:p>
    <w:p w:rsidR="00C25624" w:rsidRPr="00310613" w:rsidRDefault="00C25624" w:rsidP="00243E38">
      <w:pPr>
        <w:spacing w:after="0" w:line="240" w:lineRule="auto"/>
        <w:ind w:left="2880"/>
        <w:jc w:val="both"/>
        <w:rPr>
          <w:rFonts w:eastAsia="Times New Roman" w:cs="Times New Roman"/>
          <w:szCs w:val="24"/>
        </w:rPr>
      </w:pPr>
      <w:r w:rsidRPr="00310613">
        <w:rPr>
          <w:rFonts w:eastAsia="Times New Roman" w:cs="Times New Roman"/>
          <w:szCs w:val="24"/>
        </w:rPr>
        <w:t>(D) the length of time for which the digital service provider will retain the data associated with the known minor;</w:t>
      </w:r>
    </w:p>
    <w:p w:rsidR="00C25624" w:rsidRDefault="00C25624" w:rsidP="00243E38">
      <w:pPr>
        <w:spacing w:after="0" w:line="240" w:lineRule="auto"/>
        <w:ind w:left="2880"/>
        <w:jc w:val="both"/>
        <w:rPr>
          <w:rFonts w:eastAsia="Times New Roman" w:cs="Times New Roman"/>
          <w:szCs w:val="24"/>
        </w:rPr>
      </w:pPr>
    </w:p>
    <w:p w:rsidR="00C25624" w:rsidRPr="00310613" w:rsidRDefault="00C25624" w:rsidP="00243E38">
      <w:pPr>
        <w:spacing w:after="0" w:line="240" w:lineRule="auto"/>
        <w:ind w:left="2880"/>
        <w:jc w:val="both"/>
        <w:rPr>
          <w:rFonts w:eastAsia="Times New Roman" w:cs="Times New Roman"/>
          <w:szCs w:val="24"/>
        </w:rPr>
      </w:pPr>
      <w:r w:rsidRPr="00310613">
        <w:rPr>
          <w:rFonts w:eastAsia="Times New Roman" w:cs="Times New Roman"/>
          <w:szCs w:val="24"/>
        </w:rPr>
        <w:t>(E) any index or score assigned to the minor as a result of the data, including whether the digital service provider created the index or score and, if not, who created the index or score;</w:t>
      </w:r>
    </w:p>
    <w:p w:rsidR="00C25624" w:rsidRDefault="00C25624" w:rsidP="00243E38">
      <w:pPr>
        <w:spacing w:after="0" w:line="240" w:lineRule="auto"/>
        <w:ind w:left="2880"/>
        <w:jc w:val="both"/>
        <w:rPr>
          <w:rFonts w:eastAsia="Times New Roman" w:cs="Times New Roman"/>
          <w:szCs w:val="24"/>
        </w:rPr>
      </w:pPr>
    </w:p>
    <w:p w:rsidR="00C25624" w:rsidRPr="00310613" w:rsidRDefault="00C25624" w:rsidP="00243E38">
      <w:pPr>
        <w:spacing w:after="0" w:line="240" w:lineRule="auto"/>
        <w:ind w:left="2880"/>
        <w:jc w:val="both"/>
        <w:rPr>
          <w:rFonts w:eastAsia="Times New Roman" w:cs="Times New Roman"/>
          <w:szCs w:val="24"/>
        </w:rPr>
      </w:pPr>
      <w:r w:rsidRPr="00310613">
        <w:rPr>
          <w:rFonts w:eastAsia="Times New Roman" w:cs="Times New Roman"/>
          <w:szCs w:val="24"/>
        </w:rPr>
        <w:t>(F) the manner in which the digital service provider uses an index or score under Paragraph (E);</w:t>
      </w:r>
    </w:p>
    <w:p w:rsidR="00C25624" w:rsidRDefault="00C25624" w:rsidP="00243E38">
      <w:pPr>
        <w:spacing w:after="0" w:line="240" w:lineRule="auto"/>
        <w:ind w:left="2880"/>
        <w:jc w:val="both"/>
        <w:rPr>
          <w:rFonts w:eastAsia="Times New Roman" w:cs="Times New Roman"/>
          <w:szCs w:val="24"/>
        </w:rPr>
      </w:pPr>
    </w:p>
    <w:p w:rsidR="00C25624" w:rsidRPr="00310613" w:rsidRDefault="00C25624" w:rsidP="00243E38">
      <w:pPr>
        <w:spacing w:after="0" w:line="240" w:lineRule="auto"/>
        <w:ind w:left="2880"/>
        <w:jc w:val="both"/>
        <w:rPr>
          <w:rFonts w:eastAsia="Times New Roman" w:cs="Times New Roman"/>
          <w:szCs w:val="24"/>
        </w:rPr>
      </w:pPr>
      <w:r w:rsidRPr="00310613">
        <w:rPr>
          <w:rFonts w:eastAsia="Times New Roman" w:cs="Times New Roman"/>
          <w:szCs w:val="24"/>
        </w:rPr>
        <w:t xml:space="preserve">(G) a method by which the known minor's parent or guardian </w:t>
      </w:r>
      <w:r>
        <w:rPr>
          <w:rFonts w:eastAsia="Times New Roman" w:cs="Times New Roman"/>
          <w:szCs w:val="24"/>
        </w:rPr>
        <w:t>is authorized to</w:t>
      </w:r>
      <w:r w:rsidRPr="00310613">
        <w:rPr>
          <w:rFonts w:eastAsia="Times New Roman" w:cs="Times New Roman"/>
          <w:szCs w:val="24"/>
        </w:rPr>
        <w:t>:</w:t>
      </w:r>
    </w:p>
    <w:p w:rsidR="00C25624" w:rsidRDefault="00C25624" w:rsidP="00243E38">
      <w:pPr>
        <w:spacing w:after="0" w:line="240" w:lineRule="auto"/>
        <w:ind w:left="2880"/>
        <w:jc w:val="both"/>
        <w:rPr>
          <w:rFonts w:eastAsia="Times New Roman" w:cs="Times New Roman"/>
          <w:szCs w:val="24"/>
        </w:rPr>
      </w:pPr>
    </w:p>
    <w:p w:rsidR="00C25624" w:rsidRPr="00310613" w:rsidRDefault="00C25624" w:rsidP="00243E38">
      <w:pPr>
        <w:spacing w:after="0" w:line="240" w:lineRule="auto"/>
        <w:ind w:left="3600"/>
        <w:jc w:val="both"/>
        <w:rPr>
          <w:rFonts w:eastAsia="Times New Roman" w:cs="Times New Roman"/>
          <w:szCs w:val="24"/>
        </w:rPr>
      </w:pPr>
      <w:r w:rsidRPr="00310613">
        <w:rPr>
          <w:rFonts w:eastAsia="Times New Roman" w:cs="Times New Roman"/>
          <w:szCs w:val="24"/>
        </w:rPr>
        <w:t>(i) dispute the accuracy of any data collected or processed by the digital service provider; and</w:t>
      </w:r>
    </w:p>
    <w:p w:rsidR="00C25624" w:rsidRDefault="00C25624" w:rsidP="00243E38">
      <w:pPr>
        <w:spacing w:after="0" w:line="240" w:lineRule="auto"/>
        <w:ind w:left="3600"/>
        <w:jc w:val="both"/>
        <w:rPr>
          <w:rFonts w:eastAsia="Times New Roman" w:cs="Times New Roman"/>
          <w:szCs w:val="24"/>
        </w:rPr>
      </w:pPr>
    </w:p>
    <w:p w:rsidR="00C25624" w:rsidRPr="00310613" w:rsidRDefault="00C25624" w:rsidP="00243E38">
      <w:pPr>
        <w:spacing w:after="0" w:line="240" w:lineRule="auto"/>
        <w:ind w:left="3600"/>
        <w:jc w:val="both"/>
        <w:rPr>
          <w:rFonts w:eastAsia="Times New Roman" w:cs="Times New Roman"/>
          <w:szCs w:val="24"/>
        </w:rPr>
      </w:pPr>
      <w:r w:rsidRPr="00310613">
        <w:rPr>
          <w:rFonts w:eastAsia="Times New Roman" w:cs="Times New Roman"/>
          <w:szCs w:val="24"/>
        </w:rPr>
        <w:t>(ii) request that the digital service provider correct any data collected or processed by the digital service provider; and</w:t>
      </w:r>
    </w:p>
    <w:p w:rsidR="00C25624" w:rsidRDefault="00C25624" w:rsidP="00243E38">
      <w:pPr>
        <w:spacing w:after="0" w:line="240" w:lineRule="auto"/>
        <w:ind w:left="2880"/>
        <w:jc w:val="both"/>
        <w:rPr>
          <w:rFonts w:eastAsia="Times New Roman" w:cs="Times New Roman"/>
          <w:szCs w:val="24"/>
        </w:rPr>
      </w:pPr>
    </w:p>
    <w:p w:rsidR="00C25624" w:rsidRDefault="00C25624" w:rsidP="00243E38">
      <w:pPr>
        <w:spacing w:after="0" w:line="240" w:lineRule="auto"/>
        <w:ind w:left="2880"/>
        <w:jc w:val="both"/>
        <w:rPr>
          <w:rFonts w:eastAsia="Times New Roman" w:cs="Times New Roman"/>
          <w:szCs w:val="24"/>
        </w:rPr>
      </w:pPr>
      <w:r w:rsidRPr="00310613">
        <w:rPr>
          <w:rFonts w:eastAsia="Times New Roman" w:cs="Times New Roman"/>
          <w:szCs w:val="24"/>
        </w:rPr>
        <w:t xml:space="preserve">(H) a method by which the known minor's parent or guardian </w:t>
      </w:r>
      <w:r>
        <w:rPr>
          <w:rFonts w:eastAsia="Times New Roman" w:cs="Times New Roman"/>
          <w:szCs w:val="24"/>
        </w:rPr>
        <w:t>is authorized to</w:t>
      </w:r>
      <w:r w:rsidRPr="00310613">
        <w:rPr>
          <w:rFonts w:eastAsia="Times New Roman" w:cs="Times New Roman"/>
          <w:szCs w:val="24"/>
        </w:rPr>
        <w:t xml:space="preserve"> request that the digital service provider delete any data associated with the known minor collected or processed by the digital service provider; and</w:t>
      </w:r>
    </w:p>
    <w:p w:rsidR="00C25624" w:rsidRPr="00310613" w:rsidRDefault="00C25624" w:rsidP="00243E38">
      <w:pPr>
        <w:spacing w:after="0" w:line="240" w:lineRule="auto"/>
        <w:ind w:left="288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(2) require a known minor's parent or guardian to confirm the parent's or guardian's identity using a method acceptable under Sections 509.051(d)(1)-(5).</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 xml:space="preserve">(d) </w:t>
      </w:r>
      <w:r>
        <w:rPr>
          <w:rFonts w:eastAsia="Times New Roman" w:cs="Times New Roman"/>
          <w:szCs w:val="24"/>
        </w:rPr>
        <w:t>Provides that a</w:t>
      </w:r>
      <w:r w:rsidRPr="00310613">
        <w:rPr>
          <w:rFonts w:eastAsia="Times New Roman" w:cs="Times New Roman"/>
          <w:szCs w:val="24"/>
        </w:rPr>
        <w:t xml:space="preserve"> verified parent is not required to confirm the verified parent's identity under Subsection (c)(2) when making a request under this section to the digital service provider with whom the verified parent is registered.</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 xml:space="preserve">(e) </w:t>
      </w:r>
      <w:r>
        <w:rPr>
          <w:rFonts w:eastAsia="Times New Roman" w:cs="Times New Roman"/>
          <w:szCs w:val="24"/>
        </w:rPr>
        <w:t xml:space="preserve">Requires </w:t>
      </w:r>
      <w:r w:rsidRPr="00310613">
        <w:rPr>
          <w:rFonts w:eastAsia="Times New Roman" w:cs="Times New Roman"/>
          <w:szCs w:val="24"/>
        </w:rPr>
        <w:t>a digital service provider</w:t>
      </w:r>
      <w:r>
        <w:rPr>
          <w:rFonts w:eastAsia="Times New Roman" w:cs="Times New Roman"/>
          <w:szCs w:val="24"/>
        </w:rPr>
        <w:t>, i</w:t>
      </w:r>
      <w:r w:rsidRPr="00310613">
        <w:rPr>
          <w:rFonts w:eastAsia="Times New Roman" w:cs="Times New Roman"/>
          <w:szCs w:val="24"/>
        </w:rPr>
        <w:t xml:space="preserve">f </w:t>
      </w:r>
      <w:r>
        <w:rPr>
          <w:rFonts w:eastAsia="Times New Roman" w:cs="Times New Roman"/>
          <w:szCs w:val="24"/>
        </w:rPr>
        <w:t>the</w:t>
      </w:r>
      <w:r w:rsidRPr="00310613">
        <w:rPr>
          <w:rFonts w:eastAsia="Times New Roman" w:cs="Times New Roman"/>
          <w:szCs w:val="24"/>
        </w:rPr>
        <w:t xml:space="preserve"> digital service provider receives a request under Subsection (c)(1)(G), not later than the 45th day after the request is made</w:t>
      </w:r>
      <w:r>
        <w:rPr>
          <w:rFonts w:eastAsia="Times New Roman" w:cs="Times New Roman"/>
          <w:szCs w:val="24"/>
        </w:rPr>
        <w:t xml:space="preserve">, to </w:t>
      </w:r>
      <w:r w:rsidRPr="00310613">
        <w:rPr>
          <w:rFonts w:eastAsia="Times New Roman" w:cs="Times New Roman"/>
          <w:szCs w:val="24"/>
        </w:rPr>
        <w:t>determine whether the relevant data is inaccurate or incomplete</w:t>
      </w:r>
      <w:r>
        <w:rPr>
          <w:rFonts w:eastAsia="Times New Roman" w:cs="Times New Roman"/>
          <w:szCs w:val="24"/>
        </w:rPr>
        <w:t xml:space="preserve"> and to </w:t>
      </w:r>
      <w:r w:rsidRPr="00310613">
        <w:rPr>
          <w:rFonts w:eastAsia="Times New Roman" w:cs="Times New Roman"/>
          <w:szCs w:val="24"/>
        </w:rPr>
        <w:t>make any corrections necessary.</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(f)</w:t>
      </w:r>
      <w:r>
        <w:rPr>
          <w:rFonts w:eastAsia="Times New Roman" w:cs="Times New Roman"/>
          <w:szCs w:val="24"/>
        </w:rPr>
        <w:t xml:space="preserve"> Requires </w:t>
      </w:r>
      <w:r w:rsidRPr="00310613">
        <w:rPr>
          <w:rFonts w:eastAsia="Times New Roman" w:cs="Times New Roman"/>
          <w:szCs w:val="24"/>
        </w:rPr>
        <w:t>a digital service provider</w:t>
      </w:r>
      <w:r>
        <w:rPr>
          <w:rFonts w:eastAsia="Times New Roman" w:cs="Times New Roman"/>
          <w:szCs w:val="24"/>
        </w:rPr>
        <w:t xml:space="preserve">, if the </w:t>
      </w:r>
      <w:r w:rsidRPr="00310613">
        <w:rPr>
          <w:rFonts w:eastAsia="Times New Roman" w:cs="Times New Roman"/>
          <w:szCs w:val="24"/>
        </w:rPr>
        <w:t xml:space="preserve">digital service provider receives a request under Subsection (c)(1)(H), </w:t>
      </w:r>
      <w:r>
        <w:rPr>
          <w:rFonts w:eastAsia="Times New Roman" w:cs="Times New Roman"/>
          <w:szCs w:val="24"/>
        </w:rPr>
        <w:t>to</w:t>
      </w:r>
      <w:r w:rsidRPr="00310613">
        <w:rPr>
          <w:rFonts w:eastAsia="Times New Roman" w:cs="Times New Roman"/>
          <w:szCs w:val="24"/>
        </w:rPr>
        <w:t xml:space="preserve"> delete the data specified by the request not later than the 45th day after the request is made.</w:t>
      </w:r>
    </w:p>
    <w:p w:rsidR="00C25624" w:rsidRDefault="00C25624" w:rsidP="00243E38">
      <w:pPr>
        <w:spacing w:after="0" w:line="240" w:lineRule="auto"/>
        <w:ind w:left="720"/>
        <w:jc w:val="both"/>
        <w:rPr>
          <w:rFonts w:eastAsia="Times New Roman" w:cs="Times New Roman"/>
          <w:szCs w:val="24"/>
        </w:rPr>
      </w:pPr>
    </w:p>
    <w:p w:rsidR="00C25624" w:rsidRPr="00310613" w:rsidRDefault="00C25624" w:rsidP="00243E38">
      <w:pPr>
        <w:spacing w:after="0" w:line="240" w:lineRule="auto"/>
        <w:ind w:left="720"/>
        <w:jc w:val="both"/>
        <w:rPr>
          <w:rFonts w:eastAsia="Times New Roman" w:cs="Times New Roman"/>
          <w:szCs w:val="24"/>
        </w:rPr>
      </w:pPr>
      <w:r w:rsidRPr="00310613">
        <w:rPr>
          <w:rFonts w:eastAsia="Times New Roman" w:cs="Times New Roman"/>
          <w:szCs w:val="24"/>
        </w:rPr>
        <w:t xml:space="preserve">Sec. 509.055. ADVERTISING AND MARKETING DUTIES. </w:t>
      </w:r>
      <w:r>
        <w:rPr>
          <w:rFonts w:eastAsia="Times New Roman" w:cs="Times New Roman"/>
          <w:szCs w:val="24"/>
        </w:rPr>
        <w:t>Requires a</w:t>
      </w:r>
      <w:r w:rsidRPr="00310613">
        <w:rPr>
          <w:rFonts w:eastAsia="Times New Roman" w:cs="Times New Roman"/>
          <w:szCs w:val="24"/>
        </w:rPr>
        <w:t xml:space="preserve"> digital service provider that allows advertisers to advertise to known minors on the digital service </w:t>
      </w:r>
      <w:r>
        <w:rPr>
          <w:rFonts w:eastAsia="Times New Roman" w:cs="Times New Roman"/>
          <w:szCs w:val="24"/>
        </w:rPr>
        <w:t>to</w:t>
      </w:r>
      <w:r w:rsidRPr="00310613">
        <w:rPr>
          <w:rFonts w:eastAsia="Times New Roman" w:cs="Times New Roman"/>
          <w:szCs w:val="24"/>
        </w:rPr>
        <w:t xml:space="preserve"> disclose in a clear and accessible manner at the time the advertisement is displayed:</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(1) the name of each product, service, or brand advertising on the digital service;</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(2) the subject matter of each advertisement or marketing material on the digital service;</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(3) if the digital service provider or advertiser targets advertisements to known minors on the digital service, the reason why each advertisement has been targeted to a minor;</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(4) the way in which data associated with a known minor's use of the digital service leads to each advertisement targeted to the minor; and</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(5) whether certain media on the digital service are advertisements.</w:t>
      </w:r>
    </w:p>
    <w:p w:rsidR="00C25624" w:rsidRDefault="00C25624" w:rsidP="00243E38">
      <w:pPr>
        <w:spacing w:after="0" w:line="240" w:lineRule="auto"/>
        <w:ind w:left="720"/>
        <w:jc w:val="both"/>
        <w:rPr>
          <w:rFonts w:eastAsia="Times New Roman" w:cs="Times New Roman"/>
          <w:szCs w:val="24"/>
        </w:rPr>
      </w:pPr>
    </w:p>
    <w:p w:rsidR="00C25624" w:rsidRPr="00310613" w:rsidRDefault="00C25624" w:rsidP="00243E38">
      <w:pPr>
        <w:spacing w:after="0" w:line="240" w:lineRule="auto"/>
        <w:ind w:left="720"/>
        <w:jc w:val="both"/>
        <w:rPr>
          <w:rFonts w:eastAsia="Times New Roman" w:cs="Times New Roman"/>
          <w:szCs w:val="24"/>
        </w:rPr>
      </w:pPr>
      <w:r w:rsidRPr="00310613">
        <w:rPr>
          <w:rFonts w:eastAsia="Times New Roman" w:cs="Times New Roman"/>
          <w:szCs w:val="24"/>
        </w:rPr>
        <w:t>Sec. 509.056. USE OF ALGORITHMS.</w:t>
      </w:r>
      <w:r>
        <w:rPr>
          <w:rFonts w:eastAsia="Times New Roman" w:cs="Times New Roman"/>
          <w:szCs w:val="24"/>
        </w:rPr>
        <w:t xml:space="preserve"> Requires a</w:t>
      </w:r>
      <w:r w:rsidRPr="00310613">
        <w:rPr>
          <w:rFonts w:eastAsia="Times New Roman" w:cs="Times New Roman"/>
          <w:szCs w:val="24"/>
        </w:rPr>
        <w:t xml:space="preserve"> digital service provider that uses algorithms to automate the suggestion, promotion, or ranking of information to known minors on the digital service </w:t>
      </w:r>
      <w:r>
        <w:rPr>
          <w:rFonts w:eastAsia="Times New Roman" w:cs="Times New Roman"/>
          <w:szCs w:val="24"/>
        </w:rPr>
        <w:t>to</w:t>
      </w:r>
      <w:r w:rsidRPr="00310613">
        <w:rPr>
          <w:rFonts w:eastAsia="Times New Roman" w:cs="Times New Roman"/>
          <w:szCs w:val="24"/>
        </w:rPr>
        <w:t>:</w:t>
      </w:r>
    </w:p>
    <w:p w:rsidR="00C25624" w:rsidRDefault="00C25624" w:rsidP="00243E38">
      <w:pPr>
        <w:spacing w:after="0" w:line="240" w:lineRule="auto"/>
        <w:ind w:left="1440"/>
        <w:jc w:val="both"/>
        <w:rPr>
          <w:rFonts w:eastAsia="Times New Roman" w:cs="Times New Roman"/>
          <w:szCs w:val="24"/>
        </w:rPr>
      </w:pPr>
    </w:p>
    <w:p w:rsidR="00C25624"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(1) ensure that the algorithm does not interfere with the digital service provider's duties under Section 509.053; and</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1440"/>
        <w:jc w:val="both"/>
        <w:rPr>
          <w:rFonts w:eastAsia="Times New Roman" w:cs="Times New Roman"/>
          <w:szCs w:val="24"/>
        </w:rPr>
      </w:pPr>
      <w:r w:rsidRPr="00310613">
        <w:rPr>
          <w:rFonts w:eastAsia="Times New Roman" w:cs="Times New Roman"/>
          <w:szCs w:val="24"/>
        </w:rPr>
        <w:t>(2) disclose in the digital service provider's terms of service, in a clear and accessible manner:</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(A) an overview of the manner in which the digital service uses algorithms to provide information to known minors; and</w:t>
      </w:r>
    </w:p>
    <w:p w:rsidR="00C25624" w:rsidRDefault="00C25624" w:rsidP="00243E38">
      <w:pPr>
        <w:spacing w:after="0" w:line="240" w:lineRule="auto"/>
        <w:ind w:left="2160"/>
        <w:jc w:val="both"/>
        <w:rPr>
          <w:rFonts w:eastAsia="Times New Roman" w:cs="Times New Roman"/>
          <w:szCs w:val="24"/>
        </w:rPr>
      </w:pPr>
    </w:p>
    <w:p w:rsidR="00C25624" w:rsidRDefault="00C25624" w:rsidP="00243E38">
      <w:pPr>
        <w:spacing w:after="0" w:line="240" w:lineRule="auto"/>
        <w:ind w:left="2160"/>
        <w:jc w:val="both"/>
        <w:rPr>
          <w:rFonts w:eastAsia="Times New Roman" w:cs="Times New Roman"/>
          <w:szCs w:val="24"/>
        </w:rPr>
      </w:pPr>
      <w:r w:rsidRPr="00310613">
        <w:rPr>
          <w:rFonts w:eastAsia="Times New Roman" w:cs="Times New Roman"/>
          <w:szCs w:val="24"/>
        </w:rPr>
        <w:t>(B) an overview of the manner in which those algorithms use data associated with a known minor.</w:t>
      </w:r>
    </w:p>
    <w:p w:rsidR="00C25624" w:rsidRDefault="00C25624" w:rsidP="00243E38">
      <w:pPr>
        <w:spacing w:after="0" w:line="240" w:lineRule="auto"/>
        <w:ind w:left="1440"/>
        <w:jc w:val="both"/>
        <w:rPr>
          <w:rFonts w:eastAsia="Times New Roman" w:cs="Times New Roman"/>
          <w:szCs w:val="24"/>
        </w:rPr>
      </w:pPr>
    </w:p>
    <w:p w:rsidR="00C25624" w:rsidRPr="00310613" w:rsidRDefault="00C25624" w:rsidP="00243E38">
      <w:pPr>
        <w:spacing w:after="0" w:line="240" w:lineRule="auto"/>
        <w:ind w:left="720"/>
        <w:jc w:val="both"/>
        <w:rPr>
          <w:rFonts w:eastAsia="Times New Roman" w:cs="Times New Roman"/>
          <w:szCs w:val="24"/>
        </w:rPr>
      </w:pPr>
      <w:r w:rsidRPr="00310613">
        <w:rPr>
          <w:rFonts w:eastAsia="Times New Roman" w:cs="Times New Roman"/>
          <w:szCs w:val="24"/>
        </w:rPr>
        <w:t xml:space="preserve">Sec. 509.057.  PROHIBITION AGAINST DISCRIMINATION. </w:t>
      </w:r>
      <w:r>
        <w:rPr>
          <w:rFonts w:eastAsia="Times New Roman" w:cs="Times New Roman"/>
          <w:szCs w:val="24"/>
        </w:rPr>
        <w:t>Prohibits a</w:t>
      </w:r>
      <w:r w:rsidRPr="00310613">
        <w:rPr>
          <w:rFonts w:eastAsia="Times New Roman" w:cs="Times New Roman"/>
          <w:szCs w:val="24"/>
        </w:rPr>
        <w:t xml:space="preserve"> digital service provider </w:t>
      </w:r>
      <w:r>
        <w:rPr>
          <w:rFonts w:eastAsia="Times New Roman" w:cs="Times New Roman"/>
          <w:szCs w:val="24"/>
        </w:rPr>
        <w:t xml:space="preserve">from </w:t>
      </w:r>
      <w:r w:rsidRPr="00310613">
        <w:rPr>
          <w:rFonts w:eastAsia="Times New Roman" w:cs="Times New Roman"/>
          <w:szCs w:val="24"/>
        </w:rPr>
        <w:t>discriminat</w:t>
      </w:r>
      <w:r>
        <w:rPr>
          <w:rFonts w:eastAsia="Times New Roman" w:cs="Times New Roman"/>
          <w:szCs w:val="24"/>
        </w:rPr>
        <w:t>ing</w:t>
      </w:r>
      <w:r w:rsidRPr="00310613">
        <w:rPr>
          <w:rFonts w:eastAsia="Times New Roman" w:cs="Times New Roman"/>
          <w:szCs w:val="24"/>
        </w:rPr>
        <w:t xml:space="preserve"> against a known minor or the known minor's parent or guardian in any manner for exercising a right described by this chapter.</w:t>
      </w:r>
    </w:p>
    <w:p w:rsidR="00C25624" w:rsidRDefault="00C25624" w:rsidP="00243E38">
      <w:pPr>
        <w:spacing w:after="0" w:line="240" w:lineRule="auto"/>
        <w:ind w:left="720"/>
        <w:jc w:val="both"/>
        <w:rPr>
          <w:rFonts w:eastAsia="Times New Roman" w:cs="Times New Roman"/>
          <w:szCs w:val="24"/>
        </w:rPr>
      </w:pPr>
    </w:p>
    <w:p w:rsidR="00C25624" w:rsidRPr="00310613" w:rsidRDefault="00C25624" w:rsidP="00243E38">
      <w:pPr>
        <w:spacing w:after="0" w:line="240" w:lineRule="auto"/>
        <w:ind w:left="720"/>
        <w:jc w:val="both"/>
        <w:rPr>
          <w:rFonts w:eastAsia="Times New Roman" w:cs="Times New Roman"/>
          <w:szCs w:val="24"/>
        </w:rPr>
      </w:pPr>
      <w:r w:rsidRPr="00310613">
        <w:rPr>
          <w:rFonts w:eastAsia="Times New Roman" w:cs="Times New Roman"/>
          <w:szCs w:val="24"/>
        </w:rPr>
        <w:t xml:space="preserve">Sec. 509.058. PROTECTION OF TRADE SECRETS. </w:t>
      </w:r>
      <w:r>
        <w:rPr>
          <w:rFonts w:eastAsia="Times New Roman" w:cs="Times New Roman"/>
          <w:szCs w:val="24"/>
        </w:rPr>
        <w:t>Prohibits any</w:t>
      </w:r>
      <w:r w:rsidRPr="00310613">
        <w:rPr>
          <w:rFonts w:eastAsia="Times New Roman" w:cs="Times New Roman"/>
          <w:szCs w:val="24"/>
        </w:rPr>
        <w:t xml:space="preserve">thing in this subchapter </w:t>
      </w:r>
      <w:r>
        <w:rPr>
          <w:rFonts w:eastAsia="Times New Roman" w:cs="Times New Roman"/>
          <w:szCs w:val="24"/>
        </w:rPr>
        <w:t>from being</w:t>
      </w:r>
      <w:r w:rsidRPr="00310613">
        <w:rPr>
          <w:rFonts w:eastAsia="Times New Roman" w:cs="Times New Roman"/>
          <w:szCs w:val="24"/>
        </w:rPr>
        <w:t xml:space="preserve"> construed to require a digital service provider to disclose a trade secret.</w:t>
      </w:r>
    </w:p>
    <w:p w:rsidR="00C25624" w:rsidRDefault="00C25624" w:rsidP="00243E38">
      <w:pPr>
        <w:spacing w:after="0" w:line="240" w:lineRule="auto"/>
        <w:jc w:val="center"/>
        <w:rPr>
          <w:rFonts w:eastAsia="Times New Roman" w:cs="Times New Roman"/>
          <w:szCs w:val="24"/>
        </w:rPr>
      </w:pPr>
    </w:p>
    <w:p w:rsidR="00C25624" w:rsidRPr="00310613" w:rsidRDefault="00C25624" w:rsidP="00243E38">
      <w:pPr>
        <w:spacing w:after="0" w:line="240" w:lineRule="auto"/>
        <w:jc w:val="center"/>
        <w:rPr>
          <w:rFonts w:eastAsia="Times New Roman" w:cs="Times New Roman"/>
          <w:szCs w:val="24"/>
        </w:rPr>
      </w:pPr>
      <w:r w:rsidRPr="00310613">
        <w:rPr>
          <w:rFonts w:eastAsia="Times New Roman" w:cs="Times New Roman"/>
          <w:szCs w:val="24"/>
        </w:rPr>
        <w:t>SUBCHAPTER C. ENFORCEMENT</w:t>
      </w:r>
    </w:p>
    <w:p w:rsidR="00C25624" w:rsidRDefault="00C25624" w:rsidP="00243E38">
      <w:pPr>
        <w:spacing w:after="0" w:line="240" w:lineRule="auto"/>
        <w:jc w:val="both"/>
        <w:rPr>
          <w:rFonts w:eastAsia="Times New Roman" w:cs="Times New Roman"/>
          <w:szCs w:val="24"/>
        </w:rPr>
      </w:pPr>
    </w:p>
    <w:p w:rsidR="00C25624" w:rsidRDefault="00C25624" w:rsidP="00243E38">
      <w:pPr>
        <w:spacing w:after="0" w:line="240" w:lineRule="auto"/>
        <w:ind w:left="720"/>
        <w:jc w:val="both"/>
        <w:rPr>
          <w:rFonts w:eastAsia="Times New Roman" w:cs="Times New Roman"/>
          <w:szCs w:val="24"/>
        </w:rPr>
      </w:pPr>
      <w:r w:rsidRPr="00310613">
        <w:rPr>
          <w:rFonts w:eastAsia="Times New Roman" w:cs="Times New Roman"/>
          <w:szCs w:val="24"/>
        </w:rPr>
        <w:t xml:space="preserve">Sec. 509.101. DECEPTIVE TRADE PRACTICE. </w:t>
      </w:r>
      <w:r>
        <w:rPr>
          <w:rFonts w:eastAsia="Times New Roman" w:cs="Times New Roman"/>
          <w:szCs w:val="24"/>
        </w:rPr>
        <w:t>Provides that a</w:t>
      </w:r>
      <w:r w:rsidRPr="00310613">
        <w:rPr>
          <w:rFonts w:eastAsia="Times New Roman" w:cs="Times New Roman"/>
          <w:szCs w:val="24"/>
        </w:rPr>
        <w:t xml:space="preserve"> violation of this chapter is a false, misleading, or deceptive act or practice as defined by Section 17.46(b)</w:t>
      </w:r>
      <w:r>
        <w:rPr>
          <w:rFonts w:eastAsia="Times New Roman" w:cs="Times New Roman"/>
          <w:szCs w:val="24"/>
        </w:rPr>
        <w:t xml:space="preserve"> (relating to defining "false, misleading, or deceptive acts or practices")</w:t>
      </w:r>
      <w:r w:rsidRPr="00310613">
        <w:rPr>
          <w:rFonts w:eastAsia="Times New Roman" w:cs="Times New Roman"/>
          <w:szCs w:val="24"/>
        </w:rPr>
        <w:t>.</w:t>
      </w:r>
      <w:r>
        <w:rPr>
          <w:rFonts w:eastAsia="Times New Roman" w:cs="Times New Roman"/>
          <w:szCs w:val="24"/>
        </w:rPr>
        <w:t xml:space="preserve"> Provides that </w:t>
      </w:r>
      <w:r w:rsidRPr="00310613">
        <w:rPr>
          <w:rFonts w:eastAsia="Times New Roman" w:cs="Times New Roman"/>
          <w:szCs w:val="24"/>
        </w:rPr>
        <w:t>any public remedy under Subchapter E</w:t>
      </w:r>
      <w:r>
        <w:rPr>
          <w:rFonts w:eastAsia="Times New Roman" w:cs="Times New Roman"/>
          <w:szCs w:val="24"/>
        </w:rPr>
        <w:t xml:space="preserve"> (Deceptive Trade Practices and Consumer Protection)</w:t>
      </w:r>
      <w:r w:rsidRPr="00310613">
        <w:rPr>
          <w:rFonts w:eastAsia="Times New Roman" w:cs="Times New Roman"/>
          <w:szCs w:val="24"/>
        </w:rPr>
        <w:t xml:space="preserve">, Chapter 17, </w:t>
      </w:r>
      <w:r>
        <w:rPr>
          <w:rFonts w:eastAsia="Times New Roman" w:cs="Times New Roman"/>
          <w:szCs w:val="24"/>
        </w:rPr>
        <w:t>e</w:t>
      </w:r>
      <w:r w:rsidRPr="00310613">
        <w:rPr>
          <w:rFonts w:eastAsia="Times New Roman" w:cs="Times New Roman"/>
          <w:szCs w:val="24"/>
        </w:rPr>
        <w:t>xcept as provided by Section 509.102, in addition to any remedy under this chapter, is also available for a violation of this chapter.</w:t>
      </w:r>
    </w:p>
    <w:p w:rsidR="00C25624" w:rsidRPr="00310613" w:rsidRDefault="00C25624" w:rsidP="00243E38">
      <w:pPr>
        <w:spacing w:after="0" w:line="240" w:lineRule="auto"/>
        <w:ind w:left="720"/>
        <w:jc w:val="both"/>
        <w:rPr>
          <w:rFonts w:eastAsia="Times New Roman" w:cs="Times New Roman"/>
          <w:szCs w:val="24"/>
        </w:rPr>
      </w:pPr>
    </w:p>
    <w:p w:rsidR="00C25624" w:rsidRPr="00310613" w:rsidRDefault="00C25624" w:rsidP="00243E38">
      <w:pPr>
        <w:spacing w:after="0" w:line="240" w:lineRule="auto"/>
        <w:ind w:left="720"/>
        <w:jc w:val="both"/>
        <w:rPr>
          <w:rFonts w:eastAsia="Times New Roman" w:cs="Times New Roman"/>
          <w:szCs w:val="24"/>
        </w:rPr>
      </w:pPr>
      <w:r w:rsidRPr="00310613">
        <w:rPr>
          <w:rFonts w:eastAsia="Times New Roman" w:cs="Times New Roman"/>
          <w:szCs w:val="24"/>
        </w:rPr>
        <w:t xml:space="preserve">Sec. 509.102. NO PRIVATE RIGHT OF ACTION. </w:t>
      </w:r>
      <w:r>
        <w:rPr>
          <w:rFonts w:eastAsia="Times New Roman" w:cs="Times New Roman"/>
          <w:szCs w:val="24"/>
        </w:rPr>
        <w:t>Prohibits t</w:t>
      </w:r>
      <w:r w:rsidRPr="00310613">
        <w:rPr>
          <w:rFonts w:eastAsia="Times New Roman" w:cs="Times New Roman"/>
          <w:szCs w:val="24"/>
        </w:rPr>
        <w:t xml:space="preserve">his chapter </w:t>
      </w:r>
      <w:r>
        <w:rPr>
          <w:rFonts w:eastAsia="Times New Roman" w:cs="Times New Roman"/>
          <w:szCs w:val="24"/>
        </w:rPr>
        <w:t>from being</w:t>
      </w:r>
      <w:r w:rsidRPr="00310613">
        <w:rPr>
          <w:rFonts w:eastAsia="Times New Roman" w:cs="Times New Roman"/>
          <w:szCs w:val="24"/>
        </w:rPr>
        <w:t xml:space="preserve"> construed as providing a basis for, or being subject to, a private right of action for a violation of this chapter.</w:t>
      </w:r>
    </w:p>
    <w:p w:rsidR="00C25624" w:rsidRDefault="00C25624" w:rsidP="00243E38">
      <w:pPr>
        <w:spacing w:after="0" w:line="240" w:lineRule="auto"/>
        <w:jc w:val="both"/>
        <w:rPr>
          <w:rFonts w:eastAsia="Times New Roman" w:cs="Times New Roman"/>
          <w:szCs w:val="24"/>
        </w:rPr>
      </w:pPr>
    </w:p>
    <w:p w:rsidR="00C25624" w:rsidRPr="00310613" w:rsidRDefault="00C25624" w:rsidP="00243E38">
      <w:pPr>
        <w:spacing w:after="0" w:line="240" w:lineRule="auto"/>
        <w:jc w:val="both"/>
        <w:rPr>
          <w:rFonts w:eastAsia="Times New Roman" w:cs="Times New Roman"/>
          <w:szCs w:val="24"/>
        </w:rPr>
      </w:pPr>
      <w:r w:rsidRPr="00310613">
        <w:rPr>
          <w:rFonts w:eastAsia="Times New Roman" w:cs="Times New Roman"/>
          <w:szCs w:val="24"/>
        </w:rPr>
        <w:t xml:space="preserve">SECTION 3. </w:t>
      </w:r>
      <w:r>
        <w:rPr>
          <w:rFonts w:eastAsia="Times New Roman" w:cs="Times New Roman"/>
          <w:szCs w:val="24"/>
        </w:rPr>
        <w:t>Severability clause.</w:t>
      </w:r>
    </w:p>
    <w:p w:rsidR="00C25624" w:rsidRDefault="00C25624" w:rsidP="00243E38">
      <w:pPr>
        <w:spacing w:after="0" w:line="240" w:lineRule="auto"/>
        <w:jc w:val="both"/>
        <w:rPr>
          <w:rFonts w:eastAsia="Times New Roman" w:cs="Times New Roman"/>
          <w:szCs w:val="24"/>
        </w:rPr>
      </w:pPr>
    </w:p>
    <w:p w:rsidR="00C25624" w:rsidRPr="00C8671F" w:rsidRDefault="00C25624" w:rsidP="00243E38">
      <w:pPr>
        <w:spacing w:after="0" w:line="240" w:lineRule="auto"/>
        <w:jc w:val="both"/>
        <w:rPr>
          <w:rFonts w:eastAsia="Times New Roman" w:cs="Times New Roman"/>
          <w:szCs w:val="24"/>
        </w:rPr>
      </w:pPr>
      <w:r w:rsidRPr="00310613">
        <w:rPr>
          <w:rFonts w:eastAsia="Times New Roman" w:cs="Times New Roman"/>
          <w:szCs w:val="24"/>
        </w:rPr>
        <w:t xml:space="preserve">SECTION 4. </w:t>
      </w:r>
      <w:r>
        <w:rPr>
          <w:rFonts w:eastAsia="Times New Roman" w:cs="Times New Roman"/>
          <w:szCs w:val="24"/>
        </w:rPr>
        <w:t xml:space="preserve">Effective date: </w:t>
      </w:r>
      <w:r w:rsidRPr="00310613">
        <w:rPr>
          <w:rFonts w:eastAsia="Times New Roman" w:cs="Times New Roman"/>
          <w:szCs w:val="24"/>
        </w:rPr>
        <w:t>September 1, 2024.</w:t>
      </w:r>
    </w:p>
    <w:sectPr w:rsidR="00C2562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53BC" w:rsidRDefault="006053BC" w:rsidP="000F1DF9">
      <w:pPr>
        <w:spacing w:after="0" w:line="240" w:lineRule="auto"/>
      </w:pPr>
      <w:r>
        <w:separator/>
      </w:r>
    </w:p>
  </w:endnote>
  <w:endnote w:type="continuationSeparator" w:id="0">
    <w:p w:rsidR="006053BC" w:rsidRDefault="006053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53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5624">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25624">
                <w:rPr>
                  <w:sz w:val="20"/>
                  <w:szCs w:val="20"/>
                </w:rPr>
                <w:t>H.B. 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2562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53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53BC" w:rsidRDefault="006053BC" w:rsidP="000F1DF9">
      <w:pPr>
        <w:spacing w:after="0" w:line="240" w:lineRule="auto"/>
      </w:pPr>
      <w:r>
        <w:separator/>
      </w:r>
    </w:p>
  </w:footnote>
  <w:footnote w:type="continuationSeparator" w:id="0">
    <w:p w:rsidR="006053BC" w:rsidRDefault="006053B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3BC"/>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5624"/>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04AC8"/>
  <w15:docId w15:val="{543D6C3C-F7D7-4EE7-99F9-D1470E6F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56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074E04479549C1A0121B599B99E4B0"/>
        <w:category>
          <w:name w:val="General"/>
          <w:gallery w:val="placeholder"/>
        </w:category>
        <w:types>
          <w:type w:val="bbPlcHdr"/>
        </w:types>
        <w:behaviors>
          <w:behavior w:val="content"/>
        </w:behaviors>
        <w:guid w:val="{3EB8992D-F9B9-4A8D-92A1-EFCA47F76494}"/>
      </w:docPartPr>
      <w:docPartBody>
        <w:p w:rsidR="00000000" w:rsidRDefault="00595F58"/>
      </w:docPartBody>
    </w:docPart>
    <w:docPart>
      <w:docPartPr>
        <w:name w:val="29FEAD15FFB848F9BF52473060E14437"/>
        <w:category>
          <w:name w:val="General"/>
          <w:gallery w:val="placeholder"/>
        </w:category>
        <w:types>
          <w:type w:val="bbPlcHdr"/>
        </w:types>
        <w:behaviors>
          <w:behavior w:val="content"/>
        </w:behaviors>
        <w:guid w:val="{D5F057EB-6CF5-40FC-ADAE-9A2D8CD8A81D}"/>
      </w:docPartPr>
      <w:docPartBody>
        <w:p w:rsidR="00000000" w:rsidRDefault="00595F58"/>
      </w:docPartBody>
    </w:docPart>
    <w:docPart>
      <w:docPartPr>
        <w:name w:val="5756364559714CB592C6E5DA357C978F"/>
        <w:category>
          <w:name w:val="General"/>
          <w:gallery w:val="placeholder"/>
        </w:category>
        <w:types>
          <w:type w:val="bbPlcHdr"/>
        </w:types>
        <w:behaviors>
          <w:behavior w:val="content"/>
        </w:behaviors>
        <w:guid w:val="{14540147-9821-4A54-8DD6-A5E04A0FBBED}"/>
      </w:docPartPr>
      <w:docPartBody>
        <w:p w:rsidR="00000000" w:rsidRDefault="00595F58"/>
      </w:docPartBody>
    </w:docPart>
    <w:docPart>
      <w:docPartPr>
        <w:name w:val="9BAC4EEA94594AC2B5992C4D83723AE2"/>
        <w:category>
          <w:name w:val="General"/>
          <w:gallery w:val="placeholder"/>
        </w:category>
        <w:types>
          <w:type w:val="bbPlcHdr"/>
        </w:types>
        <w:behaviors>
          <w:behavior w:val="content"/>
        </w:behaviors>
        <w:guid w:val="{A9EB4529-305D-40E8-A804-30B5837DBB4D}"/>
      </w:docPartPr>
      <w:docPartBody>
        <w:p w:rsidR="00000000" w:rsidRDefault="00595F58"/>
      </w:docPartBody>
    </w:docPart>
    <w:docPart>
      <w:docPartPr>
        <w:name w:val="BB4DF82467284A15AAB9D5AF9D333068"/>
        <w:category>
          <w:name w:val="General"/>
          <w:gallery w:val="placeholder"/>
        </w:category>
        <w:types>
          <w:type w:val="bbPlcHdr"/>
        </w:types>
        <w:behaviors>
          <w:behavior w:val="content"/>
        </w:behaviors>
        <w:guid w:val="{176110AB-74AE-4423-A52B-9B2C3EDD46C2}"/>
      </w:docPartPr>
      <w:docPartBody>
        <w:p w:rsidR="00000000" w:rsidRDefault="00595F58"/>
      </w:docPartBody>
    </w:docPart>
    <w:docPart>
      <w:docPartPr>
        <w:name w:val="335EBE3A26BF474DBF99AB1F5544A1BC"/>
        <w:category>
          <w:name w:val="General"/>
          <w:gallery w:val="placeholder"/>
        </w:category>
        <w:types>
          <w:type w:val="bbPlcHdr"/>
        </w:types>
        <w:behaviors>
          <w:behavior w:val="content"/>
        </w:behaviors>
        <w:guid w:val="{86A91518-E564-47ED-A430-6B0C88F959A3}"/>
      </w:docPartPr>
      <w:docPartBody>
        <w:p w:rsidR="00000000" w:rsidRDefault="00595F58"/>
      </w:docPartBody>
    </w:docPart>
    <w:docPart>
      <w:docPartPr>
        <w:name w:val="4EABC557856E468ABACA0617A7A515D1"/>
        <w:category>
          <w:name w:val="General"/>
          <w:gallery w:val="placeholder"/>
        </w:category>
        <w:types>
          <w:type w:val="bbPlcHdr"/>
        </w:types>
        <w:behaviors>
          <w:behavior w:val="content"/>
        </w:behaviors>
        <w:guid w:val="{7DB1F1FA-66FF-4BE6-9290-655A35399732}"/>
      </w:docPartPr>
      <w:docPartBody>
        <w:p w:rsidR="00000000" w:rsidRDefault="00595F58"/>
      </w:docPartBody>
    </w:docPart>
    <w:docPart>
      <w:docPartPr>
        <w:name w:val="70C4DCFE6A83491A9F308515353BF06E"/>
        <w:category>
          <w:name w:val="General"/>
          <w:gallery w:val="placeholder"/>
        </w:category>
        <w:types>
          <w:type w:val="bbPlcHdr"/>
        </w:types>
        <w:behaviors>
          <w:behavior w:val="content"/>
        </w:behaviors>
        <w:guid w:val="{C1BE44B9-532A-4739-8A93-710119F7DEC0}"/>
      </w:docPartPr>
      <w:docPartBody>
        <w:p w:rsidR="00000000" w:rsidRDefault="00595F58"/>
      </w:docPartBody>
    </w:docPart>
    <w:docPart>
      <w:docPartPr>
        <w:name w:val="7C930D36182641B1AAD058A8C5E1E650"/>
        <w:category>
          <w:name w:val="General"/>
          <w:gallery w:val="placeholder"/>
        </w:category>
        <w:types>
          <w:type w:val="bbPlcHdr"/>
        </w:types>
        <w:behaviors>
          <w:behavior w:val="content"/>
        </w:behaviors>
        <w:guid w:val="{FE1510C1-C4F2-4577-A567-B6BE2A61CFA4}"/>
      </w:docPartPr>
      <w:docPartBody>
        <w:p w:rsidR="00000000" w:rsidRDefault="00595F58"/>
      </w:docPartBody>
    </w:docPart>
    <w:docPart>
      <w:docPartPr>
        <w:name w:val="0F4E25FC35C24D1F94C9428BB4C9FC3F"/>
        <w:category>
          <w:name w:val="General"/>
          <w:gallery w:val="placeholder"/>
        </w:category>
        <w:types>
          <w:type w:val="bbPlcHdr"/>
        </w:types>
        <w:behaviors>
          <w:behavior w:val="content"/>
        </w:behaviors>
        <w:guid w:val="{6E52A902-76EE-4CBF-AD0D-2660A145A21B}"/>
      </w:docPartPr>
      <w:docPartBody>
        <w:p w:rsidR="00000000" w:rsidRDefault="00651F9E" w:rsidP="00651F9E">
          <w:pPr>
            <w:pStyle w:val="0F4E25FC35C24D1F94C9428BB4C9FC3F"/>
          </w:pPr>
          <w:r w:rsidRPr="00A30DD1">
            <w:rPr>
              <w:rStyle w:val="PlaceholderText"/>
            </w:rPr>
            <w:t>Click here to enter a date.</w:t>
          </w:r>
        </w:p>
      </w:docPartBody>
    </w:docPart>
    <w:docPart>
      <w:docPartPr>
        <w:name w:val="7D66A63FBEB640A7894BE97D4D4172D0"/>
        <w:category>
          <w:name w:val="General"/>
          <w:gallery w:val="placeholder"/>
        </w:category>
        <w:types>
          <w:type w:val="bbPlcHdr"/>
        </w:types>
        <w:behaviors>
          <w:behavior w:val="content"/>
        </w:behaviors>
        <w:guid w:val="{B707E3A7-05FF-4790-A1C7-F3471A08C907}"/>
      </w:docPartPr>
      <w:docPartBody>
        <w:p w:rsidR="00000000" w:rsidRDefault="00595F58"/>
      </w:docPartBody>
    </w:docPart>
    <w:docPart>
      <w:docPartPr>
        <w:name w:val="F40A4458910E4207AA6A1171075AF6D8"/>
        <w:category>
          <w:name w:val="General"/>
          <w:gallery w:val="placeholder"/>
        </w:category>
        <w:types>
          <w:type w:val="bbPlcHdr"/>
        </w:types>
        <w:behaviors>
          <w:behavior w:val="content"/>
        </w:behaviors>
        <w:guid w:val="{F48B1BE7-7B30-4899-8C67-97596B450AF9}"/>
      </w:docPartPr>
      <w:docPartBody>
        <w:p w:rsidR="00000000" w:rsidRDefault="00595F58"/>
      </w:docPartBody>
    </w:docPart>
    <w:docPart>
      <w:docPartPr>
        <w:name w:val="CAB36B4978B043CDACC41FA4BA0306FE"/>
        <w:category>
          <w:name w:val="General"/>
          <w:gallery w:val="placeholder"/>
        </w:category>
        <w:types>
          <w:type w:val="bbPlcHdr"/>
        </w:types>
        <w:behaviors>
          <w:behavior w:val="content"/>
        </w:behaviors>
        <w:guid w:val="{12DA0F8E-C61E-45C2-BC85-EFB258BC2A9A}"/>
      </w:docPartPr>
      <w:docPartBody>
        <w:p w:rsidR="00000000" w:rsidRDefault="00651F9E" w:rsidP="00651F9E">
          <w:pPr>
            <w:pStyle w:val="CAB36B4978B043CDACC41FA4BA0306FE"/>
          </w:pPr>
          <w:r>
            <w:rPr>
              <w:rFonts w:eastAsia="Times New Roman" w:cs="Times New Roman"/>
              <w:bCs/>
              <w:szCs w:val="24"/>
            </w:rPr>
            <w:t xml:space="preserve"> </w:t>
          </w:r>
        </w:p>
      </w:docPartBody>
    </w:docPart>
    <w:docPart>
      <w:docPartPr>
        <w:name w:val="AE1B6A16E9CC455EAB30E13FEEED924D"/>
        <w:category>
          <w:name w:val="General"/>
          <w:gallery w:val="placeholder"/>
        </w:category>
        <w:types>
          <w:type w:val="bbPlcHdr"/>
        </w:types>
        <w:behaviors>
          <w:behavior w:val="content"/>
        </w:behaviors>
        <w:guid w:val="{C523942F-9170-4162-BF41-3BB01C98B05F}"/>
      </w:docPartPr>
      <w:docPartBody>
        <w:p w:rsidR="00000000" w:rsidRDefault="00595F58"/>
      </w:docPartBody>
    </w:docPart>
    <w:docPart>
      <w:docPartPr>
        <w:name w:val="B26787820DC34B188F37AC7C9D394701"/>
        <w:category>
          <w:name w:val="General"/>
          <w:gallery w:val="placeholder"/>
        </w:category>
        <w:types>
          <w:type w:val="bbPlcHdr"/>
        </w:types>
        <w:behaviors>
          <w:behavior w:val="content"/>
        </w:behaviors>
        <w:guid w:val="{39711069-FF2B-4249-8CFD-8E968B0C52DC}"/>
      </w:docPartPr>
      <w:docPartBody>
        <w:p w:rsidR="00000000" w:rsidRDefault="00595F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95F58"/>
    <w:rsid w:val="005B408E"/>
    <w:rsid w:val="005D31F2"/>
    <w:rsid w:val="00635291"/>
    <w:rsid w:val="00651F9E"/>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F9E"/>
    <w:rPr>
      <w:color w:val="808080"/>
    </w:rPr>
  </w:style>
  <w:style w:type="paragraph" w:customStyle="1" w:styleId="0F4E25FC35C24D1F94C9428BB4C9FC3F">
    <w:name w:val="0F4E25FC35C24D1F94C9428BB4C9FC3F"/>
    <w:rsid w:val="00651F9E"/>
    <w:pPr>
      <w:spacing w:after="160" w:line="259" w:lineRule="auto"/>
    </w:pPr>
  </w:style>
  <w:style w:type="paragraph" w:customStyle="1" w:styleId="CAB36B4978B043CDACC41FA4BA0306FE">
    <w:name w:val="CAB36B4978B043CDACC41FA4BA0306FE"/>
    <w:rsid w:val="00651F9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2251</Words>
  <Characters>12837</Characters>
  <Application>Microsoft Office Word</Application>
  <DocSecurity>0</DocSecurity>
  <Lines>106</Lines>
  <Paragraphs>30</Paragraphs>
  <ScaleCrop>false</ScaleCrop>
  <Company>Texas Legislative Council</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2023-05-13T17:01:00Z</dcterms:modified>
</cp:coreProperties>
</file>

<file path=docProps/custom.xml><?xml version="1.0" encoding="utf-8"?>
<op:Properties xmlns:vt="http://schemas.openxmlformats.org/officeDocument/2006/docPropsVTypes" xmlns:op="http://schemas.openxmlformats.org/officeDocument/2006/custom-properties"/>
</file>