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96975" w14:paraId="6AAD0431" w14:textId="77777777" w:rsidTr="00345119">
        <w:tc>
          <w:tcPr>
            <w:tcW w:w="9576" w:type="dxa"/>
            <w:noWrap/>
          </w:tcPr>
          <w:p w14:paraId="60D8727D" w14:textId="77777777" w:rsidR="008423E4" w:rsidRPr="0022177D" w:rsidRDefault="00517B9D" w:rsidP="00547FE5">
            <w:pPr>
              <w:pStyle w:val="Heading1"/>
            </w:pPr>
            <w:r w:rsidRPr="00631897">
              <w:t>BILL ANALYSIS</w:t>
            </w:r>
          </w:p>
        </w:tc>
      </w:tr>
    </w:tbl>
    <w:p w14:paraId="0A86C364" w14:textId="77777777" w:rsidR="008423E4" w:rsidRPr="0022177D" w:rsidRDefault="008423E4" w:rsidP="00547FE5">
      <w:pPr>
        <w:jc w:val="center"/>
      </w:pPr>
    </w:p>
    <w:p w14:paraId="6F0282E8" w14:textId="77777777" w:rsidR="008423E4" w:rsidRPr="00B31F0E" w:rsidRDefault="008423E4" w:rsidP="00547FE5"/>
    <w:p w14:paraId="4E64E53B" w14:textId="77777777" w:rsidR="008423E4" w:rsidRPr="00742794" w:rsidRDefault="008423E4" w:rsidP="00547FE5">
      <w:pPr>
        <w:tabs>
          <w:tab w:val="right" w:pos="9360"/>
        </w:tabs>
      </w:pPr>
    </w:p>
    <w:tbl>
      <w:tblPr>
        <w:tblW w:w="0" w:type="auto"/>
        <w:tblLayout w:type="fixed"/>
        <w:tblLook w:val="01E0" w:firstRow="1" w:lastRow="1" w:firstColumn="1" w:lastColumn="1" w:noHBand="0" w:noVBand="0"/>
      </w:tblPr>
      <w:tblGrid>
        <w:gridCol w:w="9576"/>
      </w:tblGrid>
      <w:tr w:rsidR="00D96975" w14:paraId="12DA42D3" w14:textId="77777777" w:rsidTr="00345119">
        <w:tc>
          <w:tcPr>
            <w:tcW w:w="9576" w:type="dxa"/>
          </w:tcPr>
          <w:p w14:paraId="0FBAF874" w14:textId="33E2DDA8" w:rsidR="008423E4" w:rsidRPr="00861995" w:rsidRDefault="00517B9D" w:rsidP="00547FE5">
            <w:pPr>
              <w:jc w:val="right"/>
            </w:pPr>
            <w:r>
              <w:t>H.B. 272</w:t>
            </w:r>
          </w:p>
        </w:tc>
      </w:tr>
      <w:tr w:rsidR="00D96975" w14:paraId="3D8912FD" w14:textId="77777777" w:rsidTr="00345119">
        <w:tc>
          <w:tcPr>
            <w:tcW w:w="9576" w:type="dxa"/>
          </w:tcPr>
          <w:p w14:paraId="5A425378" w14:textId="03734C78" w:rsidR="008423E4" w:rsidRPr="00861995" w:rsidRDefault="00517B9D" w:rsidP="00547FE5">
            <w:pPr>
              <w:jc w:val="right"/>
            </w:pPr>
            <w:r>
              <w:t xml:space="preserve">By: </w:t>
            </w:r>
            <w:r w:rsidR="007D6BF9">
              <w:t>Johnson, Julie</w:t>
            </w:r>
          </w:p>
        </w:tc>
      </w:tr>
      <w:tr w:rsidR="00D96975" w14:paraId="735C341D" w14:textId="77777777" w:rsidTr="00345119">
        <w:tc>
          <w:tcPr>
            <w:tcW w:w="9576" w:type="dxa"/>
          </w:tcPr>
          <w:p w14:paraId="4EAA3912" w14:textId="0FA40778" w:rsidR="008423E4" w:rsidRPr="00861995" w:rsidRDefault="00517B9D" w:rsidP="00547FE5">
            <w:pPr>
              <w:jc w:val="right"/>
            </w:pPr>
            <w:r>
              <w:t>Judiciary &amp; Civil Jurisprudence</w:t>
            </w:r>
          </w:p>
        </w:tc>
      </w:tr>
      <w:tr w:rsidR="00D96975" w14:paraId="73384875" w14:textId="77777777" w:rsidTr="00345119">
        <w:tc>
          <w:tcPr>
            <w:tcW w:w="9576" w:type="dxa"/>
          </w:tcPr>
          <w:p w14:paraId="33482ECD" w14:textId="1FC75F4E" w:rsidR="008423E4" w:rsidRDefault="00517B9D" w:rsidP="00547FE5">
            <w:pPr>
              <w:jc w:val="right"/>
            </w:pPr>
            <w:r>
              <w:t>Committee Report (Unamended)</w:t>
            </w:r>
          </w:p>
        </w:tc>
      </w:tr>
    </w:tbl>
    <w:p w14:paraId="5140B67A" w14:textId="77777777" w:rsidR="008423E4" w:rsidRDefault="008423E4" w:rsidP="00547FE5">
      <w:pPr>
        <w:tabs>
          <w:tab w:val="right" w:pos="9360"/>
        </w:tabs>
      </w:pPr>
    </w:p>
    <w:p w14:paraId="3AA53778" w14:textId="77777777" w:rsidR="008423E4" w:rsidRDefault="008423E4" w:rsidP="00547FE5"/>
    <w:p w14:paraId="6F4DC591" w14:textId="77777777" w:rsidR="008423E4" w:rsidRDefault="008423E4" w:rsidP="00547FE5"/>
    <w:tbl>
      <w:tblPr>
        <w:tblW w:w="0" w:type="auto"/>
        <w:tblCellMar>
          <w:left w:w="115" w:type="dxa"/>
          <w:right w:w="115" w:type="dxa"/>
        </w:tblCellMar>
        <w:tblLook w:val="01E0" w:firstRow="1" w:lastRow="1" w:firstColumn="1" w:lastColumn="1" w:noHBand="0" w:noVBand="0"/>
      </w:tblPr>
      <w:tblGrid>
        <w:gridCol w:w="9360"/>
      </w:tblGrid>
      <w:tr w:rsidR="00D96975" w14:paraId="6949DA9C" w14:textId="77777777" w:rsidTr="00345119">
        <w:tc>
          <w:tcPr>
            <w:tcW w:w="9576" w:type="dxa"/>
          </w:tcPr>
          <w:p w14:paraId="15A136C0" w14:textId="77777777" w:rsidR="008423E4" w:rsidRPr="00A8133F" w:rsidRDefault="00517B9D" w:rsidP="00A769B8">
            <w:pPr>
              <w:rPr>
                <w:b/>
              </w:rPr>
            </w:pPr>
            <w:r w:rsidRPr="009C1E9A">
              <w:rPr>
                <w:b/>
                <w:u w:val="single"/>
              </w:rPr>
              <w:t>BACKGROUND AND PURPOSE</w:t>
            </w:r>
            <w:r>
              <w:rPr>
                <w:b/>
              </w:rPr>
              <w:t xml:space="preserve"> </w:t>
            </w:r>
          </w:p>
          <w:p w14:paraId="405CE4D0" w14:textId="1B5A5E62" w:rsidR="006B7662" w:rsidRPr="006B7662" w:rsidRDefault="00517B9D" w:rsidP="00A769B8">
            <w:pPr>
              <w:jc w:val="both"/>
            </w:pPr>
            <w:r>
              <w:br/>
            </w:r>
            <w:r w:rsidR="003207A8">
              <w:t xml:space="preserve">The Texas </w:t>
            </w:r>
            <w:r w:rsidRPr="006B7662">
              <w:t xml:space="preserve">Administrative Code requires each </w:t>
            </w:r>
            <w:r>
              <w:t xml:space="preserve">public </w:t>
            </w:r>
            <w:r w:rsidRPr="006B7662">
              <w:t xml:space="preserve">school district to establish an </w:t>
            </w:r>
            <w:r w:rsidR="00B50206">
              <w:t>a</w:t>
            </w:r>
            <w:r w:rsidRPr="006B7662">
              <w:t xml:space="preserve">dmission, </w:t>
            </w:r>
            <w:r w:rsidR="00B50206">
              <w:t>r</w:t>
            </w:r>
            <w:r w:rsidRPr="006B7662">
              <w:t xml:space="preserve">eview, and </w:t>
            </w:r>
            <w:r w:rsidR="00B50206">
              <w:t>d</w:t>
            </w:r>
            <w:r w:rsidRPr="006B7662">
              <w:t xml:space="preserve">ismissal (ARD) committee for each eligible student with disability. </w:t>
            </w:r>
            <w:r>
              <w:t xml:space="preserve">An </w:t>
            </w:r>
            <w:r w:rsidRPr="006B7662">
              <w:t xml:space="preserve">ARD </w:t>
            </w:r>
            <w:r w:rsidR="00B50206">
              <w:t>c</w:t>
            </w:r>
            <w:r w:rsidRPr="006B7662">
              <w:t xml:space="preserve">ommittee is a team of dedicated individuals working toward the same goal to ensure students with disabilities receive the best education possible. </w:t>
            </w:r>
            <w:r w:rsidR="00B50206">
              <w:t xml:space="preserve">The term </w:t>
            </w:r>
            <w:r w:rsidRPr="006B7662">
              <w:t>is derived f</w:t>
            </w:r>
            <w:r w:rsidRPr="006B7662">
              <w:t xml:space="preserve">rom the </w:t>
            </w:r>
            <w:r w:rsidR="00B50206">
              <w:t>i</w:t>
            </w:r>
            <w:r w:rsidRPr="006B7662">
              <w:t xml:space="preserve">ndividualized </w:t>
            </w:r>
            <w:r w:rsidR="00B50206">
              <w:t>e</w:t>
            </w:r>
            <w:r w:rsidRPr="006B7662">
              <w:t xml:space="preserve">ducation </w:t>
            </w:r>
            <w:r w:rsidR="00B50206">
              <w:t>p</w:t>
            </w:r>
            <w:r w:rsidRPr="006B7662">
              <w:t xml:space="preserve">rogram (IEP) </w:t>
            </w:r>
            <w:r w:rsidR="00B50206">
              <w:t xml:space="preserve">used </w:t>
            </w:r>
            <w:r w:rsidRPr="006B7662">
              <w:t xml:space="preserve">in </w:t>
            </w:r>
            <w:r w:rsidR="00D506B9">
              <w:t>federal law and regulations</w:t>
            </w:r>
            <w:r w:rsidRPr="006B7662">
              <w:t xml:space="preserve">. Although both ARD and IEP describe the same program, the differing terms create unnecessary confusion. In addition </w:t>
            </w:r>
            <w:r w:rsidR="00D506B9">
              <w:t>to this</w:t>
            </w:r>
            <w:r w:rsidRPr="006B7662">
              <w:t>, the term</w:t>
            </w:r>
            <w:r w:rsidR="00D506B9">
              <w:t xml:space="preserve"> "</w:t>
            </w:r>
            <w:r w:rsidRPr="006B7662">
              <w:t>ARD</w:t>
            </w:r>
            <w:r w:rsidR="00D506B9">
              <w:t>"</w:t>
            </w:r>
            <w:r w:rsidRPr="006B7662">
              <w:t xml:space="preserve"> does not do justice to the amount</w:t>
            </w:r>
            <w:r w:rsidRPr="006B7662">
              <w:t xml:space="preserve"> of teamwork that is needed to create successful individualized education plans. </w:t>
            </w:r>
            <w:r w:rsidR="00D506B9">
              <w:t>H.B.</w:t>
            </w:r>
            <w:r w:rsidR="00BB34BA">
              <w:t> </w:t>
            </w:r>
            <w:r w:rsidR="00D506B9">
              <w:t xml:space="preserve">272 seeks to </w:t>
            </w:r>
            <w:r w:rsidR="00B50206">
              <w:t xml:space="preserve">address these issues </w:t>
            </w:r>
            <w:r w:rsidR="00D506B9">
              <w:t>by providing for the replacement of references to ARD committees with references to IEP teams in state law and administrative rules</w:t>
            </w:r>
            <w:r w:rsidR="00B50206">
              <w:t xml:space="preserve">. </w:t>
            </w:r>
          </w:p>
          <w:p w14:paraId="28448FB5" w14:textId="3C099F4E" w:rsidR="008423E4" w:rsidRPr="00E26B13" w:rsidRDefault="008423E4" w:rsidP="00A769B8">
            <w:pPr>
              <w:jc w:val="both"/>
              <w:rPr>
                <w:b/>
              </w:rPr>
            </w:pPr>
          </w:p>
        </w:tc>
      </w:tr>
      <w:tr w:rsidR="00D96975" w14:paraId="27FCE42E" w14:textId="77777777" w:rsidTr="00345119">
        <w:tc>
          <w:tcPr>
            <w:tcW w:w="9576" w:type="dxa"/>
          </w:tcPr>
          <w:p w14:paraId="515473EE" w14:textId="77777777" w:rsidR="0017725B" w:rsidRDefault="00517B9D" w:rsidP="00A769B8">
            <w:pPr>
              <w:rPr>
                <w:b/>
                <w:u w:val="single"/>
              </w:rPr>
            </w:pPr>
            <w:r>
              <w:rPr>
                <w:b/>
                <w:u w:val="single"/>
              </w:rPr>
              <w:t>CRIMINAL JUSTICE IMPACT</w:t>
            </w:r>
          </w:p>
          <w:p w14:paraId="2FF04276" w14:textId="77777777" w:rsidR="0017725B" w:rsidRDefault="0017725B" w:rsidP="00A769B8">
            <w:pPr>
              <w:rPr>
                <w:b/>
                <w:u w:val="single"/>
              </w:rPr>
            </w:pPr>
          </w:p>
          <w:p w14:paraId="2F3269E8" w14:textId="77777777" w:rsidR="0017725B" w:rsidRPr="0017725B" w:rsidRDefault="00517B9D" w:rsidP="00A769B8">
            <w:pPr>
              <w:jc w:val="both"/>
            </w:pPr>
            <w:r>
              <w:t>It is the committee's opinion that this bill does not expressly create a criminal offense, increase the punishment for an existing criminal offense or category of offenses, or change the eligibility of a person for community super</w:t>
            </w:r>
            <w:r>
              <w:t>vision, parole, or mandatory supervision.</w:t>
            </w:r>
          </w:p>
          <w:p w14:paraId="3C15B63C" w14:textId="77777777" w:rsidR="0017725B" w:rsidRPr="0017725B" w:rsidRDefault="0017725B" w:rsidP="00A769B8">
            <w:pPr>
              <w:rPr>
                <w:b/>
                <w:u w:val="single"/>
              </w:rPr>
            </w:pPr>
          </w:p>
        </w:tc>
      </w:tr>
      <w:tr w:rsidR="00D96975" w14:paraId="19A62BB5" w14:textId="77777777" w:rsidTr="00345119">
        <w:tc>
          <w:tcPr>
            <w:tcW w:w="9576" w:type="dxa"/>
          </w:tcPr>
          <w:p w14:paraId="2BCA7E05" w14:textId="77777777" w:rsidR="008423E4" w:rsidRPr="00A8133F" w:rsidRDefault="00517B9D" w:rsidP="00A769B8">
            <w:pPr>
              <w:rPr>
                <w:b/>
              </w:rPr>
            </w:pPr>
            <w:r w:rsidRPr="009C1E9A">
              <w:rPr>
                <w:b/>
                <w:u w:val="single"/>
              </w:rPr>
              <w:t>RULEMAKING AUTHORITY</w:t>
            </w:r>
            <w:r>
              <w:rPr>
                <w:b/>
              </w:rPr>
              <w:t xml:space="preserve"> </w:t>
            </w:r>
          </w:p>
          <w:p w14:paraId="12516055" w14:textId="77777777" w:rsidR="008423E4" w:rsidRDefault="008423E4" w:rsidP="00A769B8"/>
          <w:p w14:paraId="56E9608A" w14:textId="77777777" w:rsidR="008423E4" w:rsidRDefault="00517B9D" w:rsidP="00A769B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22968CC" w14:textId="77777777" w:rsidR="008423E4" w:rsidRPr="00E21FDC" w:rsidRDefault="008423E4" w:rsidP="00A769B8">
            <w:pPr>
              <w:rPr>
                <w:b/>
              </w:rPr>
            </w:pPr>
          </w:p>
        </w:tc>
      </w:tr>
      <w:tr w:rsidR="00D96975" w14:paraId="4E00D546" w14:textId="77777777" w:rsidTr="00345119">
        <w:tc>
          <w:tcPr>
            <w:tcW w:w="9576" w:type="dxa"/>
          </w:tcPr>
          <w:p w14:paraId="16E7912E" w14:textId="77777777" w:rsidR="008423E4" w:rsidRPr="00A8133F" w:rsidRDefault="00517B9D" w:rsidP="00A769B8">
            <w:pPr>
              <w:rPr>
                <w:b/>
              </w:rPr>
            </w:pPr>
            <w:r w:rsidRPr="009C1E9A">
              <w:rPr>
                <w:b/>
                <w:u w:val="single"/>
              </w:rPr>
              <w:t>ANALYSIS</w:t>
            </w:r>
            <w:r>
              <w:rPr>
                <w:b/>
              </w:rPr>
              <w:t xml:space="preserve"> </w:t>
            </w:r>
          </w:p>
          <w:p w14:paraId="4CB93DB2" w14:textId="77777777" w:rsidR="008423E4" w:rsidRDefault="008423E4" w:rsidP="00A769B8"/>
          <w:p w14:paraId="7980A10A" w14:textId="40E405BF" w:rsidR="0058385B" w:rsidRDefault="00517B9D" w:rsidP="00A769B8">
            <w:pPr>
              <w:pStyle w:val="Header"/>
              <w:tabs>
                <w:tab w:val="clear" w:pos="4320"/>
                <w:tab w:val="clear" w:pos="8640"/>
              </w:tabs>
              <w:jc w:val="both"/>
            </w:pPr>
            <w:r>
              <w:t xml:space="preserve">H.B. </w:t>
            </w:r>
            <w:r w:rsidR="00DE04D0">
              <w:t xml:space="preserve">272 </w:t>
            </w:r>
            <w:r>
              <w:t>amend</w:t>
            </w:r>
            <w:r>
              <w:t>s the Education Code to replace references to an "admission, review, and dismissal committee" with the preferred term "individualized education program team," as defined by the federal Individuals with Disabilities Education Act. The bill directs the legis</w:t>
            </w:r>
            <w:r>
              <w:t xml:space="preserve">lature, </w:t>
            </w:r>
            <w:r w:rsidRPr="001F0165">
              <w:t>the Texas Legislative Council,</w:t>
            </w:r>
            <w:r>
              <w:t xml:space="preserve"> </w:t>
            </w:r>
            <w:r w:rsidRPr="001F0165">
              <w:t>the commissioner</w:t>
            </w:r>
            <w:r>
              <w:t xml:space="preserve"> of education</w:t>
            </w:r>
            <w:r w:rsidRPr="001F0165">
              <w:t>, the</w:t>
            </w:r>
            <w:r>
              <w:t xml:space="preserve"> Texas</w:t>
            </w:r>
            <w:r w:rsidRPr="001F0165">
              <w:t xml:space="preserve"> </w:t>
            </w:r>
            <w:r>
              <w:t>Education A</w:t>
            </w:r>
            <w:r w:rsidRPr="001F0165">
              <w:t>gency, and all other state agencies</w:t>
            </w:r>
            <w:r>
              <w:t>, as applicable</w:t>
            </w:r>
            <w:r w:rsidRPr="0011395E">
              <w:t>,</w:t>
            </w:r>
            <w:r>
              <w:t xml:space="preserve"> to avoid the use of "admission, review, and dismissal committee" or "ARD committee" in any new or existing statut</w:t>
            </w:r>
            <w:r>
              <w:t xml:space="preserve">e or resolution, new or existing rules, or </w:t>
            </w:r>
            <w:r w:rsidRPr="0011395E">
              <w:t xml:space="preserve">state agency </w:t>
            </w:r>
            <w:r>
              <w:t xml:space="preserve">reference </w:t>
            </w:r>
            <w:r w:rsidRPr="0011395E">
              <w:t>materials</w:t>
            </w:r>
            <w:r>
              <w:t xml:space="preserve"> or publications and to replace </w:t>
            </w:r>
            <w:r w:rsidR="00123FAD">
              <w:t xml:space="preserve">those </w:t>
            </w:r>
            <w:r>
              <w:t xml:space="preserve">references with "individualized education program team" or "IEP team." The bill establishes that a statute, resolution, or rule is not invalid </w:t>
            </w:r>
            <w:r>
              <w:t xml:space="preserve">solely because it does not employ the preferred language. </w:t>
            </w:r>
          </w:p>
          <w:p w14:paraId="56AEF27E" w14:textId="77777777" w:rsidR="0058385B" w:rsidRDefault="0058385B" w:rsidP="00A769B8">
            <w:pPr>
              <w:pStyle w:val="Header"/>
              <w:tabs>
                <w:tab w:val="clear" w:pos="4320"/>
                <w:tab w:val="clear" w:pos="8640"/>
              </w:tabs>
              <w:jc w:val="both"/>
            </w:pPr>
          </w:p>
          <w:p w14:paraId="1099C157" w14:textId="06BD3613" w:rsidR="009C36CD" w:rsidRDefault="00517B9D" w:rsidP="00A769B8">
            <w:pPr>
              <w:pStyle w:val="Header"/>
              <w:tabs>
                <w:tab w:val="clear" w:pos="4320"/>
                <w:tab w:val="clear" w:pos="8640"/>
              </w:tabs>
              <w:jc w:val="both"/>
            </w:pPr>
            <w:r>
              <w:t xml:space="preserve">H.B. </w:t>
            </w:r>
            <w:r w:rsidR="00DE04D0">
              <w:t xml:space="preserve">272 </w:t>
            </w:r>
            <w:r>
              <w:t>amends the Government Code to make a conforming change.</w:t>
            </w:r>
          </w:p>
          <w:p w14:paraId="759AD9DA" w14:textId="77777777" w:rsidR="0058385B" w:rsidRDefault="0058385B" w:rsidP="00A769B8">
            <w:pPr>
              <w:pStyle w:val="Header"/>
              <w:tabs>
                <w:tab w:val="clear" w:pos="4320"/>
                <w:tab w:val="clear" w:pos="8640"/>
              </w:tabs>
              <w:jc w:val="both"/>
            </w:pPr>
          </w:p>
          <w:p w14:paraId="50A489B0" w14:textId="23D02788" w:rsidR="0058385B" w:rsidRPr="009C36CD" w:rsidRDefault="00517B9D" w:rsidP="00A769B8">
            <w:pPr>
              <w:pStyle w:val="Header"/>
              <w:tabs>
                <w:tab w:val="clear" w:pos="4320"/>
                <w:tab w:val="clear" w:pos="8640"/>
              </w:tabs>
              <w:jc w:val="both"/>
            </w:pPr>
            <w:r>
              <w:t xml:space="preserve">H.B. </w:t>
            </w:r>
            <w:r w:rsidR="00DE04D0">
              <w:t xml:space="preserve">272 </w:t>
            </w:r>
            <w:r>
              <w:t xml:space="preserve">repeals </w:t>
            </w:r>
            <w:r w:rsidRPr="00541BD8">
              <w:t>Se</w:t>
            </w:r>
            <w:r>
              <w:t>ction 29.301(1), Education Code.</w:t>
            </w:r>
          </w:p>
          <w:p w14:paraId="53430AC4" w14:textId="77777777" w:rsidR="008423E4" w:rsidRPr="00835628" w:rsidRDefault="008423E4" w:rsidP="00A769B8">
            <w:pPr>
              <w:rPr>
                <w:b/>
              </w:rPr>
            </w:pPr>
          </w:p>
        </w:tc>
      </w:tr>
      <w:tr w:rsidR="00D96975" w14:paraId="1ABAB265" w14:textId="77777777" w:rsidTr="00345119">
        <w:tc>
          <w:tcPr>
            <w:tcW w:w="9576" w:type="dxa"/>
          </w:tcPr>
          <w:p w14:paraId="1102B0A1" w14:textId="77777777" w:rsidR="008423E4" w:rsidRPr="00A8133F" w:rsidRDefault="00517B9D" w:rsidP="00A769B8">
            <w:pPr>
              <w:rPr>
                <w:b/>
              </w:rPr>
            </w:pPr>
            <w:r w:rsidRPr="009C1E9A">
              <w:rPr>
                <w:b/>
                <w:u w:val="single"/>
              </w:rPr>
              <w:t>EFFECTIVE DATE</w:t>
            </w:r>
            <w:r>
              <w:rPr>
                <w:b/>
              </w:rPr>
              <w:t xml:space="preserve"> </w:t>
            </w:r>
          </w:p>
          <w:p w14:paraId="2F3ECDEE" w14:textId="77777777" w:rsidR="008423E4" w:rsidRDefault="008423E4" w:rsidP="00A769B8"/>
          <w:p w14:paraId="176EFB34" w14:textId="038961D4" w:rsidR="008423E4" w:rsidRPr="003624F2" w:rsidRDefault="00517B9D" w:rsidP="00A769B8">
            <w:pPr>
              <w:pStyle w:val="Header"/>
              <w:tabs>
                <w:tab w:val="clear" w:pos="4320"/>
                <w:tab w:val="clear" w:pos="8640"/>
              </w:tabs>
              <w:jc w:val="both"/>
            </w:pPr>
            <w:r>
              <w:t>September 1, 2023</w:t>
            </w:r>
            <w:r w:rsidR="0058385B">
              <w:t>.</w:t>
            </w:r>
          </w:p>
          <w:p w14:paraId="17A7C845" w14:textId="77777777" w:rsidR="008423E4" w:rsidRPr="00233FDB" w:rsidRDefault="008423E4" w:rsidP="00A769B8">
            <w:pPr>
              <w:rPr>
                <w:b/>
              </w:rPr>
            </w:pPr>
          </w:p>
        </w:tc>
      </w:tr>
    </w:tbl>
    <w:p w14:paraId="3863873B" w14:textId="77777777" w:rsidR="004108C3" w:rsidRPr="008423E4" w:rsidRDefault="004108C3" w:rsidP="00547FE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0C04" w14:textId="77777777" w:rsidR="00000000" w:rsidRDefault="00517B9D">
      <w:r>
        <w:separator/>
      </w:r>
    </w:p>
  </w:endnote>
  <w:endnote w:type="continuationSeparator" w:id="0">
    <w:p w14:paraId="63DE2831" w14:textId="77777777" w:rsidR="00000000" w:rsidRDefault="005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20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96975" w14:paraId="436F1430" w14:textId="77777777" w:rsidTr="009C1E9A">
      <w:trPr>
        <w:cantSplit/>
      </w:trPr>
      <w:tc>
        <w:tcPr>
          <w:tcW w:w="0" w:type="pct"/>
        </w:tcPr>
        <w:p w14:paraId="2FC5EDB8" w14:textId="77777777" w:rsidR="00137D90" w:rsidRDefault="00137D90" w:rsidP="009C1E9A">
          <w:pPr>
            <w:pStyle w:val="Footer"/>
            <w:tabs>
              <w:tab w:val="clear" w:pos="8640"/>
              <w:tab w:val="right" w:pos="9360"/>
            </w:tabs>
          </w:pPr>
        </w:p>
      </w:tc>
      <w:tc>
        <w:tcPr>
          <w:tcW w:w="2395" w:type="pct"/>
        </w:tcPr>
        <w:p w14:paraId="573D793E" w14:textId="77777777" w:rsidR="00137D90" w:rsidRDefault="00137D90" w:rsidP="009C1E9A">
          <w:pPr>
            <w:pStyle w:val="Footer"/>
            <w:tabs>
              <w:tab w:val="clear" w:pos="8640"/>
              <w:tab w:val="right" w:pos="9360"/>
            </w:tabs>
          </w:pPr>
        </w:p>
        <w:p w14:paraId="6C6131B6" w14:textId="77777777" w:rsidR="001A4310" w:rsidRDefault="001A4310" w:rsidP="009C1E9A">
          <w:pPr>
            <w:pStyle w:val="Footer"/>
            <w:tabs>
              <w:tab w:val="clear" w:pos="8640"/>
              <w:tab w:val="right" w:pos="9360"/>
            </w:tabs>
          </w:pPr>
        </w:p>
        <w:p w14:paraId="67BD0C6D" w14:textId="77777777" w:rsidR="00137D90" w:rsidRDefault="00137D90" w:rsidP="009C1E9A">
          <w:pPr>
            <w:pStyle w:val="Footer"/>
            <w:tabs>
              <w:tab w:val="clear" w:pos="8640"/>
              <w:tab w:val="right" w:pos="9360"/>
            </w:tabs>
          </w:pPr>
        </w:p>
      </w:tc>
      <w:tc>
        <w:tcPr>
          <w:tcW w:w="2453" w:type="pct"/>
        </w:tcPr>
        <w:p w14:paraId="5A928E6F" w14:textId="77777777" w:rsidR="00137D90" w:rsidRDefault="00137D90" w:rsidP="009C1E9A">
          <w:pPr>
            <w:pStyle w:val="Footer"/>
            <w:tabs>
              <w:tab w:val="clear" w:pos="8640"/>
              <w:tab w:val="right" w:pos="9360"/>
            </w:tabs>
            <w:jc w:val="right"/>
          </w:pPr>
        </w:p>
      </w:tc>
    </w:tr>
    <w:tr w:rsidR="00D96975" w14:paraId="5B87BFF3" w14:textId="77777777" w:rsidTr="009C1E9A">
      <w:trPr>
        <w:cantSplit/>
      </w:trPr>
      <w:tc>
        <w:tcPr>
          <w:tcW w:w="0" w:type="pct"/>
        </w:tcPr>
        <w:p w14:paraId="17664371" w14:textId="77777777" w:rsidR="00EC379B" w:rsidRDefault="00EC379B" w:rsidP="009C1E9A">
          <w:pPr>
            <w:pStyle w:val="Footer"/>
            <w:tabs>
              <w:tab w:val="clear" w:pos="8640"/>
              <w:tab w:val="right" w:pos="9360"/>
            </w:tabs>
          </w:pPr>
        </w:p>
      </w:tc>
      <w:tc>
        <w:tcPr>
          <w:tcW w:w="2395" w:type="pct"/>
        </w:tcPr>
        <w:p w14:paraId="4935FCE6" w14:textId="1B0293AE" w:rsidR="00EC379B" w:rsidRPr="009C1E9A" w:rsidRDefault="00517B9D"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19249-D</w:t>
          </w:r>
        </w:p>
      </w:tc>
      <w:tc>
        <w:tcPr>
          <w:tcW w:w="2453" w:type="pct"/>
        </w:tcPr>
        <w:p w14:paraId="3733DBE5" w14:textId="341A893B" w:rsidR="00EC379B" w:rsidRDefault="00517B9D" w:rsidP="009C1E9A">
          <w:pPr>
            <w:pStyle w:val="Footer"/>
            <w:tabs>
              <w:tab w:val="clear" w:pos="8640"/>
              <w:tab w:val="right" w:pos="9360"/>
            </w:tabs>
            <w:jc w:val="right"/>
          </w:pPr>
          <w:r>
            <w:fldChar w:fldCharType="begin"/>
          </w:r>
          <w:r>
            <w:instrText xml:space="preserve"> DOCPROPERTY  OTID  \* MERGEFORMAT </w:instrText>
          </w:r>
          <w:r>
            <w:fldChar w:fldCharType="separate"/>
          </w:r>
          <w:r w:rsidR="00FF2B16">
            <w:t>23.75.955</w:t>
          </w:r>
          <w:r>
            <w:fldChar w:fldCharType="end"/>
          </w:r>
        </w:p>
      </w:tc>
    </w:tr>
    <w:tr w:rsidR="00D96975" w14:paraId="1B122C52" w14:textId="77777777" w:rsidTr="009C1E9A">
      <w:trPr>
        <w:cantSplit/>
      </w:trPr>
      <w:tc>
        <w:tcPr>
          <w:tcW w:w="0" w:type="pct"/>
        </w:tcPr>
        <w:p w14:paraId="01DBAC5E" w14:textId="77777777" w:rsidR="00EC379B" w:rsidRDefault="00EC379B" w:rsidP="009C1E9A">
          <w:pPr>
            <w:pStyle w:val="Footer"/>
            <w:tabs>
              <w:tab w:val="clear" w:pos="4320"/>
              <w:tab w:val="clear" w:pos="8640"/>
              <w:tab w:val="left" w:pos="2865"/>
            </w:tabs>
          </w:pPr>
        </w:p>
      </w:tc>
      <w:tc>
        <w:tcPr>
          <w:tcW w:w="2395" w:type="pct"/>
        </w:tcPr>
        <w:p w14:paraId="637032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4EDDC7" w14:textId="77777777" w:rsidR="00EC379B" w:rsidRDefault="00EC379B" w:rsidP="006D504F">
          <w:pPr>
            <w:pStyle w:val="Footer"/>
            <w:rPr>
              <w:rStyle w:val="PageNumber"/>
            </w:rPr>
          </w:pPr>
        </w:p>
        <w:p w14:paraId="069EF463" w14:textId="77777777" w:rsidR="00EC379B" w:rsidRDefault="00EC379B" w:rsidP="009C1E9A">
          <w:pPr>
            <w:pStyle w:val="Footer"/>
            <w:tabs>
              <w:tab w:val="clear" w:pos="8640"/>
              <w:tab w:val="right" w:pos="9360"/>
            </w:tabs>
            <w:jc w:val="right"/>
          </w:pPr>
        </w:p>
      </w:tc>
    </w:tr>
    <w:tr w:rsidR="00D96975" w14:paraId="1FB2B3C5" w14:textId="77777777" w:rsidTr="009C1E9A">
      <w:trPr>
        <w:cantSplit/>
        <w:trHeight w:val="323"/>
      </w:trPr>
      <w:tc>
        <w:tcPr>
          <w:tcW w:w="0" w:type="pct"/>
          <w:gridSpan w:val="3"/>
        </w:tcPr>
        <w:p w14:paraId="233AFBAA" w14:textId="2CFBBA44" w:rsidR="00EC379B" w:rsidRDefault="00517B9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47FE5">
            <w:rPr>
              <w:rStyle w:val="PageNumber"/>
              <w:noProof/>
            </w:rPr>
            <w:t>1</w:t>
          </w:r>
          <w:r>
            <w:rPr>
              <w:rStyle w:val="PageNumber"/>
            </w:rPr>
            <w:fldChar w:fldCharType="end"/>
          </w:r>
        </w:p>
        <w:p w14:paraId="28D5733D" w14:textId="77777777" w:rsidR="00EC379B" w:rsidRDefault="00EC379B" w:rsidP="009C1E9A">
          <w:pPr>
            <w:pStyle w:val="Footer"/>
            <w:tabs>
              <w:tab w:val="clear" w:pos="8640"/>
              <w:tab w:val="right" w:pos="9360"/>
            </w:tabs>
            <w:jc w:val="center"/>
          </w:pPr>
        </w:p>
      </w:tc>
    </w:tr>
  </w:tbl>
  <w:p w14:paraId="25A7406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3986"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55B4" w14:textId="77777777" w:rsidR="00000000" w:rsidRDefault="00517B9D">
      <w:r>
        <w:separator/>
      </w:r>
    </w:p>
  </w:footnote>
  <w:footnote w:type="continuationSeparator" w:id="0">
    <w:p w14:paraId="3CC993F1" w14:textId="77777777" w:rsidR="00000000" w:rsidRDefault="0051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C45F"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A47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05F8"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5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395E"/>
    <w:rsid w:val="00115EE9"/>
    <w:rsid w:val="001169F9"/>
    <w:rsid w:val="0012069E"/>
    <w:rsid w:val="00120797"/>
    <w:rsid w:val="0012371B"/>
    <w:rsid w:val="00123FAD"/>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A6D"/>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56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165"/>
    <w:rsid w:val="001F27DC"/>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6D3D"/>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0AE"/>
    <w:rsid w:val="002C3203"/>
    <w:rsid w:val="002C3B07"/>
    <w:rsid w:val="002C532B"/>
    <w:rsid w:val="002C5713"/>
    <w:rsid w:val="002D05CC"/>
    <w:rsid w:val="002D246F"/>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07A8"/>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6E7"/>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4C8"/>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B9D"/>
    <w:rsid w:val="005269CE"/>
    <w:rsid w:val="005304B2"/>
    <w:rsid w:val="00532716"/>
    <w:rsid w:val="005336BD"/>
    <w:rsid w:val="00534A49"/>
    <w:rsid w:val="005363BB"/>
    <w:rsid w:val="00541B98"/>
    <w:rsid w:val="00541BD8"/>
    <w:rsid w:val="00543374"/>
    <w:rsid w:val="00545548"/>
    <w:rsid w:val="00546923"/>
    <w:rsid w:val="00547FE5"/>
    <w:rsid w:val="00551CA6"/>
    <w:rsid w:val="00555034"/>
    <w:rsid w:val="005570D2"/>
    <w:rsid w:val="0056153F"/>
    <w:rsid w:val="00561B14"/>
    <w:rsid w:val="00562C87"/>
    <w:rsid w:val="005636BD"/>
    <w:rsid w:val="005666D5"/>
    <w:rsid w:val="005669A7"/>
    <w:rsid w:val="00573401"/>
    <w:rsid w:val="00576714"/>
    <w:rsid w:val="0057685A"/>
    <w:rsid w:val="0058385B"/>
    <w:rsid w:val="005847EF"/>
    <w:rsid w:val="005851E6"/>
    <w:rsid w:val="0058787F"/>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A7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5909"/>
    <w:rsid w:val="006A6068"/>
    <w:rsid w:val="006B12AE"/>
    <w:rsid w:val="006B16B3"/>
    <w:rsid w:val="006B1918"/>
    <w:rsid w:val="006B233E"/>
    <w:rsid w:val="006B23D8"/>
    <w:rsid w:val="006B28D5"/>
    <w:rsid w:val="006B2A01"/>
    <w:rsid w:val="006B2B8C"/>
    <w:rsid w:val="006B2DEB"/>
    <w:rsid w:val="006B54C5"/>
    <w:rsid w:val="006B5E80"/>
    <w:rsid w:val="006B7662"/>
    <w:rsid w:val="006B7A2E"/>
    <w:rsid w:val="006C4709"/>
    <w:rsid w:val="006C75F8"/>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17EBF"/>
    <w:rsid w:val="00721724"/>
    <w:rsid w:val="00722EC5"/>
    <w:rsid w:val="00723326"/>
    <w:rsid w:val="00724252"/>
    <w:rsid w:val="00727E7A"/>
    <w:rsid w:val="0073163C"/>
    <w:rsid w:val="00731DE3"/>
    <w:rsid w:val="007347B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319"/>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BF9"/>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1332"/>
    <w:rsid w:val="00823E4C"/>
    <w:rsid w:val="00827749"/>
    <w:rsid w:val="00827B7E"/>
    <w:rsid w:val="00830EEB"/>
    <w:rsid w:val="008347A9"/>
    <w:rsid w:val="00835628"/>
    <w:rsid w:val="00835E90"/>
    <w:rsid w:val="0084176D"/>
    <w:rsid w:val="00841BF7"/>
    <w:rsid w:val="008423E4"/>
    <w:rsid w:val="00842900"/>
    <w:rsid w:val="0084640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B7C9B"/>
    <w:rsid w:val="008C0809"/>
    <w:rsid w:val="008C132C"/>
    <w:rsid w:val="008C3FD0"/>
    <w:rsid w:val="008D27A5"/>
    <w:rsid w:val="008D2AAB"/>
    <w:rsid w:val="008D309C"/>
    <w:rsid w:val="008D58F9"/>
    <w:rsid w:val="008E2734"/>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1B24"/>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1C1"/>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69B8"/>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3769"/>
    <w:rsid w:val="00AC5AAB"/>
    <w:rsid w:val="00AC5AEC"/>
    <w:rsid w:val="00AC5F28"/>
    <w:rsid w:val="00AC6900"/>
    <w:rsid w:val="00AD304B"/>
    <w:rsid w:val="00AD4497"/>
    <w:rsid w:val="00AD7780"/>
    <w:rsid w:val="00AE2263"/>
    <w:rsid w:val="00AE248E"/>
    <w:rsid w:val="00AE2D12"/>
    <w:rsid w:val="00AE2F06"/>
    <w:rsid w:val="00AE3680"/>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2700E"/>
    <w:rsid w:val="00B30647"/>
    <w:rsid w:val="00B31F0E"/>
    <w:rsid w:val="00B34F25"/>
    <w:rsid w:val="00B360C7"/>
    <w:rsid w:val="00B43672"/>
    <w:rsid w:val="00B473D8"/>
    <w:rsid w:val="00B50206"/>
    <w:rsid w:val="00B5165A"/>
    <w:rsid w:val="00B524C1"/>
    <w:rsid w:val="00B52C8D"/>
    <w:rsid w:val="00B558D2"/>
    <w:rsid w:val="00B564BF"/>
    <w:rsid w:val="00B6104E"/>
    <w:rsid w:val="00B610C7"/>
    <w:rsid w:val="00B62106"/>
    <w:rsid w:val="00B626A8"/>
    <w:rsid w:val="00B65695"/>
    <w:rsid w:val="00B66526"/>
    <w:rsid w:val="00B665A3"/>
    <w:rsid w:val="00B73BB4"/>
    <w:rsid w:val="00B76C05"/>
    <w:rsid w:val="00B80532"/>
    <w:rsid w:val="00B82039"/>
    <w:rsid w:val="00B82454"/>
    <w:rsid w:val="00B90097"/>
    <w:rsid w:val="00B90999"/>
    <w:rsid w:val="00B91AD7"/>
    <w:rsid w:val="00B92D23"/>
    <w:rsid w:val="00B95BC8"/>
    <w:rsid w:val="00B96E87"/>
    <w:rsid w:val="00BA146A"/>
    <w:rsid w:val="00BA32EE"/>
    <w:rsid w:val="00BB34BA"/>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878"/>
    <w:rsid w:val="00C013F4"/>
    <w:rsid w:val="00C040AB"/>
    <w:rsid w:val="00C0499B"/>
    <w:rsid w:val="00C05406"/>
    <w:rsid w:val="00C05CF0"/>
    <w:rsid w:val="00C116C9"/>
    <w:rsid w:val="00C119AC"/>
    <w:rsid w:val="00C1340F"/>
    <w:rsid w:val="00C14EE6"/>
    <w:rsid w:val="00C151DA"/>
    <w:rsid w:val="00C152A1"/>
    <w:rsid w:val="00C16CCB"/>
    <w:rsid w:val="00C2142B"/>
    <w:rsid w:val="00C22987"/>
    <w:rsid w:val="00C23956"/>
    <w:rsid w:val="00C248E6"/>
    <w:rsid w:val="00C2766F"/>
    <w:rsid w:val="00C27A5A"/>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6B9"/>
    <w:rsid w:val="00D50D65"/>
    <w:rsid w:val="00D512E0"/>
    <w:rsid w:val="00D5151A"/>
    <w:rsid w:val="00D519F3"/>
    <w:rsid w:val="00D51D2A"/>
    <w:rsid w:val="00D53B7C"/>
    <w:rsid w:val="00D55F52"/>
    <w:rsid w:val="00D56508"/>
    <w:rsid w:val="00D6131A"/>
    <w:rsid w:val="00D61611"/>
    <w:rsid w:val="00D61784"/>
    <w:rsid w:val="00D6178A"/>
    <w:rsid w:val="00D63444"/>
    <w:rsid w:val="00D63B53"/>
    <w:rsid w:val="00D64B88"/>
    <w:rsid w:val="00D64DC5"/>
    <w:rsid w:val="00D65CA9"/>
    <w:rsid w:val="00D66BA6"/>
    <w:rsid w:val="00D700B1"/>
    <w:rsid w:val="00D730FA"/>
    <w:rsid w:val="00D74749"/>
    <w:rsid w:val="00D76631"/>
    <w:rsid w:val="00D768B7"/>
    <w:rsid w:val="00D77492"/>
    <w:rsid w:val="00D811E8"/>
    <w:rsid w:val="00D81A44"/>
    <w:rsid w:val="00D83072"/>
    <w:rsid w:val="00D83ABC"/>
    <w:rsid w:val="00D84870"/>
    <w:rsid w:val="00D87C90"/>
    <w:rsid w:val="00D91B92"/>
    <w:rsid w:val="00D926B3"/>
    <w:rsid w:val="00D92F63"/>
    <w:rsid w:val="00D947B6"/>
    <w:rsid w:val="00D96975"/>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4D0"/>
    <w:rsid w:val="00DE34B2"/>
    <w:rsid w:val="00DE49DE"/>
    <w:rsid w:val="00DE618B"/>
    <w:rsid w:val="00DE6EC2"/>
    <w:rsid w:val="00DF0834"/>
    <w:rsid w:val="00DF2707"/>
    <w:rsid w:val="00DF3F2D"/>
    <w:rsid w:val="00DF4D90"/>
    <w:rsid w:val="00DF5EA6"/>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799"/>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6A5"/>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04E"/>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B16"/>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2F8EDA-9FBD-4476-A535-CEFED241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paragraph" w:styleId="Heading3">
    <w:name w:val="heading 3"/>
    <w:basedOn w:val="Normal"/>
    <w:next w:val="Normal"/>
    <w:link w:val="Heading3Char"/>
    <w:uiPriority w:val="9"/>
    <w:unhideWhenUsed/>
    <w:qFormat/>
    <w:rsid w:val="005838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customStyle="1" w:styleId="Heading3Char">
    <w:name w:val="Heading 3 Char"/>
    <w:basedOn w:val="DefaultParagraphFont"/>
    <w:link w:val="Heading3"/>
    <w:uiPriority w:val="9"/>
    <w:rsid w:val="0058385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8385B"/>
    <w:rPr>
      <w:sz w:val="16"/>
      <w:szCs w:val="16"/>
    </w:rPr>
  </w:style>
  <w:style w:type="paragraph" w:styleId="CommentText">
    <w:name w:val="annotation text"/>
    <w:basedOn w:val="Normal"/>
    <w:link w:val="CommentTextChar"/>
    <w:semiHidden/>
    <w:unhideWhenUsed/>
    <w:rsid w:val="0058385B"/>
    <w:rPr>
      <w:sz w:val="20"/>
      <w:szCs w:val="20"/>
    </w:rPr>
  </w:style>
  <w:style w:type="character" w:customStyle="1" w:styleId="CommentTextChar">
    <w:name w:val="Comment Text Char"/>
    <w:basedOn w:val="DefaultParagraphFont"/>
    <w:link w:val="CommentText"/>
    <w:semiHidden/>
    <w:rsid w:val="0058385B"/>
  </w:style>
  <w:style w:type="character" w:styleId="Hyperlink">
    <w:name w:val="Hyperlink"/>
    <w:basedOn w:val="DefaultParagraphFont"/>
    <w:unhideWhenUsed/>
    <w:rsid w:val="0058385B"/>
    <w:rPr>
      <w:color w:val="0000FF" w:themeColor="hyperlink"/>
      <w:u w:val="single"/>
    </w:rPr>
  </w:style>
  <w:style w:type="paragraph" w:styleId="CommentSubject">
    <w:name w:val="annotation subject"/>
    <w:basedOn w:val="CommentText"/>
    <w:next w:val="CommentText"/>
    <w:link w:val="CommentSubjectChar"/>
    <w:semiHidden/>
    <w:unhideWhenUsed/>
    <w:rsid w:val="00123FAD"/>
    <w:rPr>
      <w:b/>
      <w:bCs/>
    </w:rPr>
  </w:style>
  <w:style w:type="character" w:customStyle="1" w:styleId="CommentSubjectChar">
    <w:name w:val="Comment Subject Char"/>
    <w:basedOn w:val="CommentTextChar"/>
    <w:link w:val="CommentSubject"/>
    <w:semiHidden/>
    <w:rsid w:val="00123FAD"/>
    <w:rPr>
      <w:b/>
      <w:bCs/>
    </w:rPr>
  </w:style>
  <w:style w:type="character" w:styleId="FollowedHyperlink">
    <w:name w:val="FollowedHyperlink"/>
    <w:basedOn w:val="DefaultParagraphFont"/>
    <w:semiHidden/>
    <w:unhideWhenUsed/>
    <w:rsid w:val="001F27DC"/>
    <w:rPr>
      <w:color w:val="800080" w:themeColor="followedHyperlink"/>
      <w:u w:val="single"/>
    </w:rPr>
  </w:style>
  <w:style w:type="paragraph" w:styleId="Revision">
    <w:name w:val="Revision"/>
    <w:hidden/>
    <w:uiPriority w:val="99"/>
    <w:semiHidden/>
    <w:rsid w:val="008213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4</DocSecurity>
  <Lines>55</Lines>
  <Paragraphs>17</Paragraphs>
  <ScaleCrop>false</ScaleCrop>
  <HeadingPairs>
    <vt:vector size="2" baseType="variant">
      <vt:variant>
        <vt:lpstr>Title</vt:lpstr>
      </vt:variant>
      <vt:variant>
        <vt:i4>1</vt:i4>
      </vt:variant>
    </vt:vector>
  </HeadingPairs>
  <TitlesOfParts>
    <vt:vector size="1" baseType="lpstr">
      <vt:lpstr>BA - HB00272 (Committee Report (Unamended))</vt:lpstr>
    </vt:vector>
  </TitlesOfParts>
  <Company>State of Texas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19249</dc:subject>
  <dc:creator>State of Texas</dc:creator>
  <dc:description>HB 272 by Johnson, Julie-(H)Judiciary &amp; Civil Jurisprudence</dc:description>
  <cp:lastModifiedBy>Thomas Weis</cp:lastModifiedBy>
  <cp:revision>2</cp:revision>
  <cp:lastPrinted>2003-11-26T17:21:00Z</cp:lastPrinted>
  <dcterms:created xsi:type="dcterms:W3CDTF">2023-03-27T22:46:00Z</dcterms:created>
  <dcterms:modified xsi:type="dcterms:W3CDTF">2023-03-27T22:46:00Z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23.75.955</vt:lpwstr>
  </property>
</Properties>
</file>