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2AB2" w:rsidRDefault="00C92AB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153EDF8FDC44AC79F46A2CE6F079037"/>
          </w:placeholder>
        </w:sdtPr>
        <w:sdtContent>
          <w:r w:rsidRPr="005C2A78">
            <w:rPr>
              <w:rFonts w:cs="Times New Roman"/>
              <w:b/>
              <w:szCs w:val="24"/>
              <w:u w:val="single"/>
            </w:rPr>
            <w:t>BILL ANALYSIS</w:t>
          </w:r>
        </w:sdtContent>
      </w:sdt>
    </w:p>
    <w:p w:rsidR="00C92AB2" w:rsidRPr="00585C31" w:rsidRDefault="00C92AB2" w:rsidP="000F1DF9">
      <w:pPr>
        <w:spacing w:after="0" w:line="240" w:lineRule="auto"/>
        <w:rPr>
          <w:rFonts w:cs="Times New Roman"/>
          <w:szCs w:val="24"/>
        </w:rPr>
      </w:pPr>
    </w:p>
    <w:p w:rsidR="00C92AB2" w:rsidRPr="00585C31" w:rsidRDefault="00C92AB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92AB2" w:rsidTr="000F1DF9">
        <w:tc>
          <w:tcPr>
            <w:tcW w:w="2718" w:type="dxa"/>
          </w:tcPr>
          <w:p w:rsidR="00C92AB2" w:rsidRPr="005C2A78" w:rsidRDefault="00C92AB2" w:rsidP="006D756B">
            <w:pPr>
              <w:rPr>
                <w:rFonts w:cs="Times New Roman"/>
                <w:szCs w:val="24"/>
              </w:rPr>
            </w:pPr>
            <w:sdt>
              <w:sdtPr>
                <w:rPr>
                  <w:rFonts w:cs="Times New Roman"/>
                  <w:szCs w:val="24"/>
                </w:rPr>
                <w:alias w:val="Agency Title"/>
                <w:tag w:val="AgencyTitleContentControl"/>
                <w:id w:val="1920747753"/>
                <w:lock w:val="sdtContentLocked"/>
                <w:placeholder>
                  <w:docPart w:val="C39C54115AE045B1BAB10EF2DCEE2A3E"/>
                </w:placeholder>
              </w:sdtPr>
              <w:sdtEndPr>
                <w:rPr>
                  <w:rFonts w:cstheme="minorBidi"/>
                  <w:szCs w:val="22"/>
                </w:rPr>
              </w:sdtEndPr>
              <w:sdtContent>
                <w:r>
                  <w:rPr>
                    <w:rFonts w:cs="Times New Roman"/>
                    <w:szCs w:val="24"/>
                  </w:rPr>
                  <w:t>Senate Research Center</w:t>
                </w:r>
              </w:sdtContent>
            </w:sdt>
          </w:p>
        </w:tc>
        <w:tc>
          <w:tcPr>
            <w:tcW w:w="6858" w:type="dxa"/>
          </w:tcPr>
          <w:p w:rsidR="00C92AB2" w:rsidRPr="00FF6471" w:rsidRDefault="00C92AB2" w:rsidP="000F1DF9">
            <w:pPr>
              <w:jc w:val="right"/>
              <w:rPr>
                <w:rFonts w:cs="Times New Roman"/>
                <w:szCs w:val="24"/>
              </w:rPr>
            </w:pPr>
            <w:sdt>
              <w:sdtPr>
                <w:rPr>
                  <w:rFonts w:cs="Times New Roman"/>
                  <w:szCs w:val="24"/>
                </w:rPr>
                <w:alias w:val="Bill Number"/>
                <w:tag w:val="BillNumberOne"/>
                <w:id w:val="-410784069"/>
                <w:lock w:val="sdtContentLocked"/>
                <w:placeholder>
                  <w:docPart w:val="76E57C34FDA1445390746CD2140EFA80"/>
                </w:placeholder>
              </w:sdtPr>
              <w:sdtContent>
                <w:r>
                  <w:rPr>
                    <w:rFonts w:cs="Times New Roman"/>
                    <w:szCs w:val="24"/>
                  </w:rPr>
                  <w:t>H.B. 315</w:t>
                </w:r>
              </w:sdtContent>
            </w:sdt>
          </w:p>
        </w:tc>
      </w:tr>
      <w:tr w:rsidR="00C92AB2" w:rsidTr="000F1DF9">
        <w:sdt>
          <w:sdtPr>
            <w:rPr>
              <w:rFonts w:cs="Times New Roman"/>
              <w:szCs w:val="24"/>
            </w:rPr>
            <w:alias w:val="TLCNumber"/>
            <w:tag w:val="TLCNumber"/>
            <w:id w:val="-542600604"/>
            <w:lock w:val="sdtLocked"/>
            <w:placeholder>
              <w:docPart w:val="01222C7C907845908F8C16E2386FCEDA"/>
            </w:placeholder>
          </w:sdtPr>
          <w:sdtContent>
            <w:tc>
              <w:tcPr>
                <w:tcW w:w="2718" w:type="dxa"/>
              </w:tcPr>
              <w:p w:rsidR="00C92AB2" w:rsidRPr="000F1DF9" w:rsidRDefault="00C92AB2" w:rsidP="00C65088">
                <w:pPr>
                  <w:rPr>
                    <w:rFonts w:cs="Times New Roman"/>
                    <w:szCs w:val="24"/>
                  </w:rPr>
                </w:pPr>
                <w:r>
                  <w:rPr>
                    <w:rFonts w:cs="Times New Roman"/>
                    <w:szCs w:val="24"/>
                  </w:rPr>
                  <w:t>88R306 MLH-D</w:t>
                </w:r>
              </w:p>
            </w:tc>
          </w:sdtContent>
        </w:sdt>
        <w:tc>
          <w:tcPr>
            <w:tcW w:w="6858" w:type="dxa"/>
          </w:tcPr>
          <w:p w:rsidR="00C92AB2" w:rsidRPr="005C2A78" w:rsidRDefault="00C92AB2" w:rsidP="00073EDD">
            <w:pPr>
              <w:jc w:val="right"/>
              <w:rPr>
                <w:rFonts w:cs="Times New Roman"/>
                <w:szCs w:val="24"/>
              </w:rPr>
            </w:pPr>
            <w:sdt>
              <w:sdtPr>
                <w:rPr>
                  <w:rFonts w:cs="Times New Roman"/>
                  <w:szCs w:val="24"/>
                </w:rPr>
                <w:alias w:val="Author Label"/>
                <w:tag w:val="By"/>
                <w:id w:val="72399597"/>
                <w:lock w:val="sdtLocked"/>
                <w:placeholder>
                  <w:docPart w:val="A0A43B041693447C90B1207C450D2DB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716C276E2704A4CBB6319B15B719965"/>
                </w:placeholder>
              </w:sdtPr>
              <w:sdtContent>
                <w:r>
                  <w:rPr>
                    <w:rFonts w:cs="Times New Roman"/>
                    <w:szCs w:val="24"/>
                  </w:rPr>
                  <w:t>Cortez</w:t>
                </w:r>
              </w:sdtContent>
            </w:sdt>
            <w:sdt>
              <w:sdtPr>
                <w:rPr>
                  <w:rFonts w:cs="Times New Roman"/>
                  <w:szCs w:val="24"/>
                </w:rPr>
                <w:alias w:val="Sponsor"/>
                <w:tag w:val="Sponsor"/>
                <w:id w:val="-2039656131"/>
                <w:lock w:val="sdtContentLocked"/>
                <w:placeholder>
                  <w:docPart w:val="AEEFB9646235454D92DA0CD8497B957E"/>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7A6AD7FFAA21442E88631D09701B64A7"/>
                </w:placeholder>
                <w:showingPlcHdr/>
              </w:sdtPr>
              <w:sdtContent/>
            </w:sdt>
          </w:p>
        </w:tc>
      </w:tr>
      <w:tr w:rsidR="00C92AB2" w:rsidTr="000F1DF9">
        <w:tc>
          <w:tcPr>
            <w:tcW w:w="2718" w:type="dxa"/>
          </w:tcPr>
          <w:p w:rsidR="00C92AB2" w:rsidRPr="00BC7495" w:rsidRDefault="00C92AB2" w:rsidP="000F1DF9">
            <w:pPr>
              <w:rPr>
                <w:rFonts w:cs="Times New Roman"/>
                <w:szCs w:val="24"/>
              </w:rPr>
            </w:pPr>
          </w:p>
        </w:tc>
        <w:sdt>
          <w:sdtPr>
            <w:rPr>
              <w:rFonts w:cs="Times New Roman"/>
              <w:szCs w:val="24"/>
            </w:rPr>
            <w:alias w:val="Committee"/>
            <w:tag w:val="Committee"/>
            <w:id w:val="1914272295"/>
            <w:lock w:val="sdtContentLocked"/>
            <w:placeholder>
              <w:docPart w:val="FC13C49131BE47CF95BBBBB2B74F70FA"/>
            </w:placeholder>
          </w:sdtPr>
          <w:sdtContent>
            <w:tc>
              <w:tcPr>
                <w:tcW w:w="6858" w:type="dxa"/>
              </w:tcPr>
              <w:p w:rsidR="00C92AB2" w:rsidRPr="00FF6471" w:rsidRDefault="00C92AB2" w:rsidP="000F1DF9">
                <w:pPr>
                  <w:jc w:val="right"/>
                  <w:rPr>
                    <w:rFonts w:cs="Times New Roman"/>
                    <w:szCs w:val="24"/>
                  </w:rPr>
                </w:pPr>
                <w:r>
                  <w:rPr>
                    <w:rFonts w:cs="Times New Roman"/>
                    <w:szCs w:val="24"/>
                  </w:rPr>
                  <w:t>State Affairs</w:t>
                </w:r>
              </w:p>
            </w:tc>
          </w:sdtContent>
        </w:sdt>
      </w:tr>
      <w:tr w:rsidR="00C92AB2" w:rsidTr="000F1DF9">
        <w:tc>
          <w:tcPr>
            <w:tcW w:w="2718" w:type="dxa"/>
          </w:tcPr>
          <w:p w:rsidR="00C92AB2" w:rsidRPr="00BC7495" w:rsidRDefault="00C92AB2" w:rsidP="000F1DF9">
            <w:pPr>
              <w:rPr>
                <w:rFonts w:cs="Times New Roman"/>
                <w:szCs w:val="24"/>
              </w:rPr>
            </w:pPr>
          </w:p>
        </w:tc>
        <w:sdt>
          <w:sdtPr>
            <w:rPr>
              <w:rFonts w:cs="Times New Roman"/>
              <w:szCs w:val="24"/>
            </w:rPr>
            <w:alias w:val="Date"/>
            <w:tag w:val="DateContentControl"/>
            <w:id w:val="1178081906"/>
            <w:lock w:val="sdtLocked"/>
            <w:placeholder>
              <w:docPart w:val="C9915C9AA0564C80B486BF32F872B4B7"/>
            </w:placeholder>
            <w:date w:fullDate="2023-05-12T00:00:00Z">
              <w:dateFormat w:val="M/d/yyyy"/>
              <w:lid w:val="en-US"/>
              <w:storeMappedDataAs w:val="dateTime"/>
              <w:calendar w:val="gregorian"/>
            </w:date>
          </w:sdtPr>
          <w:sdtContent>
            <w:tc>
              <w:tcPr>
                <w:tcW w:w="6858" w:type="dxa"/>
              </w:tcPr>
              <w:p w:rsidR="00C92AB2" w:rsidRPr="00FF6471" w:rsidRDefault="00C92AB2" w:rsidP="000F1DF9">
                <w:pPr>
                  <w:jc w:val="right"/>
                  <w:rPr>
                    <w:rFonts w:cs="Times New Roman"/>
                    <w:szCs w:val="24"/>
                  </w:rPr>
                </w:pPr>
                <w:r>
                  <w:rPr>
                    <w:rFonts w:cs="Times New Roman"/>
                    <w:szCs w:val="24"/>
                  </w:rPr>
                  <w:t>5/12/2023</w:t>
                </w:r>
              </w:p>
            </w:tc>
          </w:sdtContent>
        </w:sdt>
      </w:tr>
      <w:tr w:rsidR="00C92AB2" w:rsidTr="000F1DF9">
        <w:tc>
          <w:tcPr>
            <w:tcW w:w="2718" w:type="dxa"/>
          </w:tcPr>
          <w:p w:rsidR="00C92AB2" w:rsidRPr="00BC7495" w:rsidRDefault="00C92AB2" w:rsidP="000F1DF9">
            <w:pPr>
              <w:rPr>
                <w:rFonts w:cs="Times New Roman"/>
                <w:szCs w:val="24"/>
              </w:rPr>
            </w:pPr>
          </w:p>
        </w:tc>
        <w:sdt>
          <w:sdtPr>
            <w:rPr>
              <w:rFonts w:cs="Times New Roman"/>
              <w:szCs w:val="24"/>
            </w:rPr>
            <w:alias w:val="BA Version"/>
            <w:tag w:val="BAVersion"/>
            <w:id w:val="-1685590809"/>
            <w:lock w:val="sdtContentLocked"/>
            <w:placeholder>
              <w:docPart w:val="C92D1EB7C9F04E2CB5B27E7C8145CC9E"/>
            </w:placeholder>
          </w:sdtPr>
          <w:sdtContent>
            <w:tc>
              <w:tcPr>
                <w:tcW w:w="6858" w:type="dxa"/>
              </w:tcPr>
              <w:p w:rsidR="00C92AB2" w:rsidRPr="00FF6471" w:rsidRDefault="00C92AB2" w:rsidP="000F1DF9">
                <w:pPr>
                  <w:jc w:val="right"/>
                  <w:rPr>
                    <w:rFonts w:cs="Times New Roman"/>
                    <w:szCs w:val="24"/>
                  </w:rPr>
                </w:pPr>
                <w:r>
                  <w:rPr>
                    <w:rFonts w:cs="Times New Roman"/>
                    <w:szCs w:val="24"/>
                  </w:rPr>
                  <w:t>Engrossed</w:t>
                </w:r>
              </w:p>
            </w:tc>
          </w:sdtContent>
        </w:sdt>
      </w:tr>
    </w:tbl>
    <w:p w:rsidR="00C92AB2" w:rsidRPr="00FF6471" w:rsidRDefault="00C92AB2" w:rsidP="000F1DF9">
      <w:pPr>
        <w:spacing w:after="0" w:line="240" w:lineRule="auto"/>
        <w:rPr>
          <w:rFonts w:cs="Times New Roman"/>
          <w:szCs w:val="24"/>
        </w:rPr>
      </w:pPr>
    </w:p>
    <w:p w:rsidR="00C92AB2" w:rsidRPr="00FF6471" w:rsidRDefault="00C92AB2" w:rsidP="000F1DF9">
      <w:pPr>
        <w:spacing w:after="0" w:line="240" w:lineRule="auto"/>
        <w:rPr>
          <w:rFonts w:cs="Times New Roman"/>
          <w:szCs w:val="24"/>
        </w:rPr>
      </w:pPr>
    </w:p>
    <w:p w:rsidR="00C92AB2" w:rsidRPr="00FF6471" w:rsidRDefault="00C92AB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AB439C7966D4D869A6AE16A32C694E1"/>
        </w:placeholder>
      </w:sdtPr>
      <w:sdtContent>
        <w:p w:rsidR="00C92AB2" w:rsidRDefault="00C92AB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596E44D814D4D6EB132AD1AE5BFAD31"/>
        </w:placeholder>
      </w:sdtPr>
      <w:sdtContent>
        <w:p w:rsidR="00C92AB2" w:rsidRDefault="00C92AB2" w:rsidP="00141182">
          <w:pPr>
            <w:pStyle w:val="NormalWeb"/>
            <w:spacing w:before="0" w:beforeAutospacing="0" w:after="0" w:afterAutospacing="0"/>
            <w:jc w:val="both"/>
            <w:divId w:val="309746632"/>
            <w:rPr>
              <w:rFonts w:eastAsia="Times New Roman"/>
              <w:bCs/>
            </w:rPr>
          </w:pPr>
        </w:p>
        <w:p w:rsidR="00C92AB2" w:rsidRPr="00141182" w:rsidRDefault="00C92AB2" w:rsidP="00141182">
          <w:pPr>
            <w:pStyle w:val="NormalWeb"/>
            <w:spacing w:before="0" w:beforeAutospacing="0" w:after="0" w:afterAutospacing="0"/>
            <w:jc w:val="both"/>
            <w:divId w:val="309746632"/>
          </w:pPr>
          <w:r w:rsidRPr="00141182">
            <w:t>Currently, the application form for a ballot to be voted by mail allows an applicant to optionally provide their phone number on their application. While this information is optional, the early voting clerk greatly benefits when applicants do provide it. H.B. 315 seeks to require a statement to be attached to mail-in ballot applications regarding the benefits of an applicant providing their phone number on the application.</w:t>
          </w:r>
        </w:p>
        <w:p w:rsidR="00C92AB2" w:rsidRPr="00D70925" w:rsidRDefault="00C92AB2" w:rsidP="00141182">
          <w:pPr>
            <w:spacing w:after="0" w:line="240" w:lineRule="auto"/>
            <w:jc w:val="both"/>
            <w:rPr>
              <w:rFonts w:eastAsia="Times New Roman" w:cs="Times New Roman"/>
              <w:bCs/>
              <w:szCs w:val="24"/>
            </w:rPr>
          </w:pPr>
        </w:p>
      </w:sdtContent>
    </w:sdt>
    <w:p w:rsidR="00C92AB2" w:rsidRDefault="00C92AB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315 </w:t>
      </w:r>
      <w:bookmarkStart w:id="1" w:name="AmendsCurrentLaw"/>
      <w:bookmarkEnd w:id="1"/>
      <w:r>
        <w:rPr>
          <w:rFonts w:cs="Times New Roman"/>
          <w:szCs w:val="24"/>
        </w:rPr>
        <w:t>amends current law relating to a statement by the secretary of state regarding the furnishing of certain personal information on an application for a ballot to be voted by mail.</w:t>
      </w:r>
    </w:p>
    <w:p w:rsidR="00C92AB2" w:rsidRPr="00141182" w:rsidRDefault="00C92AB2" w:rsidP="000F1DF9">
      <w:pPr>
        <w:spacing w:after="0" w:line="240" w:lineRule="auto"/>
        <w:jc w:val="both"/>
        <w:rPr>
          <w:rFonts w:eastAsia="Times New Roman" w:cs="Times New Roman"/>
          <w:szCs w:val="24"/>
        </w:rPr>
      </w:pPr>
    </w:p>
    <w:p w:rsidR="00C92AB2" w:rsidRPr="005C2A78" w:rsidRDefault="00C92AB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D38CB75B0DE440DA45C1594554B6847"/>
          </w:placeholder>
        </w:sdtPr>
        <w:sdtContent>
          <w:r>
            <w:rPr>
              <w:rFonts w:eastAsia="Times New Roman" w:cs="Times New Roman"/>
              <w:b/>
              <w:szCs w:val="24"/>
              <w:u w:val="single"/>
            </w:rPr>
            <w:t>RULEMAKING AUTHORITY</w:t>
          </w:r>
        </w:sdtContent>
      </w:sdt>
    </w:p>
    <w:p w:rsidR="00C92AB2" w:rsidRPr="006529C4" w:rsidRDefault="00C92AB2" w:rsidP="00774EC7">
      <w:pPr>
        <w:spacing w:after="0" w:line="240" w:lineRule="auto"/>
        <w:jc w:val="both"/>
        <w:rPr>
          <w:rFonts w:cs="Times New Roman"/>
          <w:szCs w:val="24"/>
        </w:rPr>
      </w:pPr>
    </w:p>
    <w:p w:rsidR="00C92AB2" w:rsidRPr="006529C4" w:rsidRDefault="00C92AB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92AB2" w:rsidRPr="006529C4" w:rsidRDefault="00C92AB2" w:rsidP="00774EC7">
      <w:pPr>
        <w:spacing w:after="0" w:line="240" w:lineRule="auto"/>
        <w:jc w:val="both"/>
        <w:rPr>
          <w:rFonts w:cs="Times New Roman"/>
          <w:szCs w:val="24"/>
        </w:rPr>
      </w:pPr>
    </w:p>
    <w:p w:rsidR="00C92AB2" w:rsidRPr="005C2A78" w:rsidRDefault="00C92AB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2C743F28188490B81EE869C642AA251"/>
          </w:placeholder>
        </w:sdtPr>
        <w:sdtContent>
          <w:r>
            <w:rPr>
              <w:rFonts w:eastAsia="Times New Roman" w:cs="Times New Roman"/>
              <w:b/>
              <w:szCs w:val="24"/>
              <w:u w:val="single"/>
            </w:rPr>
            <w:t>SECTION BY SECTION ANALYSIS</w:t>
          </w:r>
        </w:sdtContent>
      </w:sdt>
    </w:p>
    <w:p w:rsidR="00C92AB2" w:rsidRPr="005C2A78" w:rsidRDefault="00C92AB2" w:rsidP="000F1DF9">
      <w:pPr>
        <w:spacing w:after="0" w:line="240" w:lineRule="auto"/>
        <w:jc w:val="both"/>
        <w:rPr>
          <w:rFonts w:eastAsia="Times New Roman" w:cs="Times New Roman"/>
          <w:szCs w:val="24"/>
        </w:rPr>
      </w:pPr>
    </w:p>
    <w:p w:rsidR="00C92AB2" w:rsidRDefault="00C92AB2" w:rsidP="000C25A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84.011, Election Code, by amending Subsection (a) and adding Subsection (c), as follows:</w:t>
      </w:r>
    </w:p>
    <w:p w:rsidR="00C92AB2" w:rsidRDefault="00C92AB2" w:rsidP="000C25AF">
      <w:pPr>
        <w:spacing w:after="0" w:line="240" w:lineRule="auto"/>
        <w:jc w:val="both"/>
        <w:rPr>
          <w:rFonts w:eastAsia="Times New Roman" w:cs="Times New Roman"/>
          <w:szCs w:val="24"/>
        </w:rPr>
      </w:pPr>
    </w:p>
    <w:p w:rsidR="00C92AB2" w:rsidRDefault="00C92AB2" w:rsidP="000C25AF">
      <w:pPr>
        <w:spacing w:after="0" w:line="240" w:lineRule="auto"/>
        <w:ind w:left="720"/>
        <w:jc w:val="both"/>
        <w:rPr>
          <w:rFonts w:eastAsia="Times New Roman" w:cs="Times New Roman"/>
          <w:szCs w:val="24"/>
        </w:rPr>
      </w:pPr>
      <w:r>
        <w:rPr>
          <w:rFonts w:eastAsia="Times New Roman" w:cs="Times New Roman"/>
          <w:szCs w:val="24"/>
        </w:rPr>
        <w:t>(a) Requires that the officially prescribed application form for an early voting ballot include:</w:t>
      </w:r>
    </w:p>
    <w:p w:rsidR="00C92AB2" w:rsidRDefault="00C92AB2" w:rsidP="000C25AF">
      <w:pPr>
        <w:spacing w:after="0" w:line="240" w:lineRule="auto"/>
        <w:ind w:left="720"/>
        <w:jc w:val="both"/>
        <w:rPr>
          <w:rFonts w:eastAsia="Times New Roman" w:cs="Times New Roman"/>
          <w:szCs w:val="24"/>
        </w:rPr>
      </w:pPr>
    </w:p>
    <w:p w:rsidR="00C92AB2" w:rsidRDefault="00C92AB2" w:rsidP="000C25AF">
      <w:pPr>
        <w:spacing w:after="0" w:line="240" w:lineRule="auto"/>
        <w:ind w:left="1440"/>
        <w:jc w:val="both"/>
        <w:rPr>
          <w:rFonts w:eastAsia="Times New Roman" w:cs="Times New Roman"/>
          <w:szCs w:val="24"/>
        </w:rPr>
      </w:pPr>
      <w:r>
        <w:rPr>
          <w:rFonts w:eastAsia="Times New Roman" w:cs="Times New Roman"/>
          <w:szCs w:val="24"/>
        </w:rPr>
        <w:t>(1)-(3-a) makes no changes to these subdivisions;</w:t>
      </w:r>
    </w:p>
    <w:p w:rsidR="00C92AB2" w:rsidRDefault="00C92AB2" w:rsidP="000C25AF">
      <w:pPr>
        <w:spacing w:after="0" w:line="240" w:lineRule="auto"/>
        <w:ind w:left="1440"/>
        <w:jc w:val="both"/>
        <w:rPr>
          <w:rFonts w:eastAsia="Times New Roman" w:cs="Times New Roman"/>
          <w:szCs w:val="24"/>
        </w:rPr>
      </w:pPr>
    </w:p>
    <w:p w:rsidR="00C92AB2" w:rsidRDefault="00C92AB2" w:rsidP="000C25AF">
      <w:pPr>
        <w:spacing w:after="0" w:line="240" w:lineRule="auto"/>
        <w:ind w:left="1440"/>
        <w:jc w:val="both"/>
        <w:rPr>
          <w:rFonts w:eastAsia="Times New Roman" w:cs="Times New Roman"/>
          <w:szCs w:val="24"/>
        </w:rPr>
      </w:pPr>
      <w:r>
        <w:rPr>
          <w:rFonts w:eastAsia="Times New Roman" w:cs="Times New Roman"/>
          <w:szCs w:val="24"/>
        </w:rPr>
        <w:t>(4) on an application for a ballot to be voted by mail:</w:t>
      </w:r>
    </w:p>
    <w:p w:rsidR="00C92AB2" w:rsidRDefault="00C92AB2" w:rsidP="000C25AF">
      <w:pPr>
        <w:spacing w:after="0" w:line="240" w:lineRule="auto"/>
        <w:ind w:left="1440"/>
        <w:jc w:val="both"/>
        <w:rPr>
          <w:rFonts w:eastAsia="Times New Roman" w:cs="Times New Roman"/>
          <w:szCs w:val="24"/>
        </w:rPr>
      </w:pPr>
    </w:p>
    <w:p w:rsidR="00C92AB2" w:rsidRDefault="00C92AB2" w:rsidP="000C25AF">
      <w:pPr>
        <w:spacing w:after="0" w:line="240" w:lineRule="auto"/>
        <w:ind w:left="2160"/>
        <w:jc w:val="both"/>
        <w:rPr>
          <w:rFonts w:eastAsia="Times New Roman" w:cs="Times New Roman"/>
          <w:szCs w:val="24"/>
        </w:rPr>
      </w:pPr>
      <w:r>
        <w:rPr>
          <w:rFonts w:eastAsia="Times New Roman" w:cs="Times New Roman"/>
          <w:szCs w:val="24"/>
        </w:rPr>
        <w:t xml:space="preserve">(A)-(B) makes no changes to these paragraphs; </w:t>
      </w:r>
    </w:p>
    <w:p w:rsidR="00C92AB2" w:rsidRDefault="00C92AB2" w:rsidP="000C25AF">
      <w:pPr>
        <w:spacing w:after="0" w:line="240" w:lineRule="auto"/>
        <w:ind w:left="2160"/>
        <w:jc w:val="both"/>
        <w:rPr>
          <w:rFonts w:eastAsia="Times New Roman" w:cs="Times New Roman"/>
          <w:szCs w:val="24"/>
        </w:rPr>
      </w:pPr>
    </w:p>
    <w:p w:rsidR="00C92AB2" w:rsidRDefault="00C92AB2" w:rsidP="000C25AF">
      <w:pPr>
        <w:spacing w:after="0" w:line="240" w:lineRule="auto"/>
        <w:ind w:left="2160"/>
        <w:jc w:val="both"/>
        <w:rPr>
          <w:rFonts w:eastAsia="Times New Roman" w:cs="Times New Roman"/>
          <w:szCs w:val="24"/>
        </w:rPr>
      </w:pPr>
      <w:r>
        <w:rPr>
          <w:rFonts w:eastAsia="Times New Roman" w:cs="Times New Roman"/>
          <w:szCs w:val="24"/>
        </w:rPr>
        <w:t>(C) a space for entering an applicant's telephone number, with:</w:t>
      </w:r>
    </w:p>
    <w:p w:rsidR="00C92AB2" w:rsidRDefault="00C92AB2" w:rsidP="000C25AF">
      <w:pPr>
        <w:spacing w:after="0" w:line="240" w:lineRule="auto"/>
        <w:ind w:left="2160"/>
        <w:jc w:val="both"/>
        <w:rPr>
          <w:rFonts w:eastAsia="Times New Roman" w:cs="Times New Roman"/>
          <w:szCs w:val="24"/>
        </w:rPr>
      </w:pPr>
    </w:p>
    <w:p w:rsidR="00C92AB2" w:rsidRDefault="00C92AB2" w:rsidP="000C25AF">
      <w:pPr>
        <w:spacing w:after="0" w:line="240" w:lineRule="auto"/>
        <w:ind w:left="2880"/>
        <w:jc w:val="both"/>
        <w:rPr>
          <w:rFonts w:eastAsia="Times New Roman" w:cs="Times New Roman"/>
          <w:szCs w:val="24"/>
        </w:rPr>
      </w:pPr>
      <w:r>
        <w:rPr>
          <w:rFonts w:eastAsia="Times New Roman" w:cs="Times New Roman"/>
          <w:szCs w:val="24"/>
        </w:rPr>
        <w:t>(i) creates this subparagraph from existing text and makes nonsubstantive changes; and</w:t>
      </w:r>
    </w:p>
    <w:p w:rsidR="00C92AB2" w:rsidRDefault="00C92AB2" w:rsidP="000C25AF">
      <w:pPr>
        <w:spacing w:after="0" w:line="240" w:lineRule="auto"/>
        <w:ind w:left="2880"/>
        <w:jc w:val="both"/>
        <w:rPr>
          <w:rFonts w:eastAsia="Times New Roman" w:cs="Times New Roman"/>
          <w:szCs w:val="24"/>
        </w:rPr>
      </w:pPr>
    </w:p>
    <w:p w:rsidR="00C92AB2" w:rsidRDefault="00C92AB2" w:rsidP="000C25AF">
      <w:pPr>
        <w:spacing w:after="0" w:line="240" w:lineRule="auto"/>
        <w:ind w:left="2880"/>
        <w:jc w:val="both"/>
        <w:rPr>
          <w:rFonts w:eastAsia="Times New Roman" w:cs="Times New Roman"/>
          <w:szCs w:val="24"/>
        </w:rPr>
      </w:pPr>
      <w:r>
        <w:rPr>
          <w:rFonts w:eastAsia="Times New Roman" w:cs="Times New Roman"/>
          <w:szCs w:val="24"/>
        </w:rPr>
        <w:t>(ii) a statement prescribed by the secretary of state (SOS) explaining the benefits of furnishing that information, including how that information assists the early voting clerk;  and</w:t>
      </w:r>
    </w:p>
    <w:p w:rsidR="00C92AB2" w:rsidRDefault="00C92AB2" w:rsidP="000C25AF">
      <w:pPr>
        <w:spacing w:after="0" w:line="240" w:lineRule="auto"/>
        <w:ind w:left="2880"/>
        <w:jc w:val="both"/>
        <w:rPr>
          <w:rFonts w:eastAsia="Times New Roman" w:cs="Times New Roman"/>
          <w:szCs w:val="24"/>
        </w:rPr>
      </w:pPr>
    </w:p>
    <w:p w:rsidR="00C92AB2" w:rsidRDefault="00C92AB2" w:rsidP="000C25AF">
      <w:pPr>
        <w:spacing w:after="0" w:line="240" w:lineRule="auto"/>
        <w:ind w:left="2160"/>
        <w:jc w:val="both"/>
        <w:rPr>
          <w:rFonts w:eastAsia="Times New Roman" w:cs="Times New Roman"/>
          <w:szCs w:val="24"/>
        </w:rPr>
      </w:pPr>
      <w:r>
        <w:rPr>
          <w:rFonts w:eastAsia="Times New Roman" w:cs="Times New Roman"/>
          <w:szCs w:val="24"/>
        </w:rPr>
        <w:t>(D)-(I) makes no changes to these paragraphs.</w:t>
      </w:r>
    </w:p>
    <w:p w:rsidR="00C92AB2" w:rsidRDefault="00C92AB2" w:rsidP="000C25AF">
      <w:pPr>
        <w:spacing w:after="0" w:line="240" w:lineRule="auto"/>
        <w:ind w:left="2160"/>
        <w:jc w:val="both"/>
        <w:rPr>
          <w:rFonts w:eastAsia="Times New Roman" w:cs="Times New Roman"/>
          <w:szCs w:val="24"/>
        </w:rPr>
      </w:pPr>
    </w:p>
    <w:p w:rsidR="00C92AB2" w:rsidRPr="005C2A78" w:rsidRDefault="00C92AB2" w:rsidP="000C25AF">
      <w:pPr>
        <w:spacing w:after="0" w:line="240" w:lineRule="auto"/>
        <w:ind w:left="720"/>
        <w:jc w:val="both"/>
        <w:rPr>
          <w:rFonts w:eastAsia="Times New Roman" w:cs="Times New Roman"/>
          <w:szCs w:val="24"/>
        </w:rPr>
      </w:pPr>
      <w:r>
        <w:rPr>
          <w:rFonts w:eastAsia="Times New Roman" w:cs="Times New Roman"/>
          <w:szCs w:val="24"/>
        </w:rPr>
        <w:t>(c) Requires SOS to make the statement prescribed by Subsection (a)(4)(C)(ii) available on SOS's Internet website</w:t>
      </w:r>
    </w:p>
    <w:p w:rsidR="00C92AB2" w:rsidRPr="005C2A78" w:rsidRDefault="00C92AB2" w:rsidP="000C25AF">
      <w:pPr>
        <w:spacing w:after="0" w:line="240" w:lineRule="auto"/>
        <w:jc w:val="both"/>
        <w:rPr>
          <w:rFonts w:eastAsia="Times New Roman" w:cs="Times New Roman"/>
          <w:szCs w:val="24"/>
        </w:rPr>
      </w:pPr>
    </w:p>
    <w:p w:rsidR="00C92AB2" w:rsidRPr="00C8671F" w:rsidRDefault="00C92AB2" w:rsidP="000C25A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sectPr w:rsidR="00C92AB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17FA" w:rsidRDefault="00E317FA" w:rsidP="000F1DF9">
      <w:pPr>
        <w:spacing w:after="0" w:line="240" w:lineRule="auto"/>
      </w:pPr>
      <w:r>
        <w:separator/>
      </w:r>
    </w:p>
  </w:endnote>
  <w:endnote w:type="continuationSeparator" w:id="0">
    <w:p w:rsidR="00E317FA" w:rsidRDefault="00E317F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317F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92AB2">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92AB2">
                <w:rPr>
                  <w:sz w:val="20"/>
                  <w:szCs w:val="20"/>
                </w:rPr>
                <w:t>H.B. 315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92AB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317F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17FA" w:rsidRDefault="00E317FA" w:rsidP="000F1DF9">
      <w:pPr>
        <w:spacing w:after="0" w:line="240" w:lineRule="auto"/>
      </w:pPr>
      <w:r>
        <w:separator/>
      </w:r>
    </w:p>
  </w:footnote>
  <w:footnote w:type="continuationSeparator" w:id="0">
    <w:p w:rsidR="00E317FA" w:rsidRDefault="00E317F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92AB2"/>
    <w:rsid w:val="00CC3D4A"/>
    <w:rsid w:val="00D11363"/>
    <w:rsid w:val="00D70925"/>
    <w:rsid w:val="00DB48D8"/>
    <w:rsid w:val="00E036F8"/>
    <w:rsid w:val="00E10F50"/>
    <w:rsid w:val="00E23091"/>
    <w:rsid w:val="00E317FA"/>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CA01D"/>
  <w15:docId w15:val="{6FC10882-6FB7-4846-8876-72349EE8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92AB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4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153EDF8FDC44AC79F46A2CE6F079037"/>
        <w:category>
          <w:name w:val="General"/>
          <w:gallery w:val="placeholder"/>
        </w:category>
        <w:types>
          <w:type w:val="bbPlcHdr"/>
        </w:types>
        <w:behaviors>
          <w:behavior w:val="content"/>
        </w:behaviors>
        <w:guid w:val="{D8495FD5-EEEE-4A40-9D1D-724770DE0C2D}"/>
      </w:docPartPr>
      <w:docPartBody>
        <w:p w:rsidR="00000000" w:rsidRDefault="008A4F2B"/>
      </w:docPartBody>
    </w:docPart>
    <w:docPart>
      <w:docPartPr>
        <w:name w:val="C39C54115AE045B1BAB10EF2DCEE2A3E"/>
        <w:category>
          <w:name w:val="General"/>
          <w:gallery w:val="placeholder"/>
        </w:category>
        <w:types>
          <w:type w:val="bbPlcHdr"/>
        </w:types>
        <w:behaviors>
          <w:behavior w:val="content"/>
        </w:behaviors>
        <w:guid w:val="{5DED49BA-37DC-4578-8C4D-476657F9BD62}"/>
      </w:docPartPr>
      <w:docPartBody>
        <w:p w:rsidR="00000000" w:rsidRDefault="008A4F2B"/>
      </w:docPartBody>
    </w:docPart>
    <w:docPart>
      <w:docPartPr>
        <w:name w:val="76E57C34FDA1445390746CD2140EFA80"/>
        <w:category>
          <w:name w:val="General"/>
          <w:gallery w:val="placeholder"/>
        </w:category>
        <w:types>
          <w:type w:val="bbPlcHdr"/>
        </w:types>
        <w:behaviors>
          <w:behavior w:val="content"/>
        </w:behaviors>
        <w:guid w:val="{FC7C397E-CA40-49C5-A4A1-26A488B03096}"/>
      </w:docPartPr>
      <w:docPartBody>
        <w:p w:rsidR="00000000" w:rsidRDefault="008A4F2B"/>
      </w:docPartBody>
    </w:docPart>
    <w:docPart>
      <w:docPartPr>
        <w:name w:val="01222C7C907845908F8C16E2386FCEDA"/>
        <w:category>
          <w:name w:val="General"/>
          <w:gallery w:val="placeholder"/>
        </w:category>
        <w:types>
          <w:type w:val="bbPlcHdr"/>
        </w:types>
        <w:behaviors>
          <w:behavior w:val="content"/>
        </w:behaviors>
        <w:guid w:val="{B72ADE6A-D032-4780-9017-FE467C5B456F}"/>
      </w:docPartPr>
      <w:docPartBody>
        <w:p w:rsidR="00000000" w:rsidRDefault="008A4F2B"/>
      </w:docPartBody>
    </w:docPart>
    <w:docPart>
      <w:docPartPr>
        <w:name w:val="A0A43B041693447C90B1207C450D2DBC"/>
        <w:category>
          <w:name w:val="General"/>
          <w:gallery w:val="placeholder"/>
        </w:category>
        <w:types>
          <w:type w:val="bbPlcHdr"/>
        </w:types>
        <w:behaviors>
          <w:behavior w:val="content"/>
        </w:behaviors>
        <w:guid w:val="{56BAF528-5DFA-4DE6-AB92-AA6D28AE83B1}"/>
      </w:docPartPr>
      <w:docPartBody>
        <w:p w:rsidR="00000000" w:rsidRDefault="008A4F2B"/>
      </w:docPartBody>
    </w:docPart>
    <w:docPart>
      <w:docPartPr>
        <w:name w:val="0716C276E2704A4CBB6319B15B719965"/>
        <w:category>
          <w:name w:val="General"/>
          <w:gallery w:val="placeholder"/>
        </w:category>
        <w:types>
          <w:type w:val="bbPlcHdr"/>
        </w:types>
        <w:behaviors>
          <w:behavior w:val="content"/>
        </w:behaviors>
        <w:guid w:val="{F02D4604-FF61-42B7-A15E-FB1AF50AF53F}"/>
      </w:docPartPr>
      <w:docPartBody>
        <w:p w:rsidR="00000000" w:rsidRDefault="008A4F2B"/>
      </w:docPartBody>
    </w:docPart>
    <w:docPart>
      <w:docPartPr>
        <w:name w:val="AEEFB9646235454D92DA0CD8497B957E"/>
        <w:category>
          <w:name w:val="General"/>
          <w:gallery w:val="placeholder"/>
        </w:category>
        <w:types>
          <w:type w:val="bbPlcHdr"/>
        </w:types>
        <w:behaviors>
          <w:behavior w:val="content"/>
        </w:behaviors>
        <w:guid w:val="{D478D3FC-9589-40E3-A9A7-4AF6517D3087}"/>
      </w:docPartPr>
      <w:docPartBody>
        <w:p w:rsidR="00000000" w:rsidRDefault="008A4F2B"/>
      </w:docPartBody>
    </w:docPart>
    <w:docPart>
      <w:docPartPr>
        <w:name w:val="7A6AD7FFAA21442E88631D09701B64A7"/>
        <w:category>
          <w:name w:val="General"/>
          <w:gallery w:val="placeholder"/>
        </w:category>
        <w:types>
          <w:type w:val="bbPlcHdr"/>
        </w:types>
        <w:behaviors>
          <w:behavior w:val="content"/>
        </w:behaviors>
        <w:guid w:val="{00EA3B85-9C5C-4615-A753-AA0D52ADBC07}"/>
      </w:docPartPr>
      <w:docPartBody>
        <w:p w:rsidR="00000000" w:rsidRDefault="008A4F2B"/>
      </w:docPartBody>
    </w:docPart>
    <w:docPart>
      <w:docPartPr>
        <w:name w:val="FC13C49131BE47CF95BBBBB2B74F70FA"/>
        <w:category>
          <w:name w:val="General"/>
          <w:gallery w:val="placeholder"/>
        </w:category>
        <w:types>
          <w:type w:val="bbPlcHdr"/>
        </w:types>
        <w:behaviors>
          <w:behavior w:val="content"/>
        </w:behaviors>
        <w:guid w:val="{7721E4CF-08C0-4189-A565-8F26594F8283}"/>
      </w:docPartPr>
      <w:docPartBody>
        <w:p w:rsidR="00000000" w:rsidRDefault="008A4F2B"/>
      </w:docPartBody>
    </w:docPart>
    <w:docPart>
      <w:docPartPr>
        <w:name w:val="C9915C9AA0564C80B486BF32F872B4B7"/>
        <w:category>
          <w:name w:val="General"/>
          <w:gallery w:val="placeholder"/>
        </w:category>
        <w:types>
          <w:type w:val="bbPlcHdr"/>
        </w:types>
        <w:behaviors>
          <w:behavior w:val="content"/>
        </w:behaviors>
        <w:guid w:val="{C4313AC9-BE4E-4CEA-A762-4AA7B71490A1}"/>
      </w:docPartPr>
      <w:docPartBody>
        <w:p w:rsidR="00000000" w:rsidRDefault="00F11C6D" w:rsidP="00F11C6D">
          <w:pPr>
            <w:pStyle w:val="C9915C9AA0564C80B486BF32F872B4B7"/>
          </w:pPr>
          <w:r w:rsidRPr="00A30DD1">
            <w:rPr>
              <w:rStyle w:val="PlaceholderText"/>
            </w:rPr>
            <w:t>Click here to enter a date.</w:t>
          </w:r>
        </w:p>
      </w:docPartBody>
    </w:docPart>
    <w:docPart>
      <w:docPartPr>
        <w:name w:val="C92D1EB7C9F04E2CB5B27E7C8145CC9E"/>
        <w:category>
          <w:name w:val="General"/>
          <w:gallery w:val="placeholder"/>
        </w:category>
        <w:types>
          <w:type w:val="bbPlcHdr"/>
        </w:types>
        <w:behaviors>
          <w:behavior w:val="content"/>
        </w:behaviors>
        <w:guid w:val="{E61FEEDA-348E-4756-929C-3C2723D64E71}"/>
      </w:docPartPr>
      <w:docPartBody>
        <w:p w:rsidR="00000000" w:rsidRDefault="008A4F2B"/>
      </w:docPartBody>
    </w:docPart>
    <w:docPart>
      <w:docPartPr>
        <w:name w:val="FAB439C7966D4D869A6AE16A32C694E1"/>
        <w:category>
          <w:name w:val="General"/>
          <w:gallery w:val="placeholder"/>
        </w:category>
        <w:types>
          <w:type w:val="bbPlcHdr"/>
        </w:types>
        <w:behaviors>
          <w:behavior w:val="content"/>
        </w:behaviors>
        <w:guid w:val="{0BA9E128-6C65-4D62-A69D-A0D0A0E3E65A}"/>
      </w:docPartPr>
      <w:docPartBody>
        <w:p w:rsidR="00000000" w:rsidRDefault="008A4F2B"/>
      </w:docPartBody>
    </w:docPart>
    <w:docPart>
      <w:docPartPr>
        <w:name w:val="2596E44D814D4D6EB132AD1AE5BFAD31"/>
        <w:category>
          <w:name w:val="General"/>
          <w:gallery w:val="placeholder"/>
        </w:category>
        <w:types>
          <w:type w:val="bbPlcHdr"/>
        </w:types>
        <w:behaviors>
          <w:behavior w:val="content"/>
        </w:behaviors>
        <w:guid w:val="{C909DFB8-8F88-4FCE-9C0B-2748C3A6B2C6}"/>
      </w:docPartPr>
      <w:docPartBody>
        <w:p w:rsidR="00000000" w:rsidRDefault="00F11C6D" w:rsidP="00F11C6D">
          <w:pPr>
            <w:pStyle w:val="2596E44D814D4D6EB132AD1AE5BFAD31"/>
          </w:pPr>
          <w:r>
            <w:rPr>
              <w:rFonts w:eastAsia="Times New Roman" w:cs="Times New Roman"/>
              <w:bCs/>
              <w:szCs w:val="24"/>
            </w:rPr>
            <w:t xml:space="preserve"> </w:t>
          </w:r>
        </w:p>
      </w:docPartBody>
    </w:docPart>
    <w:docPart>
      <w:docPartPr>
        <w:name w:val="8D38CB75B0DE440DA45C1594554B6847"/>
        <w:category>
          <w:name w:val="General"/>
          <w:gallery w:val="placeholder"/>
        </w:category>
        <w:types>
          <w:type w:val="bbPlcHdr"/>
        </w:types>
        <w:behaviors>
          <w:behavior w:val="content"/>
        </w:behaviors>
        <w:guid w:val="{1E77E247-4754-4E5A-805B-8D873B792D43}"/>
      </w:docPartPr>
      <w:docPartBody>
        <w:p w:rsidR="00000000" w:rsidRDefault="008A4F2B"/>
      </w:docPartBody>
    </w:docPart>
    <w:docPart>
      <w:docPartPr>
        <w:name w:val="92C743F28188490B81EE869C642AA251"/>
        <w:category>
          <w:name w:val="General"/>
          <w:gallery w:val="placeholder"/>
        </w:category>
        <w:types>
          <w:type w:val="bbPlcHdr"/>
        </w:types>
        <w:behaviors>
          <w:behavior w:val="content"/>
        </w:behaviors>
        <w:guid w:val="{D2BA6517-A87B-4A3D-8CE4-59DA5A0BDF65}"/>
      </w:docPartPr>
      <w:docPartBody>
        <w:p w:rsidR="00000000" w:rsidRDefault="008A4F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A4F2B"/>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11C6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1C6D"/>
    <w:rPr>
      <w:color w:val="808080"/>
    </w:rPr>
  </w:style>
  <w:style w:type="paragraph" w:customStyle="1" w:styleId="C9915C9AA0564C80B486BF32F872B4B7">
    <w:name w:val="C9915C9AA0564C80B486BF32F872B4B7"/>
    <w:rsid w:val="00F11C6D"/>
    <w:pPr>
      <w:spacing w:after="160" w:line="259" w:lineRule="auto"/>
    </w:pPr>
  </w:style>
  <w:style w:type="paragraph" w:customStyle="1" w:styleId="2596E44D814D4D6EB132AD1AE5BFAD31">
    <w:name w:val="2596E44D814D4D6EB132AD1AE5BFAD31"/>
    <w:rsid w:val="00F11C6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283</Words>
  <Characters>1618</Characters>
  <Application>Microsoft Office Word</Application>
  <DocSecurity>0</DocSecurity>
  <Lines>13</Lines>
  <Paragraphs>3</Paragraphs>
  <ScaleCrop>false</ScaleCrop>
  <Company>Texas Legislative Council</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2023-05-13T22:16:00Z</dcterms:modified>
</cp:coreProperties>
</file>

<file path=docProps/custom.xml><?xml version="1.0" encoding="utf-8"?>
<op:Properties xmlns:vt="http://schemas.openxmlformats.org/officeDocument/2006/docPropsVTypes" xmlns:op="http://schemas.openxmlformats.org/officeDocument/2006/custom-properties"/>
</file>