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43077" w14:paraId="6B23352C" w14:textId="77777777" w:rsidTr="00345119">
        <w:tc>
          <w:tcPr>
            <w:tcW w:w="9576" w:type="dxa"/>
            <w:noWrap/>
          </w:tcPr>
          <w:p w14:paraId="75236D40" w14:textId="77777777" w:rsidR="008423E4" w:rsidRPr="0022177D" w:rsidRDefault="0098693B" w:rsidP="000A472B">
            <w:pPr>
              <w:pStyle w:val="Heading1"/>
            </w:pPr>
            <w:r w:rsidRPr="00631897">
              <w:t>BILL ANALYSIS</w:t>
            </w:r>
          </w:p>
        </w:tc>
      </w:tr>
    </w:tbl>
    <w:p w14:paraId="40BBBBD1" w14:textId="77777777" w:rsidR="008423E4" w:rsidRPr="0022177D" w:rsidRDefault="008423E4" w:rsidP="000A472B">
      <w:pPr>
        <w:jc w:val="center"/>
      </w:pPr>
    </w:p>
    <w:p w14:paraId="7D210AE0" w14:textId="77777777" w:rsidR="008423E4" w:rsidRPr="00B31F0E" w:rsidRDefault="008423E4" w:rsidP="000A472B"/>
    <w:p w14:paraId="77AB3E4A" w14:textId="77777777" w:rsidR="008423E4" w:rsidRPr="00742794" w:rsidRDefault="008423E4" w:rsidP="000A472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3077" w14:paraId="291B3643" w14:textId="77777777" w:rsidTr="00345119">
        <w:tc>
          <w:tcPr>
            <w:tcW w:w="9576" w:type="dxa"/>
          </w:tcPr>
          <w:p w14:paraId="7F819417" w14:textId="1CF887B2" w:rsidR="008423E4" w:rsidRPr="00861995" w:rsidRDefault="0098693B" w:rsidP="000A472B">
            <w:pPr>
              <w:jc w:val="right"/>
            </w:pPr>
            <w:r>
              <w:t>H.B. 608</w:t>
            </w:r>
          </w:p>
        </w:tc>
      </w:tr>
      <w:tr w:rsidR="00743077" w14:paraId="7A142E75" w14:textId="77777777" w:rsidTr="00345119">
        <w:tc>
          <w:tcPr>
            <w:tcW w:w="9576" w:type="dxa"/>
          </w:tcPr>
          <w:p w14:paraId="13FD5E37" w14:textId="21660674" w:rsidR="008423E4" w:rsidRPr="00861995" w:rsidRDefault="0098693B" w:rsidP="000A472B">
            <w:pPr>
              <w:jc w:val="right"/>
            </w:pPr>
            <w:r>
              <w:t xml:space="preserve">By: </w:t>
            </w:r>
            <w:r w:rsidR="002530A2">
              <w:t>Shaheen</w:t>
            </w:r>
          </w:p>
        </w:tc>
      </w:tr>
      <w:tr w:rsidR="00743077" w14:paraId="0CA85540" w14:textId="77777777" w:rsidTr="00345119">
        <w:tc>
          <w:tcPr>
            <w:tcW w:w="9576" w:type="dxa"/>
          </w:tcPr>
          <w:p w14:paraId="73472D78" w14:textId="76ED7975" w:rsidR="008423E4" w:rsidRPr="00861995" w:rsidRDefault="0098693B" w:rsidP="000A472B">
            <w:pPr>
              <w:jc w:val="right"/>
            </w:pPr>
            <w:r>
              <w:t>County Affairs</w:t>
            </w:r>
          </w:p>
        </w:tc>
      </w:tr>
      <w:tr w:rsidR="00743077" w14:paraId="62771842" w14:textId="77777777" w:rsidTr="00345119">
        <w:tc>
          <w:tcPr>
            <w:tcW w:w="9576" w:type="dxa"/>
          </w:tcPr>
          <w:p w14:paraId="30DB2715" w14:textId="5DDDF59D" w:rsidR="008423E4" w:rsidRDefault="0098693B" w:rsidP="000A472B">
            <w:pPr>
              <w:jc w:val="right"/>
            </w:pPr>
            <w:r>
              <w:t>Committee Report (Unamended)</w:t>
            </w:r>
          </w:p>
        </w:tc>
      </w:tr>
    </w:tbl>
    <w:p w14:paraId="0DEA8EB2" w14:textId="77777777" w:rsidR="008423E4" w:rsidRDefault="008423E4" w:rsidP="000A472B">
      <w:pPr>
        <w:tabs>
          <w:tab w:val="right" w:pos="9360"/>
        </w:tabs>
      </w:pPr>
    </w:p>
    <w:p w14:paraId="7A70F9A8" w14:textId="77777777" w:rsidR="008423E4" w:rsidRDefault="008423E4" w:rsidP="000A472B"/>
    <w:p w14:paraId="5B26AEAC" w14:textId="77777777" w:rsidR="008423E4" w:rsidRDefault="008423E4" w:rsidP="000A472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43077" w14:paraId="18FC7064" w14:textId="77777777" w:rsidTr="00345119">
        <w:tc>
          <w:tcPr>
            <w:tcW w:w="9576" w:type="dxa"/>
          </w:tcPr>
          <w:p w14:paraId="7607D413" w14:textId="77777777" w:rsidR="008423E4" w:rsidRPr="00A8133F" w:rsidRDefault="0098693B" w:rsidP="000A472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5FC3B5" w14:textId="77777777" w:rsidR="008423E4" w:rsidRDefault="008423E4" w:rsidP="000A472B"/>
          <w:p w14:paraId="65E3B252" w14:textId="7CABD60E" w:rsidR="008423E4" w:rsidRDefault="0098693B" w:rsidP="000A472B">
            <w:pPr>
              <w:pStyle w:val="Header"/>
              <w:jc w:val="both"/>
            </w:pPr>
            <w:r>
              <w:t>In Texas</w:t>
            </w:r>
            <w:r w:rsidR="009A1162">
              <w:t xml:space="preserve">, there are only </w:t>
            </w:r>
            <w:r>
              <w:t>a handful of</w:t>
            </w:r>
            <w:r w:rsidR="009A1162">
              <w:t xml:space="preserve"> holidays </w:t>
            </w:r>
            <w:r>
              <w:t xml:space="preserve">for which </w:t>
            </w:r>
            <w:r w:rsidR="009A1162">
              <w:t xml:space="preserve">an individual </w:t>
            </w:r>
            <w:r>
              <w:t xml:space="preserve">may </w:t>
            </w:r>
            <w:r w:rsidR="009A1162">
              <w:t xml:space="preserve">sell or purchase fireworks, </w:t>
            </w:r>
            <w:r>
              <w:t xml:space="preserve">such as July 4th and New Year's Eve. </w:t>
            </w:r>
            <w:r w:rsidR="00A93208">
              <w:t>T</w:t>
            </w:r>
            <w:r>
              <w:t xml:space="preserve">hese limited windows within which to purchase fireworks inhibits certain religious groups from </w:t>
            </w:r>
            <w:r w:rsidR="00D93140">
              <w:t>celebrating</w:t>
            </w:r>
            <w:r>
              <w:t xml:space="preserve"> important religious rituals</w:t>
            </w:r>
            <w:r w:rsidR="00A93208">
              <w:t xml:space="preserve"> that don't fall within th</w:t>
            </w:r>
            <w:r w:rsidR="00D26965">
              <w:t>e</w:t>
            </w:r>
            <w:r w:rsidR="00A93208">
              <w:t>se windows</w:t>
            </w:r>
            <w:r>
              <w:t>, such as the Hindu festival of Diwali. H.B.</w:t>
            </w:r>
            <w:r w:rsidR="00F33A0E">
              <w:t> </w:t>
            </w:r>
            <w:r w:rsidR="00FB36ED">
              <w:t>608</w:t>
            </w:r>
            <w:r>
              <w:t xml:space="preserve"> seeks to address this issue by providing for the sale of fireworks before and during the Diwali holiday</w:t>
            </w:r>
            <w:r w:rsidR="009A1162">
              <w:t>.</w:t>
            </w:r>
          </w:p>
          <w:p w14:paraId="6B3CDD23" w14:textId="77777777" w:rsidR="008423E4" w:rsidRPr="00E26B13" w:rsidRDefault="008423E4" w:rsidP="000A472B">
            <w:pPr>
              <w:rPr>
                <w:b/>
              </w:rPr>
            </w:pPr>
          </w:p>
        </w:tc>
      </w:tr>
      <w:tr w:rsidR="00743077" w14:paraId="38E32450" w14:textId="77777777" w:rsidTr="00345119">
        <w:tc>
          <w:tcPr>
            <w:tcW w:w="9576" w:type="dxa"/>
          </w:tcPr>
          <w:p w14:paraId="27707CBA" w14:textId="77777777" w:rsidR="0017725B" w:rsidRDefault="0098693B" w:rsidP="000A47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16DC197" w14:textId="77777777" w:rsidR="0017725B" w:rsidRDefault="0017725B" w:rsidP="000A472B">
            <w:pPr>
              <w:rPr>
                <w:b/>
                <w:u w:val="single"/>
              </w:rPr>
            </w:pPr>
          </w:p>
          <w:p w14:paraId="0AA8856A" w14:textId="77777777" w:rsidR="00962045" w:rsidRPr="00962045" w:rsidRDefault="0098693B" w:rsidP="000A472B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7E12F8E3" w14:textId="77777777" w:rsidR="0017725B" w:rsidRPr="0017725B" w:rsidRDefault="0017725B" w:rsidP="000A472B">
            <w:pPr>
              <w:rPr>
                <w:b/>
                <w:u w:val="single"/>
              </w:rPr>
            </w:pPr>
          </w:p>
        </w:tc>
      </w:tr>
      <w:tr w:rsidR="00743077" w14:paraId="17449324" w14:textId="77777777" w:rsidTr="00345119">
        <w:tc>
          <w:tcPr>
            <w:tcW w:w="9576" w:type="dxa"/>
          </w:tcPr>
          <w:p w14:paraId="7CF4D0AC" w14:textId="77777777" w:rsidR="008423E4" w:rsidRPr="00A8133F" w:rsidRDefault="0098693B" w:rsidP="000A472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6F65EDA" w14:textId="77777777" w:rsidR="008423E4" w:rsidRDefault="008423E4" w:rsidP="000A472B"/>
          <w:p w14:paraId="44A1C183" w14:textId="77777777" w:rsidR="00962045" w:rsidRDefault="0098693B" w:rsidP="000A47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0C89A326" w14:textId="77777777" w:rsidR="008423E4" w:rsidRPr="00E21FDC" w:rsidRDefault="008423E4" w:rsidP="000A472B">
            <w:pPr>
              <w:rPr>
                <w:b/>
              </w:rPr>
            </w:pPr>
          </w:p>
        </w:tc>
      </w:tr>
      <w:tr w:rsidR="00743077" w14:paraId="570D7AC7" w14:textId="77777777" w:rsidTr="00345119">
        <w:tc>
          <w:tcPr>
            <w:tcW w:w="9576" w:type="dxa"/>
          </w:tcPr>
          <w:p w14:paraId="3CCD979B" w14:textId="77777777" w:rsidR="008423E4" w:rsidRPr="00A8133F" w:rsidRDefault="0098693B" w:rsidP="000A472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63DF2BF" w14:textId="77777777" w:rsidR="008423E4" w:rsidRDefault="008423E4" w:rsidP="000A472B"/>
          <w:p w14:paraId="1DB45025" w14:textId="12214A59" w:rsidR="00C02F01" w:rsidRDefault="0098693B" w:rsidP="000A472B">
            <w:pPr>
              <w:pStyle w:val="Header"/>
              <w:jc w:val="both"/>
            </w:pPr>
            <w:r>
              <w:t xml:space="preserve">H.B. </w:t>
            </w:r>
            <w:r w:rsidR="00935CF1">
              <w:t>608</w:t>
            </w:r>
            <w:r>
              <w:t xml:space="preserve"> amends the Occupations Code to </w:t>
            </w:r>
            <w:r w:rsidR="00BB3864">
              <w:t xml:space="preserve">authorize </w:t>
            </w:r>
            <w:r w:rsidR="004A2E29">
              <w:t>a county</w:t>
            </w:r>
            <w:r w:rsidR="00BB3864" w:rsidRPr="00B90FB6">
              <w:t xml:space="preserve"> commissioners court by order </w:t>
            </w:r>
            <w:r w:rsidR="00BB3864">
              <w:t xml:space="preserve">to </w:t>
            </w:r>
            <w:r w:rsidR="0007658B">
              <w:t>allow</w:t>
            </w:r>
            <w:r w:rsidR="00CB1743">
              <w:t xml:space="preserve"> a retail fireworks permit holder to sell fireworks to the public</w:t>
            </w:r>
            <w:r w:rsidR="0007658B">
              <w:t xml:space="preserve"> </w:t>
            </w:r>
            <w:r w:rsidR="004A2E29">
              <w:t xml:space="preserve">during </w:t>
            </w:r>
            <w:r>
              <w:t xml:space="preserve">the period beginning </w:t>
            </w:r>
            <w:r w:rsidR="00B90FB6" w:rsidRPr="00B90FB6">
              <w:t>five days before the first day of Diwali and ending at midnight on the last day of Diwali</w:t>
            </w:r>
            <w:r w:rsidR="00EE4576">
              <w:t xml:space="preserve">. </w:t>
            </w:r>
          </w:p>
          <w:p w14:paraId="297354D7" w14:textId="77777777" w:rsidR="00C02F01" w:rsidRDefault="00C02F01" w:rsidP="000A472B">
            <w:pPr>
              <w:pStyle w:val="Header"/>
              <w:jc w:val="both"/>
            </w:pPr>
          </w:p>
          <w:p w14:paraId="4AD9A113" w14:textId="581AE618" w:rsidR="005C5680" w:rsidRDefault="0098693B" w:rsidP="000A47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935CF1">
              <w:t>608</w:t>
            </w:r>
            <w:r>
              <w:t xml:space="preserve"> amends the Local Government Code to </w:t>
            </w:r>
            <w:r w:rsidR="00BB3864">
              <w:t>require the Texas A&amp;M Forest Service</w:t>
            </w:r>
            <w:r w:rsidR="008512D6">
              <w:t xml:space="preserve"> to make its services available </w:t>
            </w:r>
            <w:r w:rsidR="00206D53">
              <w:t xml:space="preserve">each day during the Diwali holiday fireworks season </w:t>
            </w:r>
            <w:r w:rsidR="00BB3864">
              <w:t xml:space="preserve">to respond to </w:t>
            </w:r>
            <w:r w:rsidR="0045446D">
              <w:t>a county</w:t>
            </w:r>
            <w:r w:rsidR="00BB3864">
              <w:t xml:space="preserve"> request </w:t>
            </w:r>
            <w:r w:rsidR="0045446D">
              <w:t>to determine</w:t>
            </w:r>
            <w:r w:rsidR="00BB3864">
              <w:t xml:space="preserve"> whether drought conditions exist on average in the county</w:t>
            </w:r>
            <w:r>
              <w:t xml:space="preserve">. The bill </w:t>
            </w:r>
            <w:r w:rsidR="0007658B">
              <w:t xml:space="preserve">sets </w:t>
            </w:r>
            <w:r w:rsidR="00935CF1">
              <w:t>a</w:t>
            </w:r>
            <w:r w:rsidR="0007658B">
              <w:t xml:space="preserve"> deadline</w:t>
            </w:r>
            <w:r w:rsidR="00935CF1">
              <w:t xml:space="preserve"> of </w:t>
            </w:r>
            <w:r w:rsidR="00935CF1" w:rsidRPr="00935CF1">
              <w:t>15 days before the beginning of Diwali</w:t>
            </w:r>
            <w:r w:rsidR="0007658B">
              <w:t xml:space="preserve"> by which the </w:t>
            </w:r>
            <w:r>
              <w:t xml:space="preserve">county commissioners court </w:t>
            </w:r>
            <w:r w:rsidR="0007658B">
              <w:t>must</w:t>
            </w:r>
            <w:r w:rsidR="0045446D">
              <w:t xml:space="preserve"> adopt an </w:t>
            </w:r>
            <w:r>
              <w:t xml:space="preserve">order prohibiting or restricting the sale or use of restricted fireworks in the unincorporated area of the county based on a drought determination </w:t>
            </w:r>
            <w:r w:rsidR="00003494">
              <w:t>for</w:t>
            </w:r>
            <w:r w:rsidR="0007658B">
              <w:t xml:space="preserve"> th</w:t>
            </w:r>
            <w:r w:rsidR="000B5FCD">
              <w:t>at</w:t>
            </w:r>
            <w:r w:rsidR="00DE3FBD">
              <w:t xml:space="preserve"> fireworks season</w:t>
            </w:r>
            <w:r w:rsidR="00C654F7">
              <w:t>.</w:t>
            </w:r>
          </w:p>
          <w:p w14:paraId="1A0543FA" w14:textId="77777777" w:rsidR="008423E4" w:rsidRPr="00835628" w:rsidRDefault="008423E4" w:rsidP="000A472B">
            <w:pPr>
              <w:rPr>
                <w:b/>
              </w:rPr>
            </w:pPr>
          </w:p>
        </w:tc>
      </w:tr>
      <w:tr w:rsidR="00743077" w14:paraId="72B7BB80" w14:textId="77777777" w:rsidTr="00345119">
        <w:tc>
          <w:tcPr>
            <w:tcW w:w="9576" w:type="dxa"/>
          </w:tcPr>
          <w:p w14:paraId="3B2BFD88" w14:textId="77777777" w:rsidR="008423E4" w:rsidRPr="00A8133F" w:rsidRDefault="0098693B" w:rsidP="000A472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AA310F" w14:textId="77777777" w:rsidR="008423E4" w:rsidRDefault="008423E4" w:rsidP="000A472B"/>
          <w:p w14:paraId="1928E072" w14:textId="1AF9FC11" w:rsidR="008423E4" w:rsidRPr="003624F2" w:rsidRDefault="0098693B" w:rsidP="000A47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</w:t>
            </w:r>
            <w:r w:rsidR="006701CD">
              <w:t>2</w:t>
            </w:r>
            <w:r w:rsidR="00935CF1">
              <w:t>3</w:t>
            </w:r>
            <w:r>
              <w:t>.</w:t>
            </w:r>
          </w:p>
          <w:p w14:paraId="503740A4" w14:textId="77777777" w:rsidR="008423E4" w:rsidRPr="00233FDB" w:rsidRDefault="008423E4" w:rsidP="000A472B">
            <w:pPr>
              <w:rPr>
                <w:b/>
              </w:rPr>
            </w:pPr>
          </w:p>
        </w:tc>
      </w:tr>
    </w:tbl>
    <w:p w14:paraId="0DA11B3C" w14:textId="77777777" w:rsidR="008423E4" w:rsidRPr="00BE0E75" w:rsidRDefault="008423E4" w:rsidP="000A472B">
      <w:pPr>
        <w:jc w:val="both"/>
        <w:rPr>
          <w:rFonts w:ascii="Arial" w:hAnsi="Arial"/>
          <w:sz w:val="16"/>
          <w:szCs w:val="16"/>
        </w:rPr>
      </w:pPr>
    </w:p>
    <w:p w14:paraId="789E787A" w14:textId="77777777" w:rsidR="004108C3" w:rsidRPr="008423E4" w:rsidRDefault="004108C3" w:rsidP="000A472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FC09" w14:textId="77777777" w:rsidR="00000000" w:rsidRDefault="0098693B">
      <w:r>
        <w:separator/>
      </w:r>
    </w:p>
  </w:endnote>
  <w:endnote w:type="continuationSeparator" w:id="0">
    <w:p w14:paraId="58653A0F" w14:textId="77777777" w:rsidR="00000000" w:rsidRDefault="0098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5BE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3077" w14:paraId="71E6AC7F" w14:textId="77777777" w:rsidTr="009C1E9A">
      <w:trPr>
        <w:cantSplit/>
      </w:trPr>
      <w:tc>
        <w:tcPr>
          <w:tcW w:w="0" w:type="pct"/>
        </w:tcPr>
        <w:p w14:paraId="116959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883E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C4256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DB70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7307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3077" w14:paraId="7488942D" w14:textId="77777777" w:rsidTr="009C1E9A">
      <w:trPr>
        <w:cantSplit/>
      </w:trPr>
      <w:tc>
        <w:tcPr>
          <w:tcW w:w="0" w:type="pct"/>
        </w:tcPr>
        <w:p w14:paraId="397486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6A6AE7" w14:textId="03623372" w:rsidR="00EC379B" w:rsidRPr="009C1E9A" w:rsidRDefault="009869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19374-D</w:t>
          </w:r>
        </w:p>
      </w:tc>
      <w:tc>
        <w:tcPr>
          <w:tcW w:w="2453" w:type="pct"/>
        </w:tcPr>
        <w:p w14:paraId="7B93EA18" w14:textId="0BB169B2" w:rsidR="00EC379B" w:rsidRDefault="009869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C07AB">
            <w:t>23.75.1344</w:t>
          </w:r>
          <w:r>
            <w:fldChar w:fldCharType="end"/>
          </w:r>
        </w:p>
      </w:tc>
    </w:tr>
    <w:tr w:rsidR="00743077" w14:paraId="5FFA537B" w14:textId="77777777" w:rsidTr="009C1E9A">
      <w:trPr>
        <w:cantSplit/>
      </w:trPr>
      <w:tc>
        <w:tcPr>
          <w:tcW w:w="0" w:type="pct"/>
        </w:tcPr>
        <w:p w14:paraId="36A96D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CC11F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D9B9B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B6C0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3077" w14:paraId="2032F61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6175AB" w14:textId="7D6D92A5" w:rsidR="00EC379B" w:rsidRDefault="009869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9685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EBEE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E18C9D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111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8ED2" w14:textId="77777777" w:rsidR="00000000" w:rsidRDefault="0098693B">
      <w:r>
        <w:separator/>
      </w:r>
    </w:p>
  </w:footnote>
  <w:footnote w:type="continuationSeparator" w:id="0">
    <w:p w14:paraId="110A39A1" w14:textId="77777777" w:rsidR="00000000" w:rsidRDefault="0098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FC3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5AE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0A63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CD"/>
    <w:rsid w:val="00000A70"/>
    <w:rsid w:val="000032B8"/>
    <w:rsid w:val="00003494"/>
    <w:rsid w:val="00003B06"/>
    <w:rsid w:val="000054B9"/>
    <w:rsid w:val="00007461"/>
    <w:rsid w:val="00007785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B95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58B"/>
    <w:rsid w:val="00076D7D"/>
    <w:rsid w:val="00080D95"/>
    <w:rsid w:val="00090E6B"/>
    <w:rsid w:val="00091B2C"/>
    <w:rsid w:val="00092ABC"/>
    <w:rsid w:val="00094CF6"/>
    <w:rsid w:val="00097AAF"/>
    <w:rsid w:val="00097D13"/>
    <w:rsid w:val="000A472B"/>
    <w:rsid w:val="000A4893"/>
    <w:rsid w:val="000A54E0"/>
    <w:rsid w:val="000A72C4"/>
    <w:rsid w:val="000B1486"/>
    <w:rsid w:val="000B3E61"/>
    <w:rsid w:val="000B54AF"/>
    <w:rsid w:val="000B5FCD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15D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3CF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6CD4"/>
    <w:rsid w:val="00187432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09"/>
    <w:rsid w:val="002010D1"/>
    <w:rsid w:val="00201338"/>
    <w:rsid w:val="00206D5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0A2"/>
    <w:rsid w:val="00255EB6"/>
    <w:rsid w:val="00257429"/>
    <w:rsid w:val="00260FA4"/>
    <w:rsid w:val="00261183"/>
    <w:rsid w:val="00262A66"/>
    <w:rsid w:val="00263140"/>
    <w:rsid w:val="002631C8"/>
    <w:rsid w:val="00263C2E"/>
    <w:rsid w:val="00265133"/>
    <w:rsid w:val="00265A23"/>
    <w:rsid w:val="00267841"/>
    <w:rsid w:val="00270D89"/>
    <w:rsid w:val="002710C3"/>
    <w:rsid w:val="0027343A"/>
    <w:rsid w:val="002734D6"/>
    <w:rsid w:val="00274C45"/>
    <w:rsid w:val="00275109"/>
    <w:rsid w:val="00275BEE"/>
    <w:rsid w:val="00277434"/>
    <w:rsid w:val="00280123"/>
    <w:rsid w:val="00281343"/>
    <w:rsid w:val="00281883"/>
    <w:rsid w:val="0028445F"/>
    <w:rsid w:val="002874E3"/>
    <w:rsid w:val="00287656"/>
    <w:rsid w:val="00291518"/>
    <w:rsid w:val="00294828"/>
    <w:rsid w:val="00296FF0"/>
    <w:rsid w:val="002A17C0"/>
    <w:rsid w:val="002A42DE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351"/>
    <w:rsid w:val="0031741B"/>
    <w:rsid w:val="00321337"/>
    <w:rsid w:val="00321F2F"/>
    <w:rsid w:val="003237F6"/>
    <w:rsid w:val="00324077"/>
    <w:rsid w:val="0032453B"/>
    <w:rsid w:val="00324868"/>
    <w:rsid w:val="00325E6C"/>
    <w:rsid w:val="003305F5"/>
    <w:rsid w:val="00333930"/>
    <w:rsid w:val="00336BA4"/>
    <w:rsid w:val="00336C7A"/>
    <w:rsid w:val="00337392"/>
    <w:rsid w:val="00337659"/>
    <w:rsid w:val="003427C9"/>
    <w:rsid w:val="00343A92"/>
    <w:rsid w:val="00343ABF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0D4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EFA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626"/>
    <w:rsid w:val="00447018"/>
    <w:rsid w:val="00447F3A"/>
    <w:rsid w:val="00450561"/>
    <w:rsid w:val="00450A40"/>
    <w:rsid w:val="00451D7C"/>
    <w:rsid w:val="00452FC3"/>
    <w:rsid w:val="0045446D"/>
    <w:rsid w:val="00455936"/>
    <w:rsid w:val="00455ACE"/>
    <w:rsid w:val="00461B69"/>
    <w:rsid w:val="00462B3D"/>
    <w:rsid w:val="0046625A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E29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F83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87D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3A5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09D"/>
    <w:rsid w:val="005636BD"/>
    <w:rsid w:val="005666D5"/>
    <w:rsid w:val="005669A7"/>
    <w:rsid w:val="00573401"/>
    <w:rsid w:val="00574FBA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5680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CD6"/>
    <w:rsid w:val="005F4862"/>
    <w:rsid w:val="005F5679"/>
    <w:rsid w:val="005F5FDF"/>
    <w:rsid w:val="005F6960"/>
    <w:rsid w:val="005F7000"/>
    <w:rsid w:val="005F73B4"/>
    <w:rsid w:val="005F7AAA"/>
    <w:rsid w:val="00600BAA"/>
    <w:rsid w:val="006012DA"/>
    <w:rsid w:val="00603B0F"/>
    <w:rsid w:val="00603ECF"/>
    <w:rsid w:val="006049F5"/>
    <w:rsid w:val="00605F7B"/>
    <w:rsid w:val="00607E64"/>
    <w:rsid w:val="006106E9"/>
    <w:rsid w:val="0061159E"/>
    <w:rsid w:val="00612AB2"/>
    <w:rsid w:val="00613D9F"/>
    <w:rsid w:val="00614633"/>
    <w:rsid w:val="00614B62"/>
    <w:rsid w:val="00614BC8"/>
    <w:rsid w:val="006151FB"/>
    <w:rsid w:val="00617411"/>
    <w:rsid w:val="006222B0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FD0"/>
    <w:rsid w:val="00645750"/>
    <w:rsid w:val="00650692"/>
    <w:rsid w:val="006508D3"/>
    <w:rsid w:val="00650AFA"/>
    <w:rsid w:val="00651A07"/>
    <w:rsid w:val="00655DA4"/>
    <w:rsid w:val="00662B77"/>
    <w:rsid w:val="00662D0E"/>
    <w:rsid w:val="00663265"/>
    <w:rsid w:val="0066345F"/>
    <w:rsid w:val="0066485B"/>
    <w:rsid w:val="00666474"/>
    <w:rsid w:val="006701CD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C85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73E"/>
    <w:rsid w:val="006F365D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077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1F7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D7FCC"/>
    <w:rsid w:val="007E33B6"/>
    <w:rsid w:val="007E59E8"/>
    <w:rsid w:val="007F3861"/>
    <w:rsid w:val="007F4162"/>
    <w:rsid w:val="007F5441"/>
    <w:rsid w:val="007F7668"/>
    <w:rsid w:val="007F7A82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2D6"/>
    <w:rsid w:val="00851869"/>
    <w:rsid w:val="00851C04"/>
    <w:rsid w:val="00853081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6851"/>
    <w:rsid w:val="008A04FA"/>
    <w:rsid w:val="008A3188"/>
    <w:rsid w:val="008A3FDF"/>
    <w:rsid w:val="008A6418"/>
    <w:rsid w:val="008B05D8"/>
    <w:rsid w:val="008B0B3D"/>
    <w:rsid w:val="008B2A55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5CF1"/>
    <w:rsid w:val="009375BB"/>
    <w:rsid w:val="009418E9"/>
    <w:rsid w:val="00946044"/>
    <w:rsid w:val="009465AB"/>
    <w:rsid w:val="00946DEE"/>
    <w:rsid w:val="00953499"/>
    <w:rsid w:val="00954A16"/>
    <w:rsid w:val="0095696D"/>
    <w:rsid w:val="00962045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57A"/>
    <w:rsid w:val="00986720"/>
    <w:rsid w:val="0098693B"/>
    <w:rsid w:val="00987F00"/>
    <w:rsid w:val="0099403D"/>
    <w:rsid w:val="00995B0B"/>
    <w:rsid w:val="009A1162"/>
    <w:rsid w:val="009A1883"/>
    <w:rsid w:val="009A39F5"/>
    <w:rsid w:val="009A4588"/>
    <w:rsid w:val="009A5EA5"/>
    <w:rsid w:val="009B00C2"/>
    <w:rsid w:val="009B0ACA"/>
    <w:rsid w:val="009B2486"/>
    <w:rsid w:val="009B26AB"/>
    <w:rsid w:val="009B3476"/>
    <w:rsid w:val="009B39BC"/>
    <w:rsid w:val="009B5069"/>
    <w:rsid w:val="009B69AD"/>
    <w:rsid w:val="009B7806"/>
    <w:rsid w:val="009C05C1"/>
    <w:rsid w:val="009C07AB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08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B64"/>
    <w:rsid w:val="00AC2E9A"/>
    <w:rsid w:val="00AC5AAB"/>
    <w:rsid w:val="00AC5AEC"/>
    <w:rsid w:val="00AC5F28"/>
    <w:rsid w:val="00AC6900"/>
    <w:rsid w:val="00AD304B"/>
    <w:rsid w:val="00AD3D7F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0FB6"/>
    <w:rsid w:val="00B91AD7"/>
    <w:rsid w:val="00B92D23"/>
    <w:rsid w:val="00B95BC8"/>
    <w:rsid w:val="00B96E87"/>
    <w:rsid w:val="00BA146A"/>
    <w:rsid w:val="00BA32EE"/>
    <w:rsid w:val="00BB3864"/>
    <w:rsid w:val="00BB5B36"/>
    <w:rsid w:val="00BC027B"/>
    <w:rsid w:val="00BC1CA5"/>
    <w:rsid w:val="00BC2B2C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F01"/>
    <w:rsid w:val="00C040AB"/>
    <w:rsid w:val="00C04334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0CD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4F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743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965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664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294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140"/>
    <w:rsid w:val="00D947B6"/>
    <w:rsid w:val="00D97E00"/>
    <w:rsid w:val="00DA00BC"/>
    <w:rsid w:val="00DA0B32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233D"/>
    <w:rsid w:val="00DD5BCC"/>
    <w:rsid w:val="00DD7509"/>
    <w:rsid w:val="00DD79C7"/>
    <w:rsid w:val="00DD7D6E"/>
    <w:rsid w:val="00DE34B2"/>
    <w:rsid w:val="00DE3CBB"/>
    <w:rsid w:val="00DE3FBD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A04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E8B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185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576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3A0E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0719"/>
    <w:rsid w:val="00F82811"/>
    <w:rsid w:val="00F84153"/>
    <w:rsid w:val="00F85661"/>
    <w:rsid w:val="00F96602"/>
    <w:rsid w:val="00F9735A"/>
    <w:rsid w:val="00FA10FE"/>
    <w:rsid w:val="00FA32FC"/>
    <w:rsid w:val="00FA59FD"/>
    <w:rsid w:val="00FA5D8C"/>
    <w:rsid w:val="00FA6403"/>
    <w:rsid w:val="00FB16CD"/>
    <w:rsid w:val="00FB36ED"/>
    <w:rsid w:val="00FB73AE"/>
    <w:rsid w:val="00FC5388"/>
    <w:rsid w:val="00FC6EAA"/>
    <w:rsid w:val="00FC726C"/>
    <w:rsid w:val="00FD1B4B"/>
    <w:rsid w:val="00FD1B94"/>
    <w:rsid w:val="00FE19C5"/>
    <w:rsid w:val="00FE4286"/>
    <w:rsid w:val="00FE48C3"/>
    <w:rsid w:val="00FE5909"/>
    <w:rsid w:val="00FE625D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456AAE-BD19-4292-968B-C2C830B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446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4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46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4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4626"/>
    <w:rPr>
      <w:b/>
      <w:bCs/>
    </w:rPr>
  </w:style>
  <w:style w:type="character" w:styleId="Hyperlink">
    <w:name w:val="Hyperlink"/>
    <w:basedOn w:val="DefaultParagraphFont"/>
    <w:unhideWhenUsed/>
    <w:rsid w:val="00343AB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E673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1626</Characters>
  <Application>Microsoft Office Word</Application>
  <DocSecurity>4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HB00608 (Committee Report (Unamended))</vt:lpstr>
    </vt:vector>
  </TitlesOfParts>
  <Company>State of Texas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19374</dc:subject>
  <dc:creator>State of Texas</dc:creator>
  <dc:description>HB 608 by Shaheen-(H)County Affairs</dc:description>
  <cp:lastModifiedBy>Damian Duarte</cp:lastModifiedBy>
  <cp:revision>2</cp:revision>
  <cp:lastPrinted>2003-11-26T17:21:00Z</cp:lastPrinted>
  <dcterms:created xsi:type="dcterms:W3CDTF">2023-03-20T22:16:00Z</dcterms:created>
  <dcterms:modified xsi:type="dcterms:W3CDTF">2023-03-20T22:16:00Z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23.75.1344</vt:lpwstr>
  </property>
</Properties>
</file>