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8029A" w14:paraId="0B8C9967" w14:textId="77777777" w:rsidTr="00345119">
        <w:tc>
          <w:tcPr>
            <w:tcW w:w="9576" w:type="dxa"/>
            <w:noWrap/>
          </w:tcPr>
          <w:p w14:paraId="3EA99A2E" w14:textId="77777777" w:rsidR="008423E4" w:rsidRPr="0022177D" w:rsidRDefault="0099776D" w:rsidP="00381AC7">
            <w:pPr>
              <w:pStyle w:val="Heading1"/>
            </w:pPr>
            <w:r w:rsidRPr="00631897">
              <w:t>BILL ANALYSIS</w:t>
            </w:r>
          </w:p>
        </w:tc>
      </w:tr>
    </w:tbl>
    <w:p w14:paraId="2BE5AADC" w14:textId="77777777" w:rsidR="008423E4" w:rsidRPr="0022177D" w:rsidRDefault="008423E4" w:rsidP="00381AC7">
      <w:pPr>
        <w:jc w:val="center"/>
      </w:pPr>
    </w:p>
    <w:p w14:paraId="24D8745E" w14:textId="77777777" w:rsidR="008423E4" w:rsidRPr="00B31F0E" w:rsidRDefault="008423E4" w:rsidP="00381AC7"/>
    <w:p w14:paraId="1EF507B4" w14:textId="77777777" w:rsidR="008423E4" w:rsidRPr="00742794" w:rsidRDefault="008423E4" w:rsidP="00381AC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8029A" w14:paraId="49AA3173" w14:textId="77777777" w:rsidTr="00345119">
        <w:tc>
          <w:tcPr>
            <w:tcW w:w="9576" w:type="dxa"/>
          </w:tcPr>
          <w:p w14:paraId="393537CB" w14:textId="75FB5530" w:rsidR="008423E4" w:rsidRPr="00861995" w:rsidRDefault="0099776D" w:rsidP="00381AC7">
            <w:pPr>
              <w:jc w:val="right"/>
            </w:pPr>
            <w:r>
              <w:t>C.S.H.B. 621</w:t>
            </w:r>
          </w:p>
        </w:tc>
      </w:tr>
      <w:tr w:rsidR="00C8029A" w14:paraId="788A72BB" w14:textId="77777777" w:rsidTr="00345119">
        <w:tc>
          <w:tcPr>
            <w:tcW w:w="9576" w:type="dxa"/>
          </w:tcPr>
          <w:p w14:paraId="2137E64A" w14:textId="31A8BA4E" w:rsidR="008423E4" w:rsidRPr="00861995" w:rsidRDefault="0099776D" w:rsidP="00381AC7">
            <w:pPr>
              <w:jc w:val="right"/>
            </w:pPr>
            <w:r>
              <w:t xml:space="preserve">By: </w:t>
            </w:r>
            <w:r w:rsidR="0020735D">
              <w:t>Shaheen</w:t>
            </w:r>
          </w:p>
        </w:tc>
      </w:tr>
      <w:tr w:rsidR="00C8029A" w14:paraId="772572C5" w14:textId="77777777" w:rsidTr="00345119">
        <w:tc>
          <w:tcPr>
            <w:tcW w:w="9576" w:type="dxa"/>
          </w:tcPr>
          <w:p w14:paraId="72606591" w14:textId="788A20DD" w:rsidR="008423E4" w:rsidRPr="00861995" w:rsidRDefault="0099776D" w:rsidP="00381AC7">
            <w:pPr>
              <w:jc w:val="right"/>
            </w:pPr>
            <w:r>
              <w:t>Public Education</w:t>
            </w:r>
          </w:p>
        </w:tc>
      </w:tr>
      <w:tr w:rsidR="00C8029A" w14:paraId="060B4B6D" w14:textId="77777777" w:rsidTr="00345119">
        <w:tc>
          <w:tcPr>
            <w:tcW w:w="9576" w:type="dxa"/>
          </w:tcPr>
          <w:p w14:paraId="72B0DC96" w14:textId="7623FF04" w:rsidR="008423E4" w:rsidRDefault="0099776D" w:rsidP="00381AC7">
            <w:pPr>
              <w:jc w:val="right"/>
            </w:pPr>
            <w:r>
              <w:t>Committee Report (Substituted)</w:t>
            </w:r>
          </w:p>
        </w:tc>
      </w:tr>
    </w:tbl>
    <w:p w14:paraId="7A593B7B" w14:textId="77777777" w:rsidR="008423E4" w:rsidRDefault="008423E4" w:rsidP="00381AC7">
      <w:pPr>
        <w:tabs>
          <w:tab w:val="right" w:pos="9360"/>
        </w:tabs>
      </w:pPr>
    </w:p>
    <w:p w14:paraId="4C4BE84D" w14:textId="77777777" w:rsidR="008423E4" w:rsidRDefault="008423E4" w:rsidP="00381AC7"/>
    <w:p w14:paraId="171BAD50" w14:textId="77777777" w:rsidR="008423E4" w:rsidRDefault="008423E4" w:rsidP="00381AC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8029A" w14:paraId="5383FEB2" w14:textId="77777777" w:rsidTr="00034996">
        <w:tc>
          <w:tcPr>
            <w:tcW w:w="9360" w:type="dxa"/>
          </w:tcPr>
          <w:p w14:paraId="1BD499A6" w14:textId="77777777" w:rsidR="008423E4" w:rsidRPr="00A8133F" w:rsidRDefault="0099776D" w:rsidP="00381AC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6174900" w14:textId="77777777" w:rsidR="008423E4" w:rsidRDefault="008423E4" w:rsidP="00381AC7"/>
          <w:p w14:paraId="06585AB9" w14:textId="475B973D" w:rsidR="008423E4" w:rsidRDefault="0099776D" w:rsidP="00381AC7">
            <w:pPr>
              <w:pStyle w:val="Header"/>
              <w:jc w:val="both"/>
            </w:pPr>
            <w:r>
              <w:t xml:space="preserve">Teacher shortage is a growing problem in Texas as well as nationally. The shortage could be addressed by issuing temporary </w:t>
            </w:r>
            <w:r w:rsidR="005F1ED5">
              <w:t xml:space="preserve">educator </w:t>
            </w:r>
            <w:r>
              <w:t xml:space="preserve">certificates to </w:t>
            </w:r>
            <w:r w:rsidR="005F1ED5">
              <w:t xml:space="preserve">certain qualified individuals, such as </w:t>
            </w:r>
            <w:r>
              <w:t xml:space="preserve">veterans, who </w:t>
            </w:r>
            <w:r w:rsidR="005F1ED5">
              <w:t xml:space="preserve">face rising unemployment. C.S.H.B. 621 seeks to address this issue by creating a temporary educator certificate for honorably discharged veterans </w:t>
            </w:r>
            <w:r w:rsidR="00B953A8">
              <w:t xml:space="preserve">and </w:t>
            </w:r>
            <w:r w:rsidR="005F1ED5">
              <w:t>providing for training and mentoring for veterans who have been issued these certificates.</w:t>
            </w:r>
          </w:p>
          <w:p w14:paraId="069D16E5" w14:textId="77777777" w:rsidR="008423E4" w:rsidRPr="00E26B13" w:rsidRDefault="008423E4" w:rsidP="00381AC7">
            <w:pPr>
              <w:rPr>
                <w:b/>
              </w:rPr>
            </w:pPr>
          </w:p>
        </w:tc>
      </w:tr>
      <w:tr w:rsidR="00C8029A" w14:paraId="5E962745" w14:textId="77777777" w:rsidTr="00034996">
        <w:tc>
          <w:tcPr>
            <w:tcW w:w="9360" w:type="dxa"/>
          </w:tcPr>
          <w:p w14:paraId="09CED2A7" w14:textId="77777777" w:rsidR="0017725B" w:rsidRDefault="0099776D" w:rsidP="00381A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E73F7EE" w14:textId="77777777" w:rsidR="0017725B" w:rsidRDefault="0017725B" w:rsidP="00381AC7">
            <w:pPr>
              <w:rPr>
                <w:b/>
                <w:u w:val="single"/>
              </w:rPr>
            </w:pPr>
          </w:p>
          <w:p w14:paraId="226E1825" w14:textId="74A10F14" w:rsidR="003756DC" w:rsidRPr="003756DC" w:rsidRDefault="0099776D" w:rsidP="00381AC7">
            <w:pPr>
              <w:jc w:val="both"/>
            </w:pPr>
            <w:r>
              <w:t>It is the committee's opinion that this bil</w:t>
            </w:r>
            <w:r>
              <w:t>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FC0B2BF" w14:textId="77777777" w:rsidR="0017725B" w:rsidRPr="0017725B" w:rsidRDefault="0017725B" w:rsidP="00381AC7">
            <w:pPr>
              <w:rPr>
                <w:b/>
                <w:u w:val="single"/>
              </w:rPr>
            </w:pPr>
          </w:p>
        </w:tc>
      </w:tr>
      <w:tr w:rsidR="00C8029A" w14:paraId="213746BA" w14:textId="77777777" w:rsidTr="00034996">
        <w:tc>
          <w:tcPr>
            <w:tcW w:w="9360" w:type="dxa"/>
          </w:tcPr>
          <w:p w14:paraId="416D72C2" w14:textId="77777777" w:rsidR="008423E4" w:rsidRPr="00A8133F" w:rsidRDefault="0099776D" w:rsidP="00381AC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ED85D83" w14:textId="77777777" w:rsidR="008423E4" w:rsidRDefault="008423E4" w:rsidP="00381AC7"/>
          <w:p w14:paraId="0306E0FA" w14:textId="2D997655" w:rsidR="003756DC" w:rsidRDefault="0099776D" w:rsidP="00381A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</w:t>
            </w:r>
            <w:r>
              <w:t xml:space="preserve"> is the committee's opinion that rulemaking authority is expressly granted to the </w:t>
            </w:r>
            <w:r w:rsidRPr="00877BD6">
              <w:t>State Board for Educator Certification</w:t>
            </w:r>
            <w:r>
              <w:t xml:space="preserve"> in SECTION 1 of this bill.</w:t>
            </w:r>
          </w:p>
          <w:p w14:paraId="1B40D4FA" w14:textId="77777777" w:rsidR="008423E4" w:rsidRPr="00E21FDC" w:rsidRDefault="008423E4" w:rsidP="00381AC7">
            <w:pPr>
              <w:rPr>
                <w:b/>
              </w:rPr>
            </w:pPr>
          </w:p>
        </w:tc>
      </w:tr>
      <w:tr w:rsidR="00C8029A" w14:paraId="1952D4DE" w14:textId="77777777" w:rsidTr="00034996">
        <w:tc>
          <w:tcPr>
            <w:tcW w:w="9360" w:type="dxa"/>
          </w:tcPr>
          <w:p w14:paraId="60A1011F" w14:textId="77777777" w:rsidR="008423E4" w:rsidRPr="00A8133F" w:rsidRDefault="0099776D" w:rsidP="00381AC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BB4DAE8" w14:textId="77777777" w:rsidR="008423E4" w:rsidRDefault="008423E4" w:rsidP="00381AC7"/>
          <w:p w14:paraId="043EA531" w14:textId="3A37164F" w:rsidR="009C36CD" w:rsidRDefault="0099776D" w:rsidP="00381AC7">
            <w:pPr>
              <w:pStyle w:val="Header"/>
              <w:jc w:val="both"/>
            </w:pPr>
            <w:r>
              <w:t>C.S.</w:t>
            </w:r>
            <w:r w:rsidR="00EC1040">
              <w:t>H.B. 621 amends the Education Code to</w:t>
            </w:r>
            <w:r w:rsidR="00BC307F">
              <w:t xml:space="preserve"> provide for the issuance of </w:t>
            </w:r>
            <w:r w:rsidR="00BC307F" w:rsidRPr="00BC307F">
              <w:t xml:space="preserve">a temporary </w:t>
            </w:r>
            <w:r w:rsidR="00BC307F">
              <w:t xml:space="preserve">teaching </w:t>
            </w:r>
            <w:r w:rsidR="00BC307F" w:rsidRPr="00BC307F">
              <w:t xml:space="preserve">certificate to a person </w:t>
            </w:r>
            <w:r w:rsidR="00C17DA9">
              <w:t xml:space="preserve">who </w:t>
            </w:r>
            <w:r w:rsidR="00BC307F">
              <w:t xml:space="preserve">has served in the </w:t>
            </w:r>
            <w:r w:rsidR="00C17DA9">
              <w:t xml:space="preserve">U.S. </w:t>
            </w:r>
            <w:r w:rsidR="00BC307F">
              <w:t>armed forces</w:t>
            </w:r>
            <w:r w:rsidR="004D2968">
              <w:t>;</w:t>
            </w:r>
            <w:r w:rsidR="00877BD6">
              <w:t xml:space="preserve"> </w:t>
            </w:r>
            <w:r w:rsidR="00BC307F">
              <w:t>was honorably discharged, retired, or released from active duty</w:t>
            </w:r>
            <w:r w:rsidR="004D2968">
              <w:t>;</w:t>
            </w:r>
            <w:r w:rsidR="00877BD6">
              <w:t xml:space="preserve"> and </w:t>
            </w:r>
            <w:r w:rsidR="00BC307F" w:rsidRPr="00BC307F">
              <w:t xml:space="preserve">meets all other eligibility requirements for </w:t>
            </w:r>
            <w:r w:rsidR="00C85E07">
              <w:t xml:space="preserve">standard </w:t>
            </w:r>
            <w:r w:rsidR="00BC307F" w:rsidRPr="00BC307F">
              <w:t>certification</w:t>
            </w:r>
            <w:r w:rsidR="00877BD6">
              <w:t xml:space="preserve">. </w:t>
            </w:r>
            <w:r w:rsidR="00C17DA9">
              <w:t>A</w:t>
            </w:r>
            <w:r w:rsidR="00877BD6">
              <w:t xml:space="preserve"> person </w:t>
            </w:r>
            <w:r w:rsidR="00C17DA9">
              <w:t xml:space="preserve">may </w:t>
            </w:r>
            <w:r w:rsidR="00877BD6">
              <w:t xml:space="preserve">substitute </w:t>
            </w:r>
            <w:r w:rsidR="00C17DA9">
              <w:t>such</w:t>
            </w:r>
            <w:r w:rsidR="00877BD6">
              <w:t xml:space="preserve"> </w:t>
            </w:r>
            <w:r w:rsidR="00877BD6" w:rsidRPr="00BC307F">
              <w:t xml:space="preserve">eligibility requirements </w:t>
            </w:r>
            <w:r w:rsidR="00877BD6">
              <w:t xml:space="preserve">if </w:t>
            </w:r>
            <w:r w:rsidR="004D2968">
              <w:t xml:space="preserve">the </w:t>
            </w:r>
            <w:r w:rsidR="00877BD6">
              <w:t>person:</w:t>
            </w:r>
          </w:p>
          <w:p w14:paraId="35D3761E" w14:textId="76A9D150" w:rsidR="00877BD6" w:rsidRDefault="0099776D" w:rsidP="00381AC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holds an associate degree from an accredited institution of higher education, 48 months of active duty military service</w:t>
            </w:r>
            <w:r w:rsidR="00264A55">
              <w:t xml:space="preserve"> </w:t>
            </w:r>
            <w:r>
              <w:t xml:space="preserve">in the U.S. armed forces </w:t>
            </w:r>
            <w:r w:rsidR="00264A55">
              <w:t>and was honorably discharged, retired, or released from active duty</w:t>
            </w:r>
            <w:r>
              <w:t>; or</w:t>
            </w:r>
          </w:p>
          <w:p w14:paraId="0C672715" w14:textId="367DADD4" w:rsidR="00877BD6" w:rsidRDefault="0099776D" w:rsidP="00381AC7">
            <w:pPr>
              <w:pStyle w:val="Header"/>
              <w:numPr>
                <w:ilvl w:val="0"/>
                <w:numId w:val="1"/>
              </w:numPr>
              <w:jc w:val="both"/>
            </w:pPr>
            <w:r>
              <w:t>holds a bachelor's degree</w:t>
            </w:r>
            <w:r w:rsidR="003756DC">
              <w:t xml:space="preserve"> with</w:t>
            </w:r>
            <w:r>
              <w:t>:</w:t>
            </w:r>
          </w:p>
          <w:p w14:paraId="7CFE6DFE" w14:textId="2B7B16FC" w:rsidR="00877E1F" w:rsidRDefault="0099776D" w:rsidP="00381AC7">
            <w:pPr>
              <w:pStyle w:val="Header"/>
              <w:numPr>
                <w:ilvl w:val="1"/>
                <w:numId w:val="1"/>
              </w:numPr>
              <w:jc w:val="both"/>
            </w:pPr>
            <w:r>
              <w:t>60 semester credit hours completed at a public or private institution of higher education with a minimum grade point average of at least 2.50 on a four-point scale; and</w:t>
            </w:r>
          </w:p>
          <w:p w14:paraId="2F58374B" w14:textId="404D81AE" w:rsidR="00A31D8C" w:rsidRDefault="0099776D" w:rsidP="00381AC7">
            <w:pPr>
              <w:pStyle w:val="Header"/>
              <w:numPr>
                <w:ilvl w:val="1"/>
                <w:numId w:val="1"/>
              </w:numPr>
              <w:jc w:val="both"/>
            </w:pPr>
            <w:r>
              <w:t>48 months of active duty mil</w:t>
            </w:r>
            <w:r>
              <w:t>itary service in the U.S. armed forces and was honorably discharged, retired, or released from active duty</w:t>
            </w:r>
            <w:r w:rsidR="00877BD6">
              <w:t>.</w:t>
            </w:r>
          </w:p>
          <w:p w14:paraId="6496E827" w14:textId="60917B12" w:rsidR="00A31D8C" w:rsidRDefault="0099776D" w:rsidP="00381AC7">
            <w:pPr>
              <w:pStyle w:val="Header"/>
              <w:jc w:val="both"/>
            </w:pPr>
            <w:r>
              <w:t xml:space="preserve">The bill requires the </w:t>
            </w:r>
            <w:r w:rsidRPr="00877BD6">
              <w:t xml:space="preserve">State Board for Educator Certification </w:t>
            </w:r>
            <w:r>
              <w:t xml:space="preserve">to propose rules for the </w:t>
            </w:r>
            <w:r w:rsidR="007B580E">
              <w:t>issuance of such a certificate</w:t>
            </w:r>
            <w:r w:rsidR="0058784B">
              <w:t>. The rules must</w:t>
            </w:r>
            <w:r w:rsidR="007B580E">
              <w:t xml:space="preserve"> provide that </w:t>
            </w:r>
            <w:r>
              <w:t xml:space="preserve">a </w:t>
            </w:r>
            <w:r w:rsidRPr="00A31D8C">
              <w:t>temporary certificate</w:t>
            </w:r>
            <w:r w:rsidR="0058784B">
              <w:t xml:space="preserve"> is</w:t>
            </w:r>
            <w:r>
              <w:t>:</w:t>
            </w:r>
          </w:p>
          <w:p w14:paraId="56C23CF7" w14:textId="482B4FD5" w:rsidR="00BA63FB" w:rsidRDefault="0099776D" w:rsidP="00381AC7">
            <w:pPr>
              <w:pStyle w:val="Header"/>
              <w:numPr>
                <w:ilvl w:val="0"/>
                <w:numId w:val="3"/>
              </w:numPr>
              <w:jc w:val="both"/>
            </w:pPr>
            <w:r>
              <w:t>valid for no more than five years;</w:t>
            </w:r>
          </w:p>
          <w:p w14:paraId="74A9BE06" w14:textId="40A2869B" w:rsidR="00BA63FB" w:rsidRDefault="0099776D" w:rsidP="00381AC7">
            <w:pPr>
              <w:pStyle w:val="Header"/>
              <w:numPr>
                <w:ilvl w:val="0"/>
                <w:numId w:val="3"/>
              </w:numPr>
              <w:jc w:val="both"/>
            </w:pPr>
            <w:r>
              <w:t>limited to a one-time issuance; and</w:t>
            </w:r>
          </w:p>
          <w:p w14:paraId="18EFD1B4" w14:textId="3612B530" w:rsidR="00BA63FB" w:rsidRDefault="0099776D" w:rsidP="00381AC7">
            <w:pPr>
              <w:pStyle w:val="Header"/>
              <w:numPr>
                <w:ilvl w:val="0"/>
                <w:numId w:val="3"/>
              </w:numPr>
              <w:jc w:val="both"/>
            </w:pPr>
            <w:r>
              <w:t>not subject to renewal.</w:t>
            </w:r>
          </w:p>
          <w:p w14:paraId="2873BE80" w14:textId="77777777" w:rsidR="007E7137" w:rsidRDefault="007E7137" w:rsidP="00381AC7">
            <w:pPr>
              <w:pStyle w:val="Header"/>
              <w:jc w:val="both"/>
            </w:pPr>
          </w:p>
          <w:p w14:paraId="2B627438" w14:textId="1FC5E4D7" w:rsidR="00BA63FB" w:rsidRPr="009C36CD" w:rsidRDefault="0099776D" w:rsidP="00381AC7">
            <w:pPr>
              <w:pStyle w:val="Header"/>
              <w:jc w:val="both"/>
            </w:pPr>
            <w:r>
              <w:t>C.S.H.B. 621</w:t>
            </w:r>
            <w:r w:rsidR="002A6BE1">
              <w:t xml:space="preserve"> requires</w:t>
            </w:r>
            <w:r>
              <w:t xml:space="preserve"> a public school district to require</w:t>
            </w:r>
            <w:r w:rsidR="002A6BE1">
              <w:t xml:space="preserve"> a new employee who </w:t>
            </w:r>
            <w:r w:rsidR="002A6BE1" w:rsidRPr="002A6BE1">
              <w:t>holds a temporary certificate</w:t>
            </w:r>
            <w:r w:rsidR="002A6BE1">
              <w:t xml:space="preserve"> to </w:t>
            </w:r>
            <w:r w:rsidR="002A6BE1" w:rsidRPr="002A6BE1">
              <w:t>obtain at least 20 hours of classroom management training, unless the new</w:t>
            </w:r>
            <w:r w:rsidR="002A6BE1">
              <w:t xml:space="preserve"> </w:t>
            </w:r>
            <w:r w:rsidR="002A6BE1" w:rsidRPr="002A6BE1">
              <w:t>employee has documented experience as an instructor or trainer during the employee's required 48 months of active duty military service.</w:t>
            </w:r>
            <w:r>
              <w:t xml:space="preserve"> The bill </w:t>
            </w:r>
            <w:r w:rsidR="004D2968">
              <w:t xml:space="preserve">requires a district to </w:t>
            </w:r>
            <w:r w:rsidR="004D2968" w:rsidRPr="00BA63FB">
              <w:t>assign a mentor teacher to a classroom teacher who has been issued a temporary certificate for at least two school years.</w:t>
            </w:r>
            <w:r w:rsidR="004D2968">
              <w:t xml:space="preserve"> The bill </w:t>
            </w:r>
            <w:r>
              <w:t xml:space="preserve">authorizes </w:t>
            </w:r>
            <w:r w:rsidR="007B580E">
              <w:t xml:space="preserve">the issuance of a standard certificate for </w:t>
            </w:r>
            <w:r>
              <w:t>a</w:t>
            </w:r>
            <w:r w:rsidRPr="00BA63FB">
              <w:t xml:space="preserve"> person </w:t>
            </w:r>
            <w:r>
              <w:t xml:space="preserve">who </w:t>
            </w:r>
            <w:r w:rsidR="006E5FA6">
              <w:t>is issued</w:t>
            </w:r>
            <w:r w:rsidR="006E5FA6" w:rsidRPr="00BA63FB">
              <w:t xml:space="preserve"> </w:t>
            </w:r>
            <w:r w:rsidRPr="00BA63FB">
              <w:t xml:space="preserve">a temporary certificate </w:t>
            </w:r>
            <w:r w:rsidR="007B580E">
              <w:t>under the bill</w:t>
            </w:r>
            <w:r w:rsidR="002C0B89">
              <w:t>'</w:t>
            </w:r>
            <w:r w:rsidR="007B580E">
              <w:t xml:space="preserve">s provisions and </w:t>
            </w:r>
            <w:r w:rsidRPr="00BA63FB">
              <w:t>completes all eligibilit</w:t>
            </w:r>
            <w:r w:rsidRPr="00BA63FB">
              <w:t>y requirements</w:t>
            </w:r>
            <w:r w:rsidR="007B580E">
              <w:t xml:space="preserve"> for the standard certificate</w:t>
            </w:r>
            <w:r>
              <w:t>.</w:t>
            </w:r>
          </w:p>
          <w:p w14:paraId="7253F109" w14:textId="77777777" w:rsidR="008423E4" w:rsidRPr="00835628" w:rsidRDefault="008423E4" w:rsidP="00381AC7">
            <w:pPr>
              <w:rPr>
                <w:b/>
              </w:rPr>
            </w:pPr>
          </w:p>
        </w:tc>
      </w:tr>
      <w:tr w:rsidR="00C8029A" w14:paraId="19BADB04" w14:textId="77777777" w:rsidTr="00034996">
        <w:tc>
          <w:tcPr>
            <w:tcW w:w="9360" w:type="dxa"/>
          </w:tcPr>
          <w:p w14:paraId="19BD0006" w14:textId="77777777" w:rsidR="008423E4" w:rsidRPr="00A8133F" w:rsidRDefault="0099776D" w:rsidP="00381AC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2B6A293" w14:textId="77777777" w:rsidR="008423E4" w:rsidRDefault="008423E4" w:rsidP="00381AC7"/>
          <w:p w14:paraId="3387A450" w14:textId="335C9DC2" w:rsidR="008423E4" w:rsidRPr="003624F2" w:rsidRDefault="0099776D" w:rsidP="00381A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75B772C5" w14:textId="77777777" w:rsidR="008423E4" w:rsidRPr="00233FDB" w:rsidRDefault="008423E4" w:rsidP="00381AC7">
            <w:pPr>
              <w:rPr>
                <w:b/>
              </w:rPr>
            </w:pPr>
          </w:p>
        </w:tc>
      </w:tr>
      <w:tr w:rsidR="00C8029A" w14:paraId="6A937C13" w14:textId="77777777" w:rsidTr="00034996">
        <w:tc>
          <w:tcPr>
            <w:tcW w:w="9360" w:type="dxa"/>
          </w:tcPr>
          <w:p w14:paraId="64A2D89E" w14:textId="77777777" w:rsidR="0020735D" w:rsidRDefault="0099776D" w:rsidP="00381A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SUBSTITUTE</w:t>
            </w:r>
          </w:p>
          <w:p w14:paraId="00D710C5" w14:textId="77777777" w:rsidR="002A6BE1" w:rsidRDefault="002A6BE1" w:rsidP="00381AC7">
            <w:pPr>
              <w:jc w:val="both"/>
            </w:pPr>
          </w:p>
          <w:p w14:paraId="1B8713B1" w14:textId="7DBDFEA7" w:rsidR="002A6BE1" w:rsidRDefault="0099776D" w:rsidP="00381AC7">
            <w:pPr>
              <w:jc w:val="both"/>
            </w:pPr>
            <w:r>
              <w:t xml:space="preserve">While C.S.H.B. 621 may differ from the introduced in minor or nonsubstantive ways, the following summarizes the </w:t>
            </w:r>
            <w:r>
              <w:t>substantial differences between the introduced and committee substitute versions of the bill.</w:t>
            </w:r>
          </w:p>
          <w:p w14:paraId="7CDF47C6" w14:textId="1A913E60" w:rsidR="0045625F" w:rsidRDefault="0045625F" w:rsidP="00381AC7">
            <w:pPr>
              <w:jc w:val="both"/>
            </w:pPr>
          </w:p>
          <w:p w14:paraId="7B78F590" w14:textId="65705904" w:rsidR="005D3B45" w:rsidRDefault="0099776D" w:rsidP="00381AC7">
            <w:pPr>
              <w:jc w:val="both"/>
            </w:pPr>
            <w:r>
              <w:t xml:space="preserve">The substitute includes a </w:t>
            </w:r>
            <w:r w:rsidR="00877E1F">
              <w:t xml:space="preserve">specification </w:t>
            </w:r>
            <w:r w:rsidR="00037D09">
              <w:t xml:space="preserve">not in the introduced </w:t>
            </w:r>
            <w:r>
              <w:t xml:space="preserve">that a person who may substitute the eligibility requirements for the temporary certificate </w:t>
            </w:r>
            <w:r w:rsidR="00877E1F">
              <w:t xml:space="preserve">must have served in the U.S. armed forces and been honorably discharged, retired, or released from active duty. </w:t>
            </w:r>
          </w:p>
          <w:p w14:paraId="609556EF" w14:textId="77777777" w:rsidR="009A46B6" w:rsidRDefault="009A46B6" w:rsidP="00381AC7">
            <w:pPr>
              <w:jc w:val="both"/>
            </w:pPr>
          </w:p>
          <w:p w14:paraId="0F644F11" w14:textId="40896639" w:rsidR="0045625F" w:rsidRDefault="0099776D" w:rsidP="00381AC7">
            <w:pPr>
              <w:jc w:val="both"/>
            </w:pPr>
            <w:r w:rsidRPr="0045625F">
              <w:t xml:space="preserve">The substitute includes </w:t>
            </w:r>
            <w:r w:rsidR="007E7137">
              <w:t xml:space="preserve">a requirement </w:t>
            </w:r>
            <w:r w:rsidRPr="0045625F">
              <w:t xml:space="preserve">not in the introduced </w:t>
            </w:r>
            <w:r w:rsidR="007E7137">
              <w:t xml:space="preserve">for a public school district to require </w:t>
            </w:r>
            <w:r w:rsidR="000C7DCC" w:rsidRPr="000C7DCC">
              <w:t>a new employee who holds a temporary certificate to obtain at least 20 hours of classroom management training</w:t>
            </w:r>
            <w:r w:rsidR="004E5AD5">
              <w:t>, with a specified exception for experience as an instructor or trainer during military service</w:t>
            </w:r>
            <w:r w:rsidR="000C7DCC" w:rsidRPr="000C7DCC">
              <w:t>.</w:t>
            </w:r>
          </w:p>
          <w:p w14:paraId="2DBDEF56" w14:textId="280B3070" w:rsidR="002A6BE1" w:rsidRPr="00034996" w:rsidRDefault="002A6BE1" w:rsidP="00381AC7">
            <w:pPr>
              <w:jc w:val="both"/>
            </w:pPr>
          </w:p>
        </w:tc>
      </w:tr>
    </w:tbl>
    <w:p w14:paraId="3070EE36" w14:textId="77777777" w:rsidR="008423E4" w:rsidRPr="00BE0E75" w:rsidRDefault="008423E4" w:rsidP="00381AC7">
      <w:pPr>
        <w:jc w:val="both"/>
        <w:rPr>
          <w:rFonts w:ascii="Arial" w:hAnsi="Arial"/>
          <w:sz w:val="16"/>
          <w:szCs w:val="16"/>
        </w:rPr>
      </w:pPr>
    </w:p>
    <w:p w14:paraId="776F6B93" w14:textId="77777777" w:rsidR="004108C3" w:rsidRPr="008423E4" w:rsidRDefault="004108C3" w:rsidP="00381AC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9E32" w14:textId="77777777" w:rsidR="00000000" w:rsidRDefault="0099776D">
      <w:r>
        <w:separator/>
      </w:r>
    </w:p>
  </w:endnote>
  <w:endnote w:type="continuationSeparator" w:id="0">
    <w:p w14:paraId="58E9EAC3" w14:textId="77777777" w:rsidR="00000000" w:rsidRDefault="0099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62A6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8029A" w14:paraId="1A0A2D9E" w14:textId="77777777" w:rsidTr="009C1E9A">
      <w:trPr>
        <w:cantSplit/>
      </w:trPr>
      <w:tc>
        <w:tcPr>
          <w:tcW w:w="0" w:type="pct"/>
        </w:tcPr>
        <w:p w14:paraId="0A17B15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9FBA5C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613CC90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09B812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8B6DB5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029A" w14:paraId="171873BA" w14:textId="77777777" w:rsidTr="009C1E9A">
      <w:trPr>
        <w:cantSplit/>
      </w:trPr>
      <w:tc>
        <w:tcPr>
          <w:tcW w:w="0" w:type="pct"/>
        </w:tcPr>
        <w:p w14:paraId="1384CE1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E3B520" w14:textId="159F9DD1" w:rsidR="00EC379B" w:rsidRPr="009C1E9A" w:rsidRDefault="0099776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88R </w:t>
          </w:r>
          <w:r>
            <w:rPr>
              <w:rFonts w:ascii="Shruti" w:hAnsi="Shruti"/>
              <w:sz w:val="22"/>
            </w:rPr>
            <w:t>18962-D</w:t>
          </w:r>
        </w:p>
      </w:tc>
      <w:tc>
        <w:tcPr>
          <w:tcW w:w="2453" w:type="pct"/>
        </w:tcPr>
        <w:p w14:paraId="02A88C3B" w14:textId="3FFF2539" w:rsidR="00EC379B" w:rsidRDefault="009977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E036E">
            <w:t>23.74.1153</w:t>
          </w:r>
          <w:r>
            <w:fldChar w:fldCharType="end"/>
          </w:r>
        </w:p>
      </w:tc>
    </w:tr>
    <w:tr w:rsidR="00C8029A" w14:paraId="16BCF5B5" w14:textId="77777777" w:rsidTr="009C1E9A">
      <w:trPr>
        <w:cantSplit/>
      </w:trPr>
      <w:tc>
        <w:tcPr>
          <w:tcW w:w="0" w:type="pct"/>
        </w:tcPr>
        <w:p w14:paraId="201C543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9D7311E" w14:textId="661BAB9B" w:rsidR="00EC379B" w:rsidRPr="009C1E9A" w:rsidRDefault="0099776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18838</w:t>
          </w:r>
        </w:p>
      </w:tc>
      <w:tc>
        <w:tcPr>
          <w:tcW w:w="2453" w:type="pct"/>
        </w:tcPr>
        <w:p w14:paraId="4F84511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228EA9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029A" w14:paraId="766AB28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A2AD979" w14:textId="77777777" w:rsidR="00EC379B" w:rsidRDefault="0099776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8E5E40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65066F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1E29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65B3" w14:textId="77777777" w:rsidR="00000000" w:rsidRDefault="0099776D">
      <w:r>
        <w:separator/>
      </w:r>
    </w:p>
  </w:footnote>
  <w:footnote w:type="continuationSeparator" w:id="0">
    <w:p w14:paraId="01F67B48" w14:textId="77777777" w:rsidR="00000000" w:rsidRDefault="00997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7CB3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1BE7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CEE5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305D"/>
    <w:multiLevelType w:val="hybridMultilevel"/>
    <w:tmpl w:val="A330EB06"/>
    <w:lvl w:ilvl="0" w:tplc="547A37E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2B42CA92">
      <w:start w:val="1"/>
      <w:numFmt w:val="upperLetter"/>
      <w:lvlText w:val="(%2)"/>
      <w:lvlJc w:val="left"/>
      <w:pPr>
        <w:ind w:left="1530" w:hanging="450"/>
      </w:pPr>
      <w:rPr>
        <w:rFonts w:hint="default"/>
      </w:rPr>
    </w:lvl>
    <w:lvl w:ilvl="2" w:tplc="FCC8392E" w:tentative="1">
      <w:start w:val="1"/>
      <w:numFmt w:val="lowerRoman"/>
      <w:lvlText w:val="%3."/>
      <w:lvlJc w:val="right"/>
      <w:pPr>
        <w:ind w:left="2160" w:hanging="180"/>
      </w:pPr>
    </w:lvl>
    <w:lvl w:ilvl="3" w:tplc="12C68316" w:tentative="1">
      <w:start w:val="1"/>
      <w:numFmt w:val="decimal"/>
      <w:lvlText w:val="%4."/>
      <w:lvlJc w:val="left"/>
      <w:pPr>
        <w:ind w:left="2880" w:hanging="360"/>
      </w:pPr>
    </w:lvl>
    <w:lvl w:ilvl="4" w:tplc="7FC2CCB4" w:tentative="1">
      <w:start w:val="1"/>
      <w:numFmt w:val="lowerLetter"/>
      <w:lvlText w:val="%5."/>
      <w:lvlJc w:val="left"/>
      <w:pPr>
        <w:ind w:left="3600" w:hanging="360"/>
      </w:pPr>
    </w:lvl>
    <w:lvl w:ilvl="5" w:tplc="C8087986" w:tentative="1">
      <w:start w:val="1"/>
      <w:numFmt w:val="lowerRoman"/>
      <w:lvlText w:val="%6."/>
      <w:lvlJc w:val="right"/>
      <w:pPr>
        <w:ind w:left="4320" w:hanging="180"/>
      </w:pPr>
    </w:lvl>
    <w:lvl w:ilvl="6" w:tplc="ACBC5EA0" w:tentative="1">
      <w:start w:val="1"/>
      <w:numFmt w:val="decimal"/>
      <w:lvlText w:val="%7."/>
      <w:lvlJc w:val="left"/>
      <w:pPr>
        <w:ind w:left="5040" w:hanging="360"/>
      </w:pPr>
    </w:lvl>
    <w:lvl w:ilvl="7" w:tplc="A2C25C80" w:tentative="1">
      <w:start w:val="1"/>
      <w:numFmt w:val="lowerLetter"/>
      <w:lvlText w:val="%8."/>
      <w:lvlJc w:val="left"/>
      <w:pPr>
        <w:ind w:left="5760" w:hanging="360"/>
      </w:pPr>
    </w:lvl>
    <w:lvl w:ilvl="8" w:tplc="2D684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21706"/>
    <w:multiLevelType w:val="hybridMultilevel"/>
    <w:tmpl w:val="05725B0C"/>
    <w:lvl w:ilvl="0" w:tplc="FE9EB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89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E3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412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02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CE3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68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078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848E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C028A"/>
    <w:multiLevelType w:val="hybridMultilevel"/>
    <w:tmpl w:val="458C8C98"/>
    <w:lvl w:ilvl="0" w:tplc="C14E8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485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4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02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82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DA80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80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A9B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AF9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1736E"/>
    <w:multiLevelType w:val="hybridMultilevel"/>
    <w:tmpl w:val="E96A1F48"/>
    <w:lvl w:ilvl="0" w:tplc="3668A94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6884F272" w:tentative="1">
      <w:start w:val="1"/>
      <w:numFmt w:val="lowerLetter"/>
      <w:lvlText w:val="%2."/>
      <w:lvlJc w:val="left"/>
      <w:pPr>
        <w:ind w:left="1440" w:hanging="360"/>
      </w:pPr>
    </w:lvl>
    <w:lvl w:ilvl="2" w:tplc="9BE6590A" w:tentative="1">
      <w:start w:val="1"/>
      <w:numFmt w:val="lowerRoman"/>
      <w:lvlText w:val="%3."/>
      <w:lvlJc w:val="right"/>
      <w:pPr>
        <w:ind w:left="2160" w:hanging="180"/>
      </w:pPr>
    </w:lvl>
    <w:lvl w:ilvl="3" w:tplc="56CE79D4" w:tentative="1">
      <w:start w:val="1"/>
      <w:numFmt w:val="decimal"/>
      <w:lvlText w:val="%4."/>
      <w:lvlJc w:val="left"/>
      <w:pPr>
        <w:ind w:left="2880" w:hanging="360"/>
      </w:pPr>
    </w:lvl>
    <w:lvl w:ilvl="4" w:tplc="31108762" w:tentative="1">
      <w:start w:val="1"/>
      <w:numFmt w:val="lowerLetter"/>
      <w:lvlText w:val="%5."/>
      <w:lvlJc w:val="left"/>
      <w:pPr>
        <w:ind w:left="3600" w:hanging="360"/>
      </w:pPr>
    </w:lvl>
    <w:lvl w:ilvl="5" w:tplc="1EFE3AF0" w:tentative="1">
      <w:start w:val="1"/>
      <w:numFmt w:val="lowerRoman"/>
      <w:lvlText w:val="%6."/>
      <w:lvlJc w:val="right"/>
      <w:pPr>
        <w:ind w:left="4320" w:hanging="180"/>
      </w:pPr>
    </w:lvl>
    <w:lvl w:ilvl="6" w:tplc="5D0E39C8" w:tentative="1">
      <w:start w:val="1"/>
      <w:numFmt w:val="decimal"/>
      <w:lvlText w:val="%7."/>
      <w:lvlJc w:val="left"/>
      <w:pPr>
        <w:ind w:left="5040" w:hanging="360"/>
      </w:pPr>
    </w:lvl>
    <w:lvl w:ilvl="7" w:tplc="3F0CFAE4" w:tentative="1">
      <w:start w:val="1"/>
      <w:numFmt w:val="lowerLetter"/>
      <w:lvlText w:val="%8."/>
      <w:lvlJc w:val="left"/>
      <w:pPr>
        <w:ind w:left="5760" w:hanging="360"/>
      </w:pPr>
    </w:lvl>
    <w:lvl w:ilvl="8" w:tplc="7FAEA4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4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4996"/>
    <w:rsid w:val="0003572D"/>
    <w:rsid w:val="00035DB0"/>
    <w:rsid w:val="00037088"/>
    <w:rsid w:val="00037D09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DCC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5BD5"/>
    <w:rsid w:val="001E655E"/>
    <w:rsid w:val="001F3CB8"/>
    <w:rsid w:val="001F6B91"/>
    <w:rsid w:val="001F703C"/>
    <w:rsid w:val="00200B9E"/>
    <w:rsid w:val="00200BF5"/>
    <w:rsid w:val="002010D1"/>
    <w:rsid w:val="00201338"/>
    <w:rsid w:val="0020735D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4A55"/>
    <w:rsid w:val="00265133"/>
    <w:rsid w:val="00265966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BE1"/>
    <w:rsid w:val="002A6E6F"/>
    <w:rsid w:val="002A74E4"/>
    <w:rsid w:val="002A7CFE"/>
    <w:rsid w:val="002B26DD"/>
    <w:rsid w:val="002B2870"/>
    <w:rsid w:val="002B391B"/>
    <w:rsid w:val="002B5B42"/>
    <w:rsid w:val="002B7BA7"/>
    <w:rsid w:val="002C0B89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204B"/>
    <w:rsid w:val="00333930"/>
    <w:rsid w:val="00336BA4"/>
    <w:rsid w:val="00336C7A"/>
    <w:rsid w:val="00337392"/>
    <w:rsid w:val="00337659"/>
    <w:rsid w:val="003412EC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3073"/>
    <w:rsid w:val="003747DF"/>
    <w:rsid w:val="003756DC"/>
    <w:rsid w:val="00377E3D"/>
    <w:rsid w:val="00380A6E"/>
    <w:rsid w:val="00381AC7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100"/>
    <w:rsid w:val="004174CD"/>
    <w:rsid w:val="00422039"/>
    <w:rsid w:val="00423FBC"/>
    <w:rsid w:val="004241AA"/>
    <w:rsid w:val="0042422E"/>
    <w:rsid w:val="0043190E"/>
    <w:rsid w:val="004324E9"/>
    <w:rsid w:val="00434EE9"/>
    <w:rsid w:val="004350F3"/>
    <w:rsid w:val="00436980"/>
    <w:rsid w:val="00436B96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5625F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2968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AD5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2F63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188"/>
    <w:rsid w:val="00576714"/>
    <w:rsid w:val="0057685A"/>
    <w:rsid w:val="005832EE"/>
    <w:rsid w:val="005847EF"/>
    <w:rsid w:val="005851E6"/>
    <w:rsid w:val="0058784B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3B45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1ED5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5B5A"/>
    <w:rsid w:val="006E0CAC"/>
    <w:rsid w:val="006E1CFB"/>
    <w:rsid w:val="006E1F94"/>
    <w:rsid w:val="006E26C1"/>
    <w:rsid w:val="006E30A8"/>
    <w:rsid w:val="006E45B0"/>
    <w:rsid w:val="006E45F5"/>
    <w:rsid w:val="006E5692"/>
    <w:rsid w:val="006E5FA6"/>
    <w:rsid w:val="006F1D69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580E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7137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77BD6"/>
    <w:rsid w:val="00877E1F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10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776D"/>
    <w:rsid w:val="009A1883"/>
    <w:rsid w:val="009A39F5"/>
    <w:rsid w:val="009A4588"/>
    <w:rsid w:val="009A46B6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1D8C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0229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57E2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3A8"/>
    <w:rsid w:val="00B95BC8"/>
    <w:rsid w:val="00B96E87"/>
    <w:rsid w:val="00BA146A"/>
    <w:rsid w:val="00BA32EE"/>
    <w:rsid w:val="00BA63FB"/>
    <w:rsid w:val="00BB5B36"/>
    <w:rsid w:val="00BC027B"/>
    <w:rsid w:val="00BC307F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17DA9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C76"/>
    <w:rsid w:val="00C74DD8"/>
    <w:rsid w:val="00C75C5E"/>
    <w:rsid w:val="00C7669F"/>
    <w:rsid w:val="00C76DFF"/>
    <w:rsid w:val="00C8029A"/>
    <w:rsid w:val="00C80B8F"/>
    <w:rsid w:val="00C82743"/>
    <w:rsid w:val="00C834CE"/>
    <w:rsid w:val="00C85E07"/>
    <w:rsid w:val="00C9047F"/>
    <w:rsid w:val="00C91F65"/>
    <w:rsid w:val="00C92310"/>
    <w:rsid w:val="00C946E2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36E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57F0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5BF4"/>
    <w:rsid w:val="00EC02A2"/>
    <w:rsid w:val="00EC1040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0DFE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362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57A9F7-5BE9-451A-836D-8849033F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A63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6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63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6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63FB"/>
    <w:rPr>
      <w:b/>
      <w:bCs/>
    </w:rPr>
  </w:style>
  <w:style w:type="paragraph" w:styleId="Revision">
    <w:name w:val="Revision"/>
    <w:hidden/>
    <w:uiPriority w:val="99"/>
    <w:semiHidden/>
    <w:rsid w:val="00C17D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3185</Characters>
  <Application>Microsoft Office Word</Application>
  <DocSecurity>4</DocSecurity>
  <Lines>80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HB00621 (Committee Report (Substituted))</vt:lpstr>
    </vt:vector>
  </TitlesOfParts>
  <Company>State of Texas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18962</dc:subject>
  <dc:creator>State of Texas</dc:creator>
  <dc:description>HB 621 by Shaheen-(H)Public Education (Substitute Document Number: 88R 18838)</dc:description>
  <cp:lastModifiedBy>Damian Duarte</cp:lastModifiedBy>
  <cp:revision>2</cp:revision>
  <cp:lastPrinted>2003-11-26T17:21:00Z</cp:lastPrinted>
  <dcterms:created xsi:type="dcterms:W3CDTF">2023-03-22T16:41:00Z</dcterms:created>
  <dcterms:modified xsi:type="dcterms:W3CDTF">2023-03-22T16:41:00Z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23.74.1153</vt:lpwstr>
  </property>
</Properties>
</file>