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0BFC" w:rsidRDefault="00480BF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28E6F3095B04E12B350E8622D147101"/>
          </w:placeholder>
        </w:sdtPr>
        <w:sdtContent>
          <w:r w:rsidRPr="005C2A78">
            <w:rPr>
              <w:rFonts w:cs="Times New Roman"/>
              <w:b/>
              <w:szCs w:val="24"/>
              <w:u w:val="single"/>
            </w:rPr>
            <w:t>BILL ANALYSIS</w:t>
          </w:r>
        </w:sdtContent>
      </w:sdt>
    </w:p>
    <w:p w:rsidR="00480BFC" w:rsidRPr="00585C31" w:rsidRDefault="00480BFC" w:rsidP="000F1DF9">
      <w:pPr>
        <w:spacing w:after="0" w:line="240" w:lineRule="auto"/>
        <w:rPr>
          <w:rFonts w:cs="Times New Roman"/>
          <w:szCs w:val="24"/>
        </w:rPr>
      </w:pPr>
    </w:p>
    <w:p w:rsidR="00480BFC" w:rsidRPr="00585C31" w:rsidRDefault="00480BF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80BFC" w:rsidTr="000F1DF9">
        <w:tc>
          <w:tcPr>
            <w:tcW w:w="2718" w:type="dxa"/>
          </w:tcPr>
          <w:p w:rsidR="00480BFC" w:rsidRPr="005C2A78" w:rsidRDefault="00480BFC" w:rsidP="006D756B">
            <w:pPr>
              <w:rPr>
                <w:rFonts w:cs="Times New Roman"/>
                <w:szCs w:val="24"/>
              </w:rPr>
            </w:pPr>
            <w:sdt>
              <w:sdtPr>
                <w:rPr>
                  <w:rFonts w:cs="Times New Roman"/>
                  <w:szCs w:val="24"/>
                </w:rPr>
                <w:alias w:val="Agency Title"/>
                <w:tag w:val="AgencyTitleContentControl"/>
                <w:id w:val="1920747753"/>
                <w:lock w:val="sdtContentLocked"/>
                <w:placeholder>
                  <w:docPart w:val="8CA0FDCF38D442EDABB416725E37D1AA"/>
                </w:placeholder>
              </w:sdtPr>
              <w:sdtEndPr>
                <w:rPr>
                  <w:rFonts w:cstheme="minorBidi"/>
                  <w:szCs w:val="22"/>
                </w:rPr>
              </w:sdtEndPr>
              <w:sdtContent>
                <w:r>
                  <w:rPr>
                    <w:rFonts w:cs="Times New Roman"/>
                    <w:szCs w:val="24"/>
                  </w:rPr>
                  <w:t>Senate Research Center</w:t>
                </w:r>
              </w:sdtContent>
            </w:sdt>
          </w:p>
        </w:tc>
        <w:tc>
          <w:tcPr>
            <w:tcW w:w="6858" w:type="dxa"/>
          </w:tcPr>
          <w:p w:rsidR="00480BFC" w:rsidRPr="00FF6471" w:rsidRDefault="00480BFC" w:rsidP="000F1DF9">
            <w:pPr>
              <w:jc w:val="right"/>
              <w:rPr>
                <w:rFonts w:cs="Times New Roman"/>
                <w:szCs w:val="24"/>
              </w:rPr>
            </w:pPr>
            <w:sdt>
              <w:sdtPr>
                <w:rPr>
                  <w:rFonts w:cs="Times New Roman"/>
                  <w:szCs w:val="24"/>
                </w:rPr>
                <w:alias w:val="Bill Number"/>
                <w:tag w:val="BillNumberOne"/>
                <w:id w:val="-410784069"/>
                <w:lock w:val="sdtContentLocked"/>
                <w:placeholder>
                  <w:docPart w:val="5F5FA3695899470493B84CF841A03CF5"/>
                </w:placeholder>
              </w:sdtPr>
              <w:sdtContent>
                <w:r>
                  <w:rPr>
                    <w:rFonts w:cs="Times New Roman"/>
                    <w:szCs w:val="24"/>
                  </w:rPr>
                  <w:t>H.B. 671</w:t>
                </w:r>
              </w:sdtContent>
            </w:sdt>
          </w:p>
        </w:tc>
      </w:tr>
      <w:tr w:rsidR="00480BFC" w:rsidTr="000F1DF9">
        <w:sdt>
          <w:sdtPr>
            <w:rPr>
              <w:rFonts w:cs="Times New Roman"/>
              <w:szCs w:val="24"/>
            </w:rPr>
            <w:alias w:val="TLCNumber"/>
            <w:tag w:val="TLCNumber"/>
            <w:id w:val="-542600604"/>
            <w:lock w:val="sdtLocked"/>
            <w:placeholder>
              <w:docPart w:val="AEE2400040004F2CAAC4698B7D50ACFB"/>
            </w:placeholder>
            <w:showingPlcHdr/>
          </w:sdtPr>
          <w:sdtContent>
            <w:tc>
              <w:tcPr>
                <w:tcW w:w="2718" w:type="dxa"/>
              </w:tcPr>
              <w:p w:rsidR="00480BFC" w:rsidRPr="000F1DF9" w:rsidRDefault="00480BFC" w:rsidP="00C65088">
                <w:pPr>
                  <w:rPr>
                    <w:rFonts w:cs="Times New Roman"/>
                    <w:szCs w:val="24"/>
                  </w:rPr>
                </w:pPr>
              </w:p>
            </w:tc>
          </w:sdtContent>
        </w:sdt>
        <w:tc>
          <w:tcPr>
            <w:tcW w:w="6858" w:type="dxa"/>
          </w:tcPr>
          <w:p w:rsidR="00480BFC" w:rsidRPr="005C2A78" w:rsidRDefault="00480BFC" w:rsidP="00073EDD">
            <w:pPr>
              <w:jc w:val="right"/>
              <w:rPr>
                <w:rFonts w:cs="Times New Roman"/>
                <w:szCs w:val="24"/>
              </w:rPr>
            </w:pPr>
            <w:sdt>
              <w:sdtPr>
                <w:rPr>
                  <w:rFonts w:cs="Times New Roman"/>
                  <w:szCs w:val="24"/>
                </w:rPr>
                <w:alias w:val="Author Label"/>
                <w:tag w:val="By"/>
                <w:id w:val="72399597"/>
                <w:lock w:val="sdtLocked"/>
                <w:placeholder>
                  <w:docPart w:val="12C04C963CC74986B295003F485B8C2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41BC60A9732439CB3ECF58506BAA706"/>
                </w:placeholder>
              </w:sdtPr>
              <w:sdtContent>
                <w:r>
                  <w:rPr>
                    <w:rFonts w:cs="Times New Roman"/>
                    <w:szCs w:val="24"/>
                  </w:rPr>
                  <w:t>González, Mary et al.</w:t>
                </w:r>
              </w:sdtContent>
            </w:sdt>
            <w:sdt>
              <w:sdtPr>
                <w:rPr>
                  <w:rFonts w:cs="Times New Roman"/>
                  <w:szCs w:val="24"/>
                </w:rPr>
                <w:alias w:val="Sponsor"/>
                <w:tag w:val="Sponsor"/>
                <w:id w:val="-2039656131"/>
                <w:lock w:val="sdtContentLocked"/>
                <w:placeholder>
                  <w:docPart w:val="4F9B54C6257A40BF81C7ACC838148585"/>
                </w:placeholder>
              </w:sdtPr>
              <w:sdtContent>
                <w:r>
                  <w:rPr>
                    <w:rFonts w:cs="Times New Roman"/>
                    <w:szCs w:val="24"/>
                  </w:rPr>
                  <w:t xml:space="preserve"> (Eckhardt)</w:t>
                </w:r>
              </w:sdtContent>
            </w:sdt>
            <w:sdt>
              <w:sdtPr>
                <w:rPr>
                  <w:rFonts w:cs="Times New Roman"/>
                  <w:szCs w:val="24"/>
                </w:rPr>
                <w:alias w:val="DualSponsor"/>
                <w:tag w:val="DualSponsor"/>
                <w:id w:val="1029379812"/>
                <w:lock w:val="sdtContentLocked"/>
                <w:placeholder>
                  <w:docPart w:val="5C7CC35F636441C49487C1958C3E20A9"/>
                </w:placeholder>
                <w:showingPlcHdr/>
              </w:sdtPr>
              <w:sdtContent/>
            </w:sdt>
          </w:p>
        </w:tc>
      </w:tr>
      <w:tr w:rsidR="00480BFC" w:rsidTr="000F1DF9">
        <w:tc>
          <w:tcPr>
            <w:tcW w:w="2718" w:type="dxa"/>
          </w:tcPr>
          <w:p w:rsidR="00480BFC" w:rsidRPr="00BC7495" w:rsidRDefault="00480BFC" w:rsidP="000F1DF9">
            <w:pPr>
              <w:rPr>
                <w:rFonts w:cs="Times New Roman"/>
                <w:szCs w:val="24"/>
              </w:rPr>
            </w:pPr>
          </w:p>
        </w:tc>
        <w:sdt>
          <w:sdtPr>
            <w:rPr>
              <w:rFonts w:cs="Times New Roman"/>
              <w:szCs w:val="24"/>
            </w:rPr>
            <w:alias w:val="Committee"/>
            <w:tag w:val="Committee"/>
            <w:id w:val="1914272295"/>
            <w:lock w:val="sdtContentLocked"/>
            <w:placeholder>
              <w:docPart w:val="556C5EA390E842E39764D151D86E5413"/>
            </w:placeholder>
          </w:sdtPr>
          <w:sdtContent>
            <w:tc>
              <w:tcPr>
                <w:tcW w:w="6858" w:type="dxa"/>
              </w:tcPr>
              <w:p w:rsidR="00480BFC" w:rsidRPr="00FF6471" w:rsidRDefault="00480BFC" w:rsidP="000F1DF9">
                <w:pPr>
                  <w:jc w:val="right"/>
                  <w:rPr>
                    <w:rFonts w:cs="Times New Roman"/>
                    <w:szCs w:val="24"/>
                  </w:rPr>
                </w:pPr>
                <w:r>
                  <w:rPr>
                    <w:rFonts w:cs="Times New Roman"/>
                    <w:szCs w:val="24"/>
                  </w:rPr>
                  <w:t>Veteran Affairs</w:t>
                </w:r>
              </w:p>
            </w:tc>
          </w:sdtContent>
        </w:sdt>
      </w:tr>
      <w:tr w:rsidR="00480BFC" w:rsidTr="000F1DF9">
        <w:tc>
          <w:tcPr>
            <w:tcW w:w="2718" w:type="dxa"/>
          </w:tcPr>
          <w:p w:rsidR="00480BFC" w:rsidRPr="00BC7495" w:rsidRDefault="00480BFC" w:rsidP="000F1DF9">
            <w:pPr>
              <w:rPr>
                <w:rFonts w:cs="Times New Roman"/>
                <w:szCs w:val="24"/>
              </w:rPr>
            </w:pPr>
          </w:p>
        </w:tc>
        <w:sdt>
          <w:sdtPr>
            <w:rPr>
              <w:rFonts w:cs="Times New Roman"/>
              <w:szCs w:val="24"/>
            </w:rPr>
            <w:alias w:val="Date"/>
            <w:tag w:val="DateContentControl"/>
            <w:id w:val="1178081906"/>
            <w:lock w:val="sdtLocked"/>
            <w:placeholder>
              <w:docPart w:val="0E6111188BD44596B5E4EA3840257ABF"/>
            </w:placeholder>
            <w:date w:fullDate="2023-05-15T00:00:00Z">
              <w:dateFormat w:val="M/d/yyyy"/>
              <w:lid w:val="en-US"/>
              <w:storeMappedDataAs w:val="dateTime"/>
              <w:calendar w:val="gregorian"/>
            </w:date>
          </w:sdtPr>
          <w:sdtContent>
            <w:tc>
              <w:tcPr>
                <w:tcW w:w="6858" w:type="dxa"/>
              </w:tcPr>
              <w:p w:rsidR="00480BFC" w:rsidRPr="00FF6471" w:rsidRDefault="00480BFC" w:rsidP="000F1DF9">
                <w:pPr>
                  <w:jc w:val="right"/>
                  <w:rPr>
                    <w:rFonts w:cs="Times New Roman"/>
                    <w:szCs w:val="24"/>
                  </w:rPr>
                </w:pPr>
                <w:r>
                  <w:rPr>
                    <w:rFonts w:cs="Times New Roman"/>
                    <w:szCs w:val="24"/>
                  </w:rPr>
                  <w:t>5/15/2023</w:t>
                </w:r>
              </w:p>
            </w:tc>
          </w:sdtContent>
        </w:sdt>
      </w:tr>
      <w:tr w:rsidR="00480BFC" w:rsidTr="000F1DF9">
        <w:tc>
          <w:tcPr>
            <w:tcW w:w="2718" w:type="dxa"/>
          </w:tcPr>
          <w:p w:rsidR="00480BFC" w:rsidRPr="00BC7495" w:rsidRDefault="00480BFC" w:rsidP="000F1DF9">
            <w:pPr>
              <w:rPr>
                <w:rFonts w:cs="Times New Roman"/>
                <w:szCs w:val="24"/>
              </w:rPr>
            </w:pPr>
          </w:p>
        </w:tc>
        <w:sdt>
          <w:sdtPr>
            <w:rPr>
              <w:rFonts w:cs="Times New Roman"/>
              <w:szCs w:val="24"/>
            </w:rPr>
            <w:alias w:val="BA Version"/>
            <w:tag w:val="BAVersion"/>
            <w:id w:val="-1685590809"/>
            <w:lock w:val="sdtContentLocked"/>
            <w:placeholder>
              <w:docPart w:val="345AAC54181A43CC9134390DBDBBB478"/>
            </w:placeholder>
          </w:sdtPr>
          <w:sdtContent>
            <w:tc>
              <w:tcPr>
                <w:tcW w:w="6858" w:type="dxa"/>
              </w:tcPr>
              <w:p w:rsidR="00480BFC" w:rsidRPr="00FF6471" w:rsidRDefault="00480BFC" w:rsidP="000F1DF9">
                <w:pPr>
                  <w:jc w:val="right"/>
                  <w:rPr>
                    <w:rFonts w:cs="Times New Roman"/>
                    <w:szCs w:val="24"/>
                  </w:rPr>
                </w:pPr>
                <w:r>
                  <w:rPr>
                    <w:rFonts w:cs="Times New Roman"/>
                    <w:szCs w:val="24"/>
                  </w:rPr>
                  <w:t>Engrossed</w:t>
                </w:r>
              </w:p>
            </w:tc>
          </w:sdtContent>
        </w:sdt>
      </w:tr>
    </w:tbl>
    <w:p w:rsidR="00480BFC" w:rsidRPr="00FF6471" w:rsidRDefault="00480BFC" w:rsidP="000F1DF9">
      <w:pPr>
        <w:spacing w:after="0" w:line="240" w:lineRule="auto"/>
        <w:rPr>
          <w:rFonts w:cs="Times New Roman"/>
          <w:szCs w:val="24"/>
        </w:rPr>
      </w:pPr>
    </w:p>
    <w:p w:rsidR="00480BFC" w:rsidRPr="00FF6471" w:rsidRDefault="00480BFC" w:rsidP="000F1DF9">
      <w:pPr>
        <w:spacing w:after="0" w:line="240" w:lineRule="auto"/>
        <w:rPr>
          <w:rFonts w:cs="Times New Roman"/>
          <w:szCs w:val="24"/>
        </w:rPr>
      </w:pPr>
    </w:p>
    <w:p w:rsidR="00480BFC" w:rsidRPr="00FF6471" w:rsidRDefault="00480BF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2A6053051B243AD82D50DE329901B55"/>
        </w:placeholder>
      </w:sdtPr>
      <w:sdtContent>
        <w:p w:rsidR="00480BFC" w:rsidRDefault="00480BF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BD2FA460BDE4CE1A7722F20BC368812"/>
        </w:placeholder>
      </w:sdtPr>
      <w:sdtContent>
        <w:p w:rsidR="00480BFC" w:rsidRDefault="00480BFC" w:rsidP="001210B8">
          <w:pPr>
            <w:pStyle w:val="NormalWeb"/>
            <w:spacing w:before="0" w:beforeAutospacing="0" w:after="0" w:afterAutospacing="0"/>
            <w:jc w:val="both"/>
            <w:divId w:val="1140534055"/>
            <w:rPr>
              <w:rFonts w:eastAsia="Times New Roman"/>
              <w:bCs/>
            </w:rPr>
          </w:pPr>
        </w:p>
        <w:p w:rsidR="00480BFC" w:rsidRPr="00333ED2" w:rsidRDefault="00480BFC" w:rsidP="001210B8">
          <w:pPr>
            <w:pStyle w:val="NormalWeb"/>
            <w:spacing w:before="0" w:beforeAutospacing="0" w:after="0" w:afterAutospacing="0"/>
            <w:jc w:val="both"/>
            <w:divId w:val="1140534055"/>
          </w:pPr>
          <w:r w:rsidRPr="00333ED2">
            <w:t xml:space="preserve">Veterans are at higher risk for developing illnesses such as </w:t>
          </w:r>
          <w:r>
            <w:t>p</w:t>
          </w:r>
          <w:r w:rsidRPr="00333ED2">
            <w:t>ost-</w:t>
          </w:r>
          <w:r>
            <w:t>t</w:t>
          </w:r>
          <w:r w:rsidRPr="00333ED2">
            <w:t xml:space="preserve">raumatic </w:t>
          </w:r>
          <w:r>
            <w:t>s</w:t>
          </w:r>
          <w:r w:rsidRPr="00333ED2">
            <w:t xml:space="preserve">tress </w:t>
          </w:r>
          <w:r>
            <w:t>d</w:t>
          </w:r>
          <w:r w:rsidRPr="00333ED2">
            <w:t>isorder (PTSD) than non-veterans. With mental illness affecting veterans at higher rates, suicide rates are also disproportionately high among those who have served. Veterans make up more than 16</w:t>
          </w:r>
          <w:r>
            <w:t xml:space="preserve"> percent</w:t>
          </w:r>
          <w:r w:rsidRPr="00333ED2">
            <w:t xml:space="preserve"> of gun suicides in America, despite making up less than </w:t>
          </w:r>
          <w:r>
            <w:t>seven percent</w:t>
          </w:r>
          <w:r w:rsidRPr="00333ED2">
            <w:t xml:space="preserve"> of the population. Over the past 20 years, the rate of veterans who have died by suicide has increased 25</w:t>
          </w:r>
          <w:r>
            <w:t xml:space="preserve"> percent</w:t>
          </w:r>
          <w:r w:rsidRPr="00333ED2">
            <w:t xml:space="preserve">. However, there are many resources available to our Texas veterans. </w:t>
          </w:r>
          <w:r>
            <w:t>H.B.</w:t>
          </w:r>
          <w:r w:rsidRPr="00333ED2">
            <w:t xml:space="preserve"> 671 outlines the ways in which veterans would receive support and resources. The Texas Veterans Commission shall conduct a suicide prevention campaign for veterans by providing them with information regarding suicide prevention and establish a dedicated Internet website to disseminate this vital knowledge. This campaign aims to reduce veteran suicide and provide those who have served our country and their families with the support they need and deserve.</w:t>
          </w:r>
        </w:p>
        <w:p w:rsidR="00480BFC" w:rsidRPr="00D70925" w:rsidRDefault="00480BFC" w:rsidP="001210B8">
          <w:pPr>
            <w:spacing w:after="0" w:line="240" w:lineRule="auto"/>
            <w:jc w:val="both"/>
            <w:rPr>
              <w:rFonts w:eastAsia="Times New Roman" w:cs="Times New Roman"/>
              <w:bCs/>
              <w:szCs w:val="24"/>
            </w:rPr>
          </w:pPr>
        </w:p>
      </w:sdtContent>
    </w:sdt>
    <w:p w:rsidR="00480BFC" w:rsidRDefault="00480BF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671 </w:t>
      </w:r>
      <w:bookmarkStart w:id="1" w:name="AmendsCurrentLaw"/>
      <w:bookmarkEnd w:id="1"/>
      <w:r>
        <w:rPr>
          <w:rFonts w:cs="Times New Roman"/>
          <w:szCs w:val="24"/>
        </w:rPr>
        <w:t>amends current law relating to a veterans suicide prevention campaign.</w:t>
      </w:r>
    </w:p>
    <w:p w:rsidR="00480BFC" w:rsidRPr="00333ED2" w:rsidRDefault="00480BFC" w:rsidP="000F1DF9">
      <w:pPr>
        <w:spacing w:after="0" w:line="240" w:lineRule="auto"/>
        <w:jc w:val="both"/>
        <w:rPr>
          <w:rFonts w:eastAsia="Times New Roman" w:cs="Times New Roman"/>
          <w:szCs w:val="24"/>
        </w:rPr>
      </w:pPr>
    </w:p>
    <w:p w:rsidR="00480BFC" w:rsidRPr="005C2A78" w:rsidRDefault="00480BF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023F80D18A143748E71D0CE5260ECEE"/>
          </w:placeholder>
        </w:sdtPr>
        <w:sdtContent>
          <w:r>
            <w:rPr>
              <w:rFonts w:eastAsia="Times New Roman" w:cs="Times New Roman"/>
              <w:b/>
              <w:szCs w:val="24"/>
              <w:u w:val="single"/>
            </w:rPr>
            <w:t>RULEMAKING AUTHORITY</w:t>
          </w:r>
        </w:sdtContent>
      </w:sdt>
    </w:p>
    <w:p w:rsidR="00480BFC" w:rsidRPr="006529C4" w:rsidRDefault="00480BFC" w:rsidP="00774EC7">
      <w:pPr>
        <w:spacing w:after="0" w:line="240" w:lineRule="auto"/>
        <w:jc w:val="both"/>
        <w:rPr>
          <w:rFonts w:cs="Times New Roman"/>
          <w:szCs w:val="24"/>
        </w:rPr>
      </w:pPr>
    </w:p>
    <w:p w:rsidR="00480BFC" w:rsidRDefault="00480BFC" w:rsidP="00774EC7">
      <w:pPr>
        <w:spacing w:after="0" w:line="240" w:lineRule="auto"/>
        <w:jc w:val="both"/>
        <w:rPr>
          <w:rFonts w:cs="Times New Roman"/>
          <w:szCs w:val="24"/>
        </w:rPr>
      </w:pPr>
      <w:r>
        <w:rPr>
          <w:rFonts w:cs="Times New Roman"/>
          <w:szCs w:val="24"/>
        </w:rPr>
        <w:t>Rulemaking authority is expressly granted to the Texas Veterans Commission in SECTION 2 of this bill.</w:t>
      </w:r>
    </w:p>
    <w:p w:rsidR="00480BFC" w:rsidRPr="006529C4" w:rsidRDefault="00480BFC" w:rsidP="00774EC7">
      <w:pPr>
        <w:spacing w:after="0" w:line="240" w:lineRule="auto"/>
        <w:jc w:val="both"/>
        <w:rPr>
          <w:rFonts w:cs="Times New Roman"/>
          <w:szCs w:val="24"/>
        </w:rPr>
      </w:pPr>
    </w:p>
    <w:p w:rsidR="00480BFC" w:rsidRPr="005C2A78" w:rsidRDefault="00480BFC" w:rsidP="001210B8">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59E509F022645BBB4FBA5B028A81147"/>
          </w:placeholder>
        </w:sdtPr>
        <w:sdtContent>
          <w:r>
            <w:rPr>
              <w:rFonts w:eastAsia="Times New Roman" w:cs="Times New Roman"/>
              <w:b/>
              <w:szCs w:val="24"/>
              <w:u w:val="single"/>
            </w:rPr>
            <w:t>SECTION BY SECTION ANALYSIS</w:t>
          </w:r>
        </w:sdtContent>
      </w:sdt>
    </w:p>
    <w:p w:rsidR="00480BFC" w:rsidRPr="005C2A78" w:rsidRDefault="00480BFC" w:rsidP="001210B8">
      <w:pPr>
        <w:spacing w:after="0" w:line="240" w:lineRule="auto"/>
        <w:jc w:val="both"/>
        <w:rPr>
          <w:rFonts w:eastAsia="Times New Roman" w:cs="Times New Roman"/>
          <w:szCs w:val="24"/>
        </w:rPr>
      </w:pPr>
    </w:p>
    <w:p w:rsidR="00480BFC" w:rsidRPr="00333ED2" w:rsidRDefault="00480BFC" w:rsidP="001210B8">
      <w:pPr>
        <w:spacing w:after="0" w:line="240" w:lineRule="auto"/>
        <w:jc w:val="both"/>
        <w:rPr>
          <w:rFonts w:eastAsia="Times New Roman" w:cs="Times New Roman"/>
          <w:szCs w:val="24"/>
        </w:rPr>
      </w:pPr>
      <w:r w:rsidRPr="00333ED2">
        <w:rPr>
          <w:rFonts w:eastAsia="Times New Roman" w:cs="Times New Roman"/>
          <w:szCs w:val="24"/>
        </w:rPr>
        <w:t xml:space="preserve">SECTION 1. </w:t>
      </w:r>
      <w:r>
        <w:rPr>
          <w:rFonts w:eastAsia="Times New Roman" w:cs="Times New Roman"/>
          <w:szCs w:val="24"/>
        </w:rPr>
        <w:t>Amends</w:t>
      </w:r>
      <w:r w:rsidRPr="00333ED2">
        <w:rPr>
          <w:rFonts w:eastAsia="Times New Roman" w:cs="Times New Roman"/>
          <w:szCs w:val="24"/>
        </w:rPr>
        <w:t xml:space="preserve"> Subchapter A, Chapter 434, Government Code, by adding Section 434.0241</w:t>
      </w:r>
      <w:r>
        <w:rPr>
          <w:rFonts w:eastAsia="Times New Roman" w:cs="Times New Roman"/>
          <w:szCs w:val="24"/>
        </w:rPr>
        <w:t xml:space="preserve">, </w:t>
      </w:r>
      <w:r w:rsidRPr="00333ED2">
        <w:rPr>
          <w:rFonts w:eastAsia="Times New Roman" w:cs="Times New Roman"/>
          <w:szCs w:val="24"/>
        </w:rPr>
        <w:t>as follows:</w:t>
      </w:r>
    </w:p>
    <w:p w:rsidR="00480BFC" w:rsidRDefault="00480BFC" w:rsidP="001210B8">
      <w:pPr>
        <w:spacing w:after="0" w:line="240" w:lineRule="auto"/>
        <w:jc w:val="both"/>
        <w:rPr>
          <w:rFonts w:eastAsia="Times New Roman" w:cs="Times New Roman"/>
          <w:szCs w:val="24"/>
        </w:rPr>
      </w:pPr>
    </w:p>
    <w:p w:rsidR="00480BFC" w:rsidRDefault="00480BFC" w:rsidP="001210B8">
      <w:pPr>
        <w:spacing w:after="0" w:line="240" w:lineRule="auto"/>
        <w:ind w:left="720"/>
        <w:jc w:val="both"/>
        <w:rPr>
          <w:rFonts w:eastAsia="Times New Roman" w:cs="Times New Roman"/>
          <w:szCs w:val="24"/>
        </w:rPr>
      </w:pPr>
      <w:r w:rsidRPr="00333ED2">
        <w:rPr>
          <w:rFonts w:eastAsia="Times New Roman" w:cs="Times New Roman"/>
          <w:szCs w:val="24"/>
        </w:rPr>
        <w:t>Sec. 434.0241.</w:t>
      </w:r>
      <w:r>
        <w:rPr>
          <w:rFonts w:eastAsia="Times New Roman" w:cs="Times New Roman"/>
          <w:szCs w:val="24"/>
        </w:rPr>
        <w:t xml:space="preserve"> </w:t>
      </w:r>
      <w:r w:rsidRPr="00333ED2">
        <w:rPr>
          <w:rFonts w:eastAsia="Times New Roman" w:cs="Times New Roman"/>
          <w:szCs w:val="24"/>
        </w:rPr>
        <w:t>VETERANS SUICIDE PREVENTION CAMPAIGN.</w:t>
      </w:r>
      <w:r>
        <w:rPr>
          <w:rFonts w:eastAsia="Times New Roman" w:cs="Times New Roman"/>
          <w:szCs w:val="24"/>
        </w:rPr>
        <w:t xml:space="preserve"> </w:t>
      </w:r>
      <w:r w:rsidRPr="00333ED2">
        <w:rPr>
          <w:rFonts w:eastAsia="Times New Roman" w:cs="Times New Roman"/>
          <w:szCs w:val="24"/>
        </w:rPr>
        <w:t>(a)</w:t>
      </w:r>
      <w:r>
        <w:rPr>
          <w:rFonts w:eastAsia="Times New Roman" w:cs="Times New Roman"/>
          <w:szCs w:val="24"/>
        </w:rPr>
        <w:t xml:space="preserve"> Requires t</w:t>
      </w:r>
      <w:r w:rsidRPr="00333ED2">
        <w:rPr>
          <w:rFonts w:eastAsia="Times New Roman" w:cs="Times New Roman"/>
          <w:szCs w:val="24"/>
        </w:rPr>
        <w:t xml:space="preserve">he Texas Veterans Commission </w:t>
      </w:r>
      <w:r>
        <w:rPr>
          <w:rFonts w:eastAsia="Times New Roman" w:cs="Times New Roman"/>
          <w:szCs w:val="24"/>
        </w:rPr>
        <w:t>(TVC) to</w:t>
      </w:r>
      <w:r w:rsidRPr="00333ED2">
        <w:rPr>
          <w:rFonts w:eastAsia="Times New Roman" w:cs="Times New Roman"/>
          <w:szCs w:val="24"/>
        </w:rPr>
        <w:t xml:space="preserve"> conduct a suicide prevention campaign to provide veterans with information regarding suicide prevention.</w:t>
      </w:r>
    </w:p>
    <w:p w:rsidR="00480BFC" w:rsidRPr="00333ED2" w:rsidRDefault="00480BFC" w:rsidP="001210B8">
      <w:pPr>
        <w:spacing w:after="0" w:line="240" w:lineRule="auto"/>
        <w:ind w:left="720"/>
        <w:jc w:val="both"/>
        <w:rPr>
          <w:rFonts w:eastAsia="Times New Roman" w:cs="Times New Roman"/>
          <w:szCs w:val="24"/>
        </w:rPr>
      </w:pPr>
    </w:p>
    <w:p w:rsidR="00480BFC" w:rsidRDefault="00480BFC" w:rsidP="001210B8">
      <w:pPr>
        <w:spacing w:after="0" w:line="240" w:lineRule="auto"/>
        <w:ind w:left="1440"/>
        <w:jc w:val="both"/>
        <w:rPr>
          <w:rFonts w:eastAsia="Times New Roman" w:cs="Times New Roman"/>
          <w:szCs w:val="24"/>
        </w:rPr>
      </w:pPr>
      <w:r w:rsidRPr="00333ED2">
        <w:rPr>
          <w:rFonts w:eastAsia="Times New Roman" w:cs="Times New Roman"/>
          <w:szCs w:val="24"/>
        </w:rPr>
        <w:t>(b)</w:t>
      </w:r>
      <w:r>
        <w:rPr>
          <w:rFonts w:eastAsia="Times New Roman" w:cs="Times New Roman"/>
          <w:szCs w:val="24"/>
        </w:rPr>
        <w:t xml:space="preserve"> Requires TVC, i</w:t>
      </w:r>
      <w:r w:rsidRPr="00333ED2">
        <w:rPr>
          <w:rFonts w:eastAsia="Times New Roman" w:cs="Times New Roman"/>
          <w:szCs w:val="24"/>
        </w:rPr>
        <w:t xml:space="preserve">n conducting the suicide prevention campaign, </w:t>
      </w:r>
      <w:r>
        <w:rPr>
          <w:rFonts w:eastAsia="Times New Roman" w:cs="Times New Roman"/>
          <w:szCs w:val="24"/>
        </w:rPr>
        <w:t>to</w:t>
      </w:r>
      <w:r w:rsidRPr="00333ED2">
        <w:rPr>
          <w:rFonts w:eastAsia="Times New Roman" w:cs="Times New Roman"/>
          <w:szCs w:val="24"/>
        </w:rPr>
        <w:t xml:space="preserve"> establish a dedicated Internet website to provide veterans with information regarding suicide prevention.</w:t>
      </w:r>
    </w:p>
    <w:p w:rsidR="00480BFC" w:rsidRPr="00333ED2" w:rsidRDefault="00480BFC" w:rsidP="001210B8">
      <w:pPr>
        <w:spacing w:after="0" w:line="240" w:lineRule="auto"/>
        <w:ind w:left="1440"/>
        <w:jc w:val="both"/>
        <w:rPr>
          <w:rFonts w:eastAsia="Times New Roman" w:cs="Times New Roman"/>
          <w:szCs w:val="24"/>
        </w:rPr>
      </w:pPr>
    </w:p>
    <w:p w:rsidR="00480BFC" w:rsidRDefault="00480BFC" w:rsidP="001210B8">
      <w:pPr>
        <w:spacing w:after="0" w:line="240" w:lineRule="auto"/>
        <w:ind w:left="1440"/>
        <w:jc w:val="both"/>
        <w:rPr>
          <w:rFonts w:eastAsia="Times New Roman" w:cs="Times New Roman"/>
          <w:szCs w:val="24"/>
        </w:rPr>
      </w:pPr>
      <w:r w:rsidRPr="00333ED2">
        <w:rPr>
          <w:rFonts w:eastAsia="Times New Roman" w:cs="Times New Roman"/>
          <w:szCs w:val="24"/>
        </w:rPr>
        <w:t>(c)</w:t>
      </w:r>
      <w:r>
        <w:rPr>
          <w:rFonts w:eastAsia="Times New Roman" w:cs="Times New Roman"/>
          <w:szCs w:val="24"/>
        </w:rPr>
        <w:t xml:space="preserve"> Provides that TVC is required to</w:t>
      </w:r>
      <w:r w:rsidRPr="00333ED2">
        <w:rPr>
          <w:rFonts w:eastAsia="Times New Roman" w:cs="Times New Roman"/>
          <w:szCs w:val="24"/>
        </w:rPr>
        <w:t xml:space="preserve"> collaborate with, and </w:t>
      </w:r>
      <w:r>
        <w:rPr>
          <w:rFonts w:eastAsia="Times New Roman" w:cs="Times New Roman"/>
          <w:szCs w:val="24"/>
        </w:rPr>
        <w:t>is authorized to</w:t>
      </w:r>
      <w:r w:rsidRPr="00333ED2">
        <w:rPr>
          <w:rFonts w:eastAsia="Times New Roman" w:cs="Times New Roman"/>
          <w:szCs w:val="24"/>
        </w:rPr>
        <w:t xml:space="preserve"> contract with, community-based, nonprofit, or private organizations to conduct the suicide prevention campaign under this section.</w:t>
      </w:r>
    </w:p>
    <w:p w:rsidR="00480BFC" w:rsidRPr="00333ED2" w:rsidRDefault="00480BFC" w:rsidP="001210B8">
      <w:pPr>
        <w:spacing w:after="0" w:line="240" w:lineRule="auto"/>
        <w:ind w:left="1440"/>
        <w:jc w:val="both"/>
        <w:rPr>
          <w:rFonts w:eastAsia="Times New Roman" w:cs="Times New Roman"/>
          <w:szCs w:val="24"/>
        </w:rPr>
      </w:pPr>
    </w:p>
    <w:p w:rsidR="00480BFC" w:rsidRDefault="00480BFC" w:rsidP="001210B8">
      <w:pPr>
        <w:spacing w:after="0" w:line="240" w:lineRule="auto"/>
        <w:ind w:left="1440"/>
        <w:jc w:val="both"/>
        <w:rPr>
          <w:rFonts w:eastAsia="Times New Roman" w:cs="Times New Roman"/>
          <w:szCs w:val="24"/>
        </w:rPr>
      </w:pPr>
      <w:r w:rsidRPr="00333ED2">
        <w:rPr>
          <w:rFonts w:eastAsia="Times New Roman" w:cs="Times New Roman"/>
          <w:szCs w:val="24"/>
        </w:rPr>
        <w:t>(d)</w:t>
      </w:r>
      <w:r>
        <w:rPr>
          <w:rFonts w:eastAsia="Times New Roman" w:cs="Times New Roman"/>
          <w:szCs w:val="24"/>
        </w:rPr>
        <w:t xml:space="preserve"> Authorizes TVC to</w:t>
      </w:r>
      <w:r w:rsidRPr="00333ED2">
        <w:rPr>
          <w:rFonts w:eastAsia="Times New Roman" w:cs="Times New Roman"/>
          <w:szCs w:val="24"/>
        </w:rPr>
        <w:t xml:space="preserve"> solicit and accept gifts and grants for purposes of conducting the suicide prevention campaign under this section.</w:t>
      </w:r>
    </w:p>
    <w:p w:rsidR="00480BFC" w:rsidRPr="00333ED2" w:rsidRDefault="00480BFC" w:rsidP="001210B8">
      <w:pPr>
        <w:spacing w:after="0" w:line="240" w:lineRule="auto"/>
        <w:ind w:left="1440"/>
        <w:jc w:val="both"/>
        <w:rPr>
          <w:rFonts w:eastAsia="Times New Roman" w:cs="Times New Roman"/>
          <w:szCs w:val="24"/>
        </w:rPr>
      </w:pPr>
    </w:p>
    <w:p w:rsidR="00480BFC" w:rsidRDefault="00480BFC" w:rsidP="001210B8">
      <w:pPr>
        <w:spacing w:after="0" w:line="240" w:lineRule="auto"/>
        <w:jc w:val="both"/>
        <w:rPr>
          <w:rFonts w:eastAsia="Times New Roman" w:cs="Times New Roman"/>
          <w:szCs w:val="24"/>
        </w:rPr>
      </w:pPr>
      <w:r w:rsidRPr="00333ED2">
        <w:rPr>
          <w:rFonts w:eastAsia="Times New Roman" w:cs="Times New Roman"/>
          <w:szCs w:val="24"/>
        </w:rPr>
        <w:t xml:space="preserve">SECTION 2. </w:t>
      </w:r>
      <w:r>
        <w:rPr>
          <w:rFonts w:eastAsia="Times New Roman" w:cs="Times New Roman"/>
          <w:szCs w:val="24"/>
        </w:rPr>
        <w:t>Requires TVC, n</w:t>
      </w:r>
      <w:r w:rsidRPr="00333ED2">
        <w:rPr>
          <w:rFonts w:eastAsia="Times New Roman" w:cs="Times New Roman"/>
          <w:szCs w:val="24"/>
        </w:rPr>
        <w:t xml:space="preserve">ot later than March 1, 2024, </w:t>
      </w:r>
      <w:r>
        <w:rPr>
          <w:rFonts w:eastAsia="Times New Roman" w:cs="Times New Roman"/>
          <w:szCs w:val="24"/>
        </w:rPr>
        <w:t>to:</w:t>
      </w:r>
    </w:p>
    <w:p w:rsidR="00480BFC" w:rsidRPr="00333ED2" w:rsidRDefault="00480BFC" w:rsidP="001210B8">
      <w:pPr>
        <w:spacing w:after="0" w:line="240" w:lineRule="auto"/>
        <w:jc w:val="both"/>
        <w:rPr>
          <w:rFonts w:eastAsia="Times New Roman" w:cs="Times New Roman"/>
          <w:szCs w:val="24"/>
        </w:rPr>
      </w:pPr>
    </w:p>
    <w:p w:rsidR="00480BFC" w:rsidRDefault="00480BFC" w:rsidP="001210B8">
      <w:pPr>
        <w:spacing w:after="0" w:line="240" w:lineRule="auto"/>
        <w:ind w:left="720"/>
        <w:jc w:val="both"/>
        <w:rPr>
          <w:rFonts w:eastAsia="Times New Roman" w:cs="Times New Roman"/>
          <w:szCs w:val="24"/>
        </w:rPr>
      </w:pPr>
      <w:r w:rsidRPr="00333ED2">
        <w:rPr>
          <w:rFonts w:eastAsia="Times New Roman" w:cs="Times New Roman"/>
          <w:szCs w:val="24"/>
        </w:rPr>
        <w:t>(1)</w:t>
      </w:r>
      <w:r>
        <w:rPr>
          <w:rFonts w:eastAsia="Times New Roman" w:cs="Times New Roman"/>
          <w:szCs w:val="24"/>
        </w:rPr>
        <w:t xml:space="preserve"> </w:t>
      </w:r>
      <w:r w:rsidRPr="00333ED2">
        <w:rPr>
          <w:rFonts w:eastAsia="Times New Roman" w:cs="Times New Roman"/>
          <w:szCs w:val="24"/>
        </w:rPr>
        <w:t>establish the veterans suicide prevention campaign as required under Section 434.0241, Government Code, as added by this Act; and</w:t>
      </w:r>
    </w:p>
    <w:p w:rsidR="00480BFC" w:rsidRPr="00333ED2" w:rsidRDefault="00480BFC" w:rsidP="001210B8">
      <w:pPr>
        <w:spacing w:after="0" w:line="240" w:lineRule="auto"/>
        <w:ind w:left="720"/>
        <w:jc w:val="both"/>
        <w:rPr>
          <w:rFonts w:eastAsia="Times New Roman" w:cs="Times New Roman"/>
          <w:szCs w:val="24"/>
        </w:rPr>
      </w:pPr>
    </w:p>
    <w:p w:rsidR="00480BFC" w:rsidRPr="00333ED2" w:rsidRDefault="00480BFC" w:rsidP="001210B8">
      <w:pPr>
        <w:spacing w:after="0" w:line="240" w:lineRule="auto"/>
        <w:ind w:left="720"/>
        <w:jc w:val="both"/>
        <w:rPr>
          <w:rFonts w:eastAsia="Times New Roman" w:cs="Times New Roman"/>
          <w:szCs w:val="24"/>
        </w:rPr>
      </w:pPr>
      <w:r w:rsidRPr="00333ED2">
        <w:rPr>
          <w:rFonts w:eastAsia="Times New Roman" w:cs="Times New Roman"/>
          <w:szCs w:val="24"/>
        </w:rPr>
        <w:t>(2)</w:t>
      </w:r>
      <w:r>
        <w:rPr>
          <w:rFonts w:eastAsia="Times New Roman" w:cs="Times New Roman"/>
          <w:szCs w:val="24"/>
        </w:rPr>
        <w:t xml:space="preserve"> </w:t>
      </w:r>
      <w:r w:rsidRPr="00333ED2">
        <w:rPr>
          <w:rFonts w:eastAsia="Times New Roman" w:cs="Times New Roman"/>
          <w:szCs w:val="24"/>
        </w:rPr>
        <w:t>adopt any rules necessary to implement the campaign.</w:t>
      </w:r>
    </w:p>
    <w:p w:rsidR="00480BFC" w:rsidRDefault="00480BFC" w:rsidP="001210B8">
      <w:pPr>
        <w:spacing w:after="0" w:line="240" w:lineRule="auto"/>
        <w:jc w:val="both"/>
        <w:rPr>
          <w:rFonts w:eastAsia="Times New Roman" w:cs="Times New Roman"/>
          <w:szCs w:val="24"/>
        </w:rPr>
      </w:pPr>
    </w:p>
    <w:p w:rsidR="00480BFC" w:rsidRPr="00C8671F" w:rsidRDefault="00480BFC" w:rsidP="001210B8">
      <w:pPr>
        <w:spacing w:after="0" w:line="240" w:lineRule="auto"/>
        <w:jc w:val="both"/>
        <w:rPr>
          <w:rFonts w:eastAsia="Times New Roman" w:cs="Times New Roman"/>
          <w:szCs w:val="24"/>
        </w:rPr>
      </w:pPr>
      <w:r w:rsidRPr="00333ED2">
        <w:rPr>
          <w:rFonts w:eastAsia="Times New Roman" w:cs="Times New Roman"/>
          <w:szCs w:val="24"/>
        </w:rPr>
        <w:t>SECTION 3.</w:t>
      </w:r>
      <w:r>
        <w:rPr>
          <w:rFonts w:eastAsia="Times New Roman" w:cs="Times New Roman"/>
          <w:szCs w:val="24"/>
        </w:rPr>
        <w:t xml:space="preserve"> E</w:t>
      </w:r>
      <w:r w:rsidRPr="00333ED2">
        <w:rPr>
          <w:rFonts w:eastAsia="Times New Roman" w:cs="Times New Roman"/>
          <w:szCs w:val="24"/>
        </w:rPr>
        <w:t>ffect</w:t>
      </w:r>
      <w:r>
        <w:rPr>
          <w:rFonts w:eastAsia="Times New Roman" w:cs="Times New Roman"/>
          <w:szCs w:val="24"/>
        </w:rPr>
        <w:t>ive date:</w:t>
      </w:r>
      <w:r w:rsidRPr="00333ED2">
        <w:rPr>
          <w:rFonts w:eastAsia="Times New Roman" w:cs="Times New Roman"/>
          <w:szCs w:val="24"/>
        </w:rPr>
        <w:t xml:space="preserve"> September 1, 2023.</w:t>
      </w:r>
    </w:p>
    <w:sectPr w:rsidR="00480BF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7E76" w:rsidRDefault="00857E76" w:rsidP="000F1DF9">
      <w:pPr>
        <w:spacing w:after="0" w:line="240" w:lineRule="auto"/>
      </w:pPr>
      <w:r>
        <w:separator/>
      </w:r>
    </w:p>
  </w:endnote>
  <w:endnote w:type="continuationSeparator" w:id="0">
    <w:p w:rsidR="00857E76" w:rsidRDefault="00857E7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57E7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80BFC">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80BFC">
                <w:rPr>
                  <w:sz w:val="20"/>
                  <w:szCs w:val="20"/>
                </w:rPr>
                <w:t>H.B. 671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80BF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57E7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7E76" w:rsidRDefault="00857E76" w:rsidP="000F1DF9">
      <w:pPr>
        <w:spacing w:after="0" w:line="240" w:lineRule="auto"/>
      </w:pPr>
      <w:r>
        <w:separator/>
      </w:r>
    </w:p>
  </w:footnote>
  <w:footnote w:type="continuationSeparator" w:id="0">
    <w:p w:rsidR="00857E76" w:rsidRDefault="00857E7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80BFC"/>
    <w:rsid w:val="00503AD0"/>
    <w:rsid w:val="005320AA"/>
    <w:rsid w:val="00544B9F"/>
    <w:rsid w:val="00585C31"/>
    <w:rsid w:val="005A7918"/>
    <w:rsid w:val="005E0AC7"/>
    <w:rsid w:val="005F46D7"/>
    <w:rsid w:val="00605CA0"/>
    <w:rsid w:val="006529C4"/>
    <w:rsid w:val="006D756B"/>
    <w:rsid w:val="00774EC7"/>
    <w:rsid w:val="00833061"/>
    <w:rsid w:val="00857E76"/>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31635"/>
  <w15:docId w15:val="{1E9D8F6A-84E6-4745-8E1C-95296C645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80BF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53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28E6F3095B04E12B350E8622D147101"/>
        <w:category>
          <w:name w:val="General"/>
          <w:gallery w:val="placeholder"/>
        </w:category>
        <w:types>
          <w:type w:val="bbPlcHdr"/>
        </w:types>
        <w:behaviors>
          <w:behavior w:val="content"/>
        </w:behaviors>
        <w:guid w:val="{7BB0C4C4-E990-42F9-9B0F-0D82F7CBBB70}"/>
      </w:docPartPr>
      <w:docPartBody>
        <w:p w:rsidR="00000000" w:rsidRDefault="009F70E8"/>
      </w:docPartBody>
    </w:docPart>
    <w:docPart>
      <w:docPartPr>
        <w:name w:val="8CA0FDCF38D442EDABB416725E37D1AA"/>
        <w:category>
          <w:name w:val="General"/>
          <w:gallery w:val="placeholder"/>
        </w:category>
        <w:types>
          <w:type w:val="bbPlcHdr"/>
        </w:types>
        <w:behaviors>
          <w:behavior w:val="content"/>
        </w:behaviors>
        <w:guid w:val="{1DDBE89F-41F2-4D09-A57E-30F02A44F299}"/>
      </w:docPartPr>
      <w:docPartBody>
        <w:p w:rsidR="00000000" w:rsidRDefault="009F70E8"/>
      </w:docPartBody>
    </w:docPart>
    <w:docPart>
      <w:docPartPr>
        <w:name w:val="5F5FA3695899470493B84CF841A03CF5"/>
        <w:category>
          <w:name w:val="General"/>
          <w:gallery w:val="placeholder"/>
        </w:category>
        <w:types>
          <w:type w:val="bbPlcHdr"/>
        </w:types>
        <w:behaviors>
          <w:behavior w:val="content"/>
        </w:behaviors>
        <w:guid w:val="{D0F37415-4C21-4648-B722-882B06BF62EC}"/>
      </w:docPartPr>
      <w:docPartBody>
        <w:p w:rsidR="00000000" w:rsidRDefault="009F70E8"/>
      </w:docPartBody>
    </w:docPart>
    <w:docPart>
      <w:docPartPr>
        <w:name w:val="AEE2400040004F2CAAC4698B7D50ACFB"/>
        <w:category>
          <w:name w:val="General"/>
          <w:gallery w:val="placeholder"/>
        </w:category>
        <w:types>
          <w:type w:val="bbPlcHdr"/>
        </w:types>
        <w:behaviors>
          <w:behavior w:val="content"/>
        </w:behaviors>
        <w:guid w:val="{3DD44DC1-CCD4-4297-A087-3B5016F2AD10}"/>
      </w:docPartPr>
      <w:docPartBody>
        <w:p w:rsidR="00000000" w:rsidRDefault="009F70E8"/>
      </w:docPartBody>
    </w:docPart>
    <w:docPart>
      <w:docPartPr>
        <w:name w:val="12C04C963CC74986B295003F485B8C20"/>
        <w:category>
          <w:name w:val="General"/>
          <w:gallery w:val="placeholder"/>
        </w:category>
        <w:types>
          <w:type w:val="bbPlcHdr"/>
        </w:types>
        <w:behaviors>
          <w:behavior w:val="content"/>
        </w:behaviors>
        <w:guid w:val="{748B254A-B129-4C07-B59D-15444E064200}"/>
      </w:docPartPr>
      <w:docPartBody>
        <w:p w:rsidR="00000000" w:rsidRDefault="009F70E8"/>
      </w:docPartBody>
    </w:docPart>
    <w:docPart>
      <w:docPartPr>
        <w:name w:val="F41BC60A9732439CB3ECF58506BAA706"/>
        <w:category>
          <w:name w:val="General"/>
          <w:gallery w:val="placeholder"/>
        </w:category>
        <w:types>
          <w:type w:val="bbPlcHdr"/>
        </w:types>
        <w:behaviors>
          <w:behavior w:val="content"/>
        </w:behaviors>
        <w:guid w:val="{DFC015E8-E5BE-43AB-9625-E52D1D4A8D4A}"/>
      </w:docPartPr>
      <w:docPartBody>
        <w:p w:rsidR="00000000" w:rsidRDefault="009F70E8"/>
      </w:docPartBody>
    </w:docPart>
    <w:docPart>
      <w:docPartPr>
        <w:name w:val="4F9B54C6257A40BF81C7ACC838148585"/>
        <w:category>
          <w:name w:val="General"/>
          <w:gallery w:val="placeholder"/>
        </w:category>
        <w:types>
          <w:type w:val="bbPlcHdr"/>
        </w:types>
        <w:behaviors>
          <w:behavior w:val="content"/>
        </w:behaviors>
        <w:guid w:val="{927E8544-3909-4DCA-B37A-D348D5B2799E}"/>
      </w:docPartPr>
      <w:docPartBody>
        <w:p w:rsidR="00000000" w:rsidRDefault="009F70E8"/>
      </w:docPartBody>
    </w:docPart>
    <w:docPart>
      <w:docPartPr>
        <w:name w:val="5C7CC35F636441C49487C1958C3E20A9"/>
        <w:category>
          <w:name w:val="General"/>
          <w:gallery w:val="placeholder"/>
        </w:category>
        <w:types>
          <w:type w:val="bbPlcHdr"/>
        </w:types>
        <w:behaviors>
          <w:behavior w:val="content"/>
        </w:behaviors>
        <w:guid w:val="{B8E5322F-9CB7-4E00-A167-6B08F02EF343}"/>
      </w:docPartPr>
      <w:docPartBody>
        <w:p w:rsidR="00000000" w:rsidRDefault="009F70E8"/>
      </w:docPartBody>
    </w:docPart>
    <w:docPart>
      <w:docPartPr>
        <w:name w:val="556C5EA390E842E39764D151D86E5413"/>
        <w:category>
          <w:name w:val="General"/>
          <w:gallery w:val="placeholder"/>
        </w:category>
        <w:types>
          <w:type w:val="bbPlcHdr"/>
        </w:types>
        <w:behaviors>
          <w:behavior w:val="content"/>
        </w:behaviors>
        <w:guid w:val="{FA4D8BE7-C08D-4F9D-88ED-F5E8C0BF9763}"/>
      </w:docPartPr>
      <w:docPartBody>
        <w:p w:rsidR="00000000" w:rsidRDefault="009F70E8"/>
      </w:docPartBody>
    </w:docPart>
    <w:docPart>
      <w:docPartPr>
        <w:name w:val="0E6111188BD44596B5E4EA3840257ABF"/>
        <w:category>
          <w:name w:val="General"/>
          <w:gallery w:val="placeholder"/>
        </w:category>
        <w:types>
          <w:type w:val="bbPlcHdr"/>
        </w:types>
        <w:behaviors>
          <w:behavior w:val="content"/>
        </w:behaviors>
        <w:guid w:val="{B6BAC1A1-F31D-4C43-822C-AA74B2D1344B}"/>
      </w:docPartPr>
      <w:docPartBody>
        <w:p w:rsidR="00000000" w:rsidRDefault="006F0C99" w:rsidP="006F0C99">
          <w:pPr>
            <w:pStyle w:val="0E6111188BD44596B5E4EA3840257ABF"/>
          </w:pPr>
          <w:r w:rsidRPr="00A30DD1">
            <w:rPr>
              <w:rStyle w:val="PlaceholderText"/>
            </w:rPr>
            <w:t>Click here to enter a date.</w:t>
          </w:r>
        </w:p>
      </w:docPartBody>
    </w:docPart>
    <w:docPart>
      <w:docPartPr>
        <w:name w:val="345AAC54181A43CC9134390DBDBBB478"/>
        <w:category>
          <w:name w:val="General"/>
          <w:gallery w:val="placeholder"/>
        </w:category>
        <w:types>
          <w:type w:val="bbPlcHdr"/>
        </w:types>
        <w:behaviors>
          <w:behavior w:val="content"/>
        </w:behaviors>
        <w:guid w:val="{6C68C839-7211-4E70-8B92-F4F963128627}"/>
      </w:docPartPr>
      <w:docPartBody>
        <w:p w:rsidR="00000000" w:rsidRDefault="009F70E8"/>
      </w:docPartBody>
    </w:docPart>
    <w:docPart>
      <w:docPartPr>
        <w:name w:val="12A6053051B243AD82D50DE329901B55"/>
        <w:category>
          <w:name w:val="General"/>
          <w:gallery w:val="placeholder"/>
        </w:category>
        <w:types>
          <w:type w:val="bbPlcHdr"/>
        </w:types>
        <w:behaviors>
          <w:behavior w:val="content"/>
        </w:behaviors>
        <w:guid w:val="{A48A443F-A03A-491A-A371-BE6CF04D9047}"/>
      </w:docPartPr>
      <w:docPartBody>
        <w:p w:rsidR="00000000" w:rsidRDefault="009F70E8"/>
      </w:docPartBody>
    </w:docPart>
    <w:docPart>
      <w:docPartPr>
        <w:name w:val="7BD2FA460BDE4CE1A7722F20BC368812"/>
        <w:category>
          <w:name w:val="General"/>
          <w:gallery w:val="placeholder"/>
        </w:category>
        <w:types>
          <w:type w:val="bbPlcHdr"/>
        </w:types>
        <w:behaviors>
          <w:behavior w:val="content"/>
        </w:behaviors>
        <w:guid w:val="{7DF5A155-FF04-4217-8C2A-0AAE64A3E388}"/>
      </w:docPartPr>
      <w:docPartBody>
        <w:p w:rsidR="00000000" w:rsidRDefault="006F0C99" w:rsidP="006F0C99">
          <w:pPr>
            <w:pStyle w:val="7BD2FA460BDE4CE1A7722F20BC368812"/>
          </w:pPr>
          <w:r>
            <w:rPr>
              <w:rFonts w:eastAsia="Times New Roman" w:cs="Times New Roman"/>
              <w:bCs/>
              <w:szCs w:val="24"/>
            </w:rPr>
            <w:t xml:space="preserve"> </w:t>
          </w:r>
        </w:p>
      </w:docPartBody>
    </w:docPart>
    <w:docPart>
      <w:docPartPr>
        <w:name w:val="5023F80D18A143748E71D0CE5260ECEE"/>
        <w:category>
          <w:name w:val="General"/>
          <w:gallery w:val="placeholder"/>
        </w:category>
        <w:types>
          <w:type w:val="bbPlcHdr"/>
        </w:types>
        <w:behaviors>
          <w:behavior w:val="content"/>
        </w:behaviors>
        <w:guid w:val="{F6706741-FBF9-438D-91E5-E5A4D3B9A141}"/>
      </w:docPartPr>
      <w:docPartBody>
        <w:p w:rsidR="00000000" w:rsidRDefault="009F70E8"/>
      </w:docPartBody>
    </w:docPart>
    <w:docPart>
      <w:docPartPr>
        <w:name w:val="759E509F022645BBB4FBA5B028A81147"/>
        <w:category>
          <w:name w:val="General"/>
          <w:gallery w:val="placeholder"/>
        </w:category>
        <w:types>
          <w:type w:val="bbPlcHdr"/>
        </w:types>
        <w:behaviors>
          <w:behavior w:val="content"/>
        </w:behaviors>
        <w:guid w:val="{D4ED04BF-76AC-4905-940E-63F6C6A9A404}"/>
      </w:docPartPr>
      <w:docPartBody>
        <w:p w:rsidR="00000000" w:rsidRDefault="009F70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F0C99"/>
    <w:rsid w:val="008C55F7"/>
    <w:rsid w:val="0090598B"/>
    <w:rsid w:val="00984D6C"/>
    <w:rsid w:val="009F70E8"/>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0C99"/>
    <w:rPr>
      <w:color w:val="808080"/>
    </w:rPr>
  </w:style>
  <w:style w:type="paragraph" w:customStyle="1" w:styleId="0E6111188BD44596B5E4EA3840257ABF">
    <w:name w:val="0E6111188BD44596B5E4EA3840257ABF"/>
    <w:rsid w:val="006F0C99"/>
    <w:pPr>
      <w:spacing w:after="160" w:line="259" w:lineRule="auto"/>
    </w:pPr>
  </w:style>
  <w:style w:type="paragraph" w:customStyle="1" w:styleId="7BD2FA460BDE4CE1A7722F20BC368812">
    <w:name w:val="7BD2FA460BDE4CE1A7722F20BC368812"/>
    <w:rsid w:val="006F0C9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384</Words>
  <Characters>2194</Characters>
  <Application>Microsoft Office Word</Application>
  <DocSecurity>0</DocSecurity>
  <Lines>18</Lines>
  <Paragraphs>5</Paragraphs>
  <ScaleCrop>false</ScaleCrop>
  <Company>Texas Legislative Council</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2023-05-15T20:43:00Z</dcterms:modified>
</cp:coreProperties>
</file>

<file path=docProps/custom.xml><?xml version="1.0" encoding="utf-8"?>
<op:Properties xmlns:vt="http://schemas.openxmlformats.org/officeDocument/2006/docPropsVTypes" xmlns:op="http://schemas.openxmlformats.org/officeDocument/2006/custom-properties"/>
</file>