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0D85" w:rsidRDefault="00130D8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74313935B0243D5BF25B9EB5B395F4C"/>
          </w:placeholder>
        </w:sdtPr>
        <w:sdtContent>
          <w:r w:rsidRPr="005C2A78">
            <w:rPr>
              <w:rFonts w:cs="Times New Roman"/>
              <w:b/>
              <w:szCs w:val="24"/>
              <w:u w:val="single"/>
            </w:rPr>
            <w:t>BILL ANALYSIS</w:t>
          </w:r>
        </w:sdtContent>
      </w:sdt>
    </w:p>
    <w:p w:rsidR="00130D85" w:rsidRPr="00585C31" w:rsidRDefault="00130D85" w:rsidP="000F1DF9">
      <w:pPr>
        <w:spacing w:after="0" w:line="240" w:lineRule="auto"/>
        <w:rPr>
          <w:rFonts w:cs="Times New Roman"/>
          <w:szCs w:val="24"/>
        </w:rPr>
      </w:pPr>
    </w:p>
    <w:p w:rsidR="00130D85" w:rsidRPr="00585C31" w:rsidRDefault="00130D8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30D85" w:rsidTr="00FE07A5">
        <w:tc>
          <w:tcPr>
            <w:tcW w:w="2718" w:type="dxa"/>
          </w:tcPr>
          <w:p w:rsidR="00130D85" w:rsidRPr="005C2A78" w:rsidRDefault="00130D85" w:rsidP="006D756B">
            <w:pPr>
              <w:rPr>
                <w:rFonts w:cs="Times New Roman"/>
                <w:szCs w:val="24"/>
              </w:rPr>
            </w:pPr>
            <w:sdt>
              <w:sdtPr>
                <w:rPr>
                  <w:rFonts w:cs="Times New Roman"/>
                  <w:szCs w:val="24"/>
                </w:rPr>
                <w:alias w:val="Agency Title"/>
                <w:tag w:val="AgencyTitleContentControl"/>
                <w:id w:val="1920747753"/>
                <w:lock w:val="sdtContentLocked"/>
                <w:placeholder>
                  <w:docPart w:val="592388116F064C59AEEF6E3A96D66007"/>
                </w:placeholder>
              </w:sdtPr>
              <w:sdtEndPr>
                <w:rPr>
                  <w:rFonts w:cstheme="minorBidi"/>
                  <w:szCs w:val="22"/>
                </w:rPr>
              </w:sdtEndPr>
              <w:sdtContent>
                <w:r>
                  <w:rPr>
                    <w:rFonts w:cs="Times New Roman"/>
                    <w:szCs w:val="24"/>
                  </w:rPr>
                  <w:t>Senate Research Center</w:t>
                </w:r>
              </w:sdtContent>
            </w:sdt>
          </w:p>
        </w:tc>
        <w:tc>
          <w:tcPr>
            <w:tcW w:w="6858" w:type="dxa"/>
          </w:tcPr>
          <w:p w:rsidR="00130D85" w:rsidRPr="00FF6471" w:rsidRDefault="00130D85" w:rsidP="000F1DF9">
            <w:pPr>
              <w:jc w:val="right"/>
              <w:rPr>
                <w:rFonts w:cs="Times New Roman"/>
                <w:szCs w:val="24"/>
              </w:rPr>
            </w:pPr>
            <w:sdt>
              <w:sdtPr>
                <w:rPr>
                  <w:rFonts w:cs="Times New Roman"/>
                  <w:szCs w:val="24"/>
                </w:rPr>
                <w:alias w:val="Bill Number"/>
                <w:tag w:val="BillNumberOne"/>
                <w:id w:val="-410784069"/>
                <w:lock w:val="sdtContentLocked"/>
                <w:placeholder>
                  <w:docPart w:val="9806C10D6FB24280870D1E74C2A1E726"/>
                </w:placeholder>
              </w:sdtPr>
              <w:sdtContent>
                <w:r>
                  <w:rPr>
                    <w:rFonts w:cs="Times New Roman"/>
                    <w:szCs w:val="24"/>
                  </w:rPr>
                  <w:t>H.B. 728</w:t>
                </w:r>
              </w:sdtContent>
            </w:sdt>
          </w:p>
        </w:tc>
      </w:tr>
      <w:tr w:rsidR="00130D85" w:rsidTr="00FE07A5">
        <w:tc>
          <w:tcPr>
            <w:tcW w:w="2718" w:type="dxa"/>
          </w:tcPr>
          <w:p w:rsidR="00130D85" w:rsidRPr="000F1DF9" w:rsidRDefault="00130D85" w:rsidP="00C65088">
            <w:pPr>
              <w:rPr>
                <w:rFonts w:cs="Times New Roman"/>
                <w:szCs w:val="24"/>
              </w:rPr>
            </w:pPr>
            <w:sdt>
              <w:sdtPr>
                <w:rPr>
                  <w:rFonts w:cs="Times New Roman"/>
                  <w:szCs w:val="24"/>
                </w:rPr>
                <w:alias w:val="TLCNumber"/>
                <w:tag w:val="TLCNumber"/>
                <w:id w:val="-542600604"/>
                <w:lock w:val="sdtLocked"/>
                <w:placeholder>
                  <w:docPart w:val="F23B177EF3054295B403C128AE1829E6"/>
                </w:placeholder>
                <w:showingPlcHdr/>
              </w:sdtPr>
              <w:sdtContent/>
            </w:sdt>
            <w:r w:rsidRPr="00FE07A5">
              <w:rPr>
                <w:rFonts w:cs="Times New Roman"/>
                <w:szCs w:val="24"/>
              </w:rPr>
              <w:t>88R18868 KKR-F</w:t>
            </w:r>
          </w:p>
        </w:tc>
        <w:tc>
          <w:tcPr>
            <w:tcW w:w="6858" w:type="dxa"/>
          </w:tcPr>
          <w:p w:rsidR="00130D85" w:rsidRPr="005C2A78" w:rsidRDefault="00130D85" w:rsidP="00073EDD">
            <w:pPr>
              <w:jc w:val="right"/>
              <w:rPr>
                <w:rFonts w:cs="Times New Roman"/>
                <w:szCs w:val="24"/>
              </w:rPr>
            </w:pPr>
            <w:sdt>
              <w:sdtPr>
                <w:rPr>
                  <w:rFonts w:cs="Times New Roman"/>
                  <w:szCs w:val="24"/>
                </w:rPr>
                <w:alias w:val="Author Label"/>
                <w:tag w:val="By"/>
                <w:id w:val="72399597"/>
                <w:lock w:val="sdtLocked"/>
                <w:placeholder>
                  <w:docPart w:val="DB6C1BD0DEA94BD8A6E39ED2D1A2372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F44A2A31389433DBE0316326AECA855"/>
                </w:placeholder>
              </w:sdtPr>
              <w:sdtContent>
                <w:r>
                  <w:rPr>
                    <w:rFonts w:cs="Times New Roman"/>
                    <w:szCs w:val="24"/>
                  </w:rPr>
                  <w:t>Rose</w:t>
                </w:r>
              </w:sdtContent>
            </w:sdt>
            <w:sdt>
              <w:sdtPr>
                <w:rPr>
                  <w:rFonts w:cs="Times New Roman"/>
                  <w:szCs w:val="24"/>
                </w:rPr>
                <w:alias w:val="Sponsor"/>
                <w:tag w:val="Sponsor"/>
                <w:id w:val="-2039656131"/>
                <w:lock w:val="sdtContentLocked"/>
                <w:placeholder>
                  <w:docPart w:val="C622F570AFF44D2F9A1D05F60E03BDF0"/>
                </w:placeholder>
              </w:sdtPr>
              <w:sdtContent>
                <w:r>
                  <w:rPr>
                    <w:rFonts w:cs="Times New Roman"/>
                    <w:szCs w:val="24"/>
                  </w:rPr>
                  <w:t xml:space="preserve"> (Zaffirini)</w:t>
                </w:r>
              </w:sdtContent>
            </w:sdt>
            <w:sdt>
              <w:sdtPr>
                <w:rPr>
                  <w:rFonts w:cs="Times New Roman"/>
                  <w:szCs w:val="24"/>
                </w:rPr>
                <w:alias w:val="DualSponsor"/>
                <w:tag w:val="DualSponsor"/>
                <w:id w:val="1029379812"/>
                <w:lock w:val="sdtContentLocked"/>
                <w:placeholder>
                  <w:docPart w:val="F0D681BB66814E18B1827DADE2D6D585"/>
                </w:placeholder>
                <w:showingPlcHdr/>
              </w:sdtPr>
              <w:sdtContent/>
            </w:sdt>
          </w:p>
        </w:tc>
      </w:tr>
      <w:tr w:rsidR="00130D85" w:rsidTr="00FE07A5">
        <w:tc>
          <w:tcPr>
            <w:tcW w:w="2718" w:type="dxa"/>
          </w:tcPr>
          <w:p w:rsidR="00130D85" w:rsidRPr="00BC7495" w:rsidRDefault="00130D85" w:rsidP="000F1DF9">
            <w:pPr>
              <w:rPr>
                <w:rFonts w:cs="Times New Roman"/>
                <w:szCs w:val="24"/>
              </w:rPr>
            </w:pPr>
          </w:p>
        </w:tc>
        <w:sdt>
          <w:sdtPr>
            <w:rPr>
              <w:rFonts w:cs="Times New Roman"/>
              <w:szCs w:val="24"/>
            </w:rPr>
            <w:alias w:val="Committee"/>
            <w:tag w:val="Committee"/>
            <w:id w:val="1914272295"/>
            <w:lock w:val="sdtContentLocked"/>
            <w:placeholder>
              <w:docPart w:val="39DA05998F8F4BE78BD7900DD56EFDEE"/>
            </w:placeholder>
          </w:sdtPr>
          <w:sdtContent>
            <w:tc>
              <w:tcPr>
                <w:tcW w:w="6858" w:type="dxa"/>
              </w:tcPr>
              <w:p w:rsidR="00130D85" w:rsidRPr="00FF6471" w:rsidRDefault="00130D85" w:rsidP="000F1DF9">
                <w:pPr>
                  <w:jc w:val="right"/>
                  <w:rPr>
                    <w:rFonts w:cs="Times New Roman"/>
                    <w:szCs w:val="24"/>
                  </w:rPr>
                </w:pPr>
                <w:r>
                  <w:rPr>
                    <w:rFonts w:cs="Times New Roman"/>
                    <w:szCs w:val="24"/>
                  </w:rPr>
                  <w:t>Health &amp; Human Services</w:t>
                </w:r>
              </w:p>
            </w:tc>
          </w:sdtContent>
        </w:sdt>
      </w:tr>
      <w:tr w:rsidR="00130D85" w:rsidTr="00FE07A5">
        <w:tc>
          <w:tcPr>
            <w:tcW w:w="2718" w:type="dxa"/>
          </w:tcPr>
          <w:p w:rsidR="00130D85" w:rsidRPr="00BC7495" w:rsidRDefault="00130D85" w:rsidP="000F1DF9">
            <w:pPr>
              <w:rPr>
                <w:rFonts w:cs="Times New Roman"/>
                <w:szCs w:val="24"/>
              </w:rPr>
            </w:pPr>
          </w:p>
        </w:tc>
        <w:sdt>
          <w:sdtPr>
            <w:rPr>
              <w:rFonts w:cs="Times New Roman"/>
              <w:szCs w:val="24"/>
            </w:rPr>
            <w:alias w:val="Date"/>
            <w:tag w:val="DateContentControl"/>
            <w:id w:val="1178081906"/>
            <w:lock w:val="sdtLocked"/>
            <w:placeholder>
              <w:docPart w:val="35C10B8069FB477EA621CD2F59DC1308"/>
            </w:placeholder>
            <w:date w:fullDate="2023-04-24T00:00:00Z">
              <w:dateFormat w:val="M/d/yyyy"/>
              <w:lid w:val="en-US"/>
              <w:storeMappedDataAs w:val="dateTime"/>
              <w:calendar w:val="gregorian"/>
            </w:date>
          </w:sdtPr>
          <w:sdtContent>
            <w:tc>
              <w:tcPr>
                <w:tcW w:w="6858" w:type="dxa"/>
              </w:tcPr>
              <w:p w:rsidR="00130D85" w:rsidRPr="00FF6471" w:rsidRDefault="00130D85" w:rsidP="000F1DF9">
                <w:pPr>
                  <w:jc w:val="right"/>
                  <w:rPr>
                    <w:rFonts w:cs="Times New Roman"/>
                    <w:szCs w:val="24"/>
                  </w:rPr>
                </w:pPr>
                <w:r>
                  <w:rPr>
                    <w:rFonts w:cs="Times New Roman"/>
                    <w:szCs w:val="24"/>
                  </w:rPr>
                  <w:t>4/24/2023</w:t>
                </w:r>
              </w:p>
            </w:tc>
          </w:sdtContent>
        </w:sdt>
      </w:tr>
      <w:tr w:rsidR="00130D85" w:rsidTr="00FE07A5">
        <w:tc>
          <w:tcPr>
            <w:tcW w:w="2718" w:type="dxa"/>
          </w:tcPr>
          <w:p w:rsidR="00130D85" w:rsidRPr="00BC7495" w:rsidRDefault="00130D85" w:rsidP="000F1DF9">
            <w:pPr>
              <w:rPr>
                <w:rFonts w:cs="Times New Roman"/>
                <w:szCs w:val="24"/>
              </w:rPr>
            </w:pPr>
          </w:p>
        </w:tc>
        <w:sdt>
          <w:sdtPr>
            <w:rPr>
              <w:rFonts w:cs="Times New Roman"/>
              <w:szCs w:val="24"/>
            </w:rPr>
            <w:alias w:val="BA Version"/>
            <w:tag w:val="BAVersion"/>
            <w:id w:val="-1685590809"/>
            <w:lock w:val="sdtContentLocked"/>
            <w:placeholder>
              <w:docPart w:val="D04639FBE130403195DF416AA8A2609E"/>
            </w:placeholder>
          </w:sdtPr>
          <w:sdtContent>
            <w:tc>
              <w:tcPr>
                <w:tcW w:w="6858" w:type="dxa"/>
              </w:tcPr>
              <w:p w:rsidR="00130D85" w:rsidRPr="00FF6471" w:rsidRDefault="00130D85" w:rsidP="000F1DF9">
                <w:pPr>
                  <w:jc w:val="right"/>
                  <w:rPr>
                    <w:rFonts w:cs="Times New Roman"/>
                    <w:szCs w:val="24"/>
                  </w:rPr>
                </w:pPr>
                <w:r>
                  <w:rPr>
                    <w:rFonts w:cs="Times New Roman"/>
                    <w:szCs w:val="24"/>
                  </w:rPr>
                  <w:t>Engrossed</w:t>
                </w:r>
              </w:p>
            </w:tc>
          </w:sdtContent>
        </w:sdt>
      </w:tr>
    </w:tbl>
    <w:p w:rsidR="00130D85" w:rsidRPr="00FF6471" w:rsidRDefault="00130D85" w:rsidP="000F1DF9">
      <w:pPr>
        <w:spacing w:after="0" w:line="240" w:lineRule="auto"/>
        <w:rPr>
          <w:rFonts w:cs="Times New Roman"/>
          <w:szCs w:val="24"/>
        </w:rPr>
      </w:pPr>
    </w:p>
    <w:p w:rsidR="00130D85" w:rsidRPr="00FF6471" w:rsidRDefault="00130D85" w:rsidP="000F1DF9">
      <w:pPr>
        <w:spacing w:after="0" w:line="240" w:lineRule="auto"/>
        <w:rPr>
          <w:rFonts w:cs="Times New Roman"/>
          <w:szCs w:val="24"/>
        </w:rPr>
      </w:pPr>
    </w:p>
    <w:p w:rsidR="00130D85" w:rsidRPr="00FF6471" w:rsidRDefault="00130D8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BC5DA24F8D34CD3BCAA27A055826928"/>
        </w:placeholder>
      </w:sdtPr>
      <w:sdtContent>
        <w:p w:rsidR="00130D85" w:rsidRDefault="00130D8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472B4ED9FD34E259E22A855EC1AA971"/>
        </w:placeholder>
      </w:sdtPr>
      <w:sdtContent>
        <w:p w:rsidR="00130D85" w:rsidRDefault="00130D85" w:rsidP="007A0D7C">
          <w:pPr>
            <w:pStyle w:val="NormalWeb"/>
            <w:spacing w:before="0" w:beforeAutospacing="0" w:after="0" w:afterAutospacing="0"/>
            <w:jc w:val="both"/>
            <w:divId w:val="907307339"/>
            <w:rPr>
              <w:rFonts w:eastAsia="Times New Roman"/>
              <w:bCs/>
            </w:rPr>
          </w:pPr>
        </w:p>
        <w:p w:rsidR="00130D85" w:rsidRDefault="00130D85" w:rsidP="007A0D7C">
          <w:pPr>
            <w:pStyle w:val="NormalWeb"/>
            <w:spacing w:before="0" w:beforeAutospacing="0" w:after="0" w:afterAutospacing="0"/>
            <w:jc w:val="both"/>
            <w:divId w:val="907307339"/>
            <w:rPr>
              <w:color w:val="000000"/>
            </w:rPr>
          </w:pPr>
          <w:r w:rsidRPr="007A0D7C">
            <w:rPr>
              <w:color w:val="000000"/>
            </w:rPr>
            <w:t>According to the Texas Demographic Center, the population of Texans age 65 and older is projected to increase from 3.3 million in 2020 to 5.8 million in 2040. A lack of a cohesive and organized approach to aging services across different state agencies, however, has led to inefficiencies and ineffective use of available resources. It has resulted in service duplication, coverage gaps, confusion for persons seeking services, and inadequate care for aging Texans.</w:t>
          </w:r>
        </w:p>
        <w:p w:rsidR="00130D85" w:rsidRPr="007A0D7C" w:rsidRDefault="00130D85" w:rsidP="007A0D7C">
          <w:pPr>
            <w:pStyle w:val="NormalWeb"/>
            <w:spacing w:before="0" w:beforeAutospacing="0" w:after="0" w:afterAutospacing="0"/>
            <w:jc w:val="both"/>
            <w:divId w:val="907307339"/>
            <w:rPr>
              <w:color w:val="000000"/>
            </w:rPr>
          </w:pPr>
        </w:p>
        <w:p w:rsidR="00130D85" w:rsidRPr="007A0D7C" w:rsidRDefault="00130D85" w:rsidP="007A0D7C">
          <w:pPr>
            <w:pStyle w:val="NormalWeb"/>
            <w:spacing w:before="0" w:beforeAutospacing="0" w:after="0" w:afterAutospacing="0"/>
            <w:jc w:val="both"/>
            <w:divId w:val="907307339"/>
            <w:rPr>
              <w:color w:val="000000"/>
            </w:rPr>
          </w:pPr>
          <w:r w:rsidRPr="007A0D7C">
            <w:rPr>
              <w:color w:val="000000"/>
            </w:rPr>
            <w:t>H</w:t>
          </w:r>
          <w:r>
            <w:rPr>
              <w:color w:val="000000"/>
            </w:rPr>
            <w:t>.</w:t>
          </w:r>
          <w:r w:rsidRPr="007A0D7C">
            <w:rPr>
              <w:color w:val="000000"/>
            </w:rPr>
            <w:t>B</w:t>
          </w:r>
          <w:r>
            <w:rPr>
              <w:color w:val="000000"/>
            </w:rPr>
            <w:t>.</w:t>
          </w:r>
          <w:r w:rsidRPr="007A0D7C">
            <w:rPr>
              <w:color w:val="000000"/>
            </w:rPr>
            <w:t xml:space="preserve"> 728 would establish the Statewide Interagency Aging Services Coordinating Council</w:t>
          </w:r>
          <w:r>
            <w:rPr>
              <w:color w:val="000000"/>
            </w:rPr>
            <w:t xml:space="preserve"> (council)</w:t>
          </w:r>
          <w:r w:rsidRPr="007A0D7C">
            <w:rPr>
              <w:color w:val="000000"/>
            </w:rPr>
            <w:t>, which would consist of representatives from various agencies and entities. The council would develop a five-year aging services strategic plan, a biennial coordinated statewide interagency aging services expenditure proposal, and an annual inventory of state-funded interagency aging programs and services. This would ensure that Texas can address older Texan</w:t>
          </w:r>
          <w:r>
            <w:rPr>
              <w:color w:val="000000"/>
            </w:rPr>
            <w:t>s'</w:t>
          </w:r>
          <w:r w:rsidRPr="007A0D7C">
            <w:rPr>
              <w:color w:val="000000"/>
            </w:rPr>
            <w:t xml:space="preserve"> needs and that resources are utilized efficiently and effectively.</w:t>
          </w:r>
        </w:p>
        <w:p w:rsidR="00130D85" w:rsidRPr="00D70925" w:rsidRDefault="00130D85" w:rsidP="007A0D7C">
          <w:pPr>
            <w:spacing w:after="0" w:line="240" w:lineRule="auto"/>
            <w:jc w:val="both"/>
            <w:rPr>
              <w:rFonts w:eastAsia="Times New Roman" w:cs="Times New Roman"/>
              <w:bCs/>
              <w:szCs w:val="24"/>
            </w:rPr>
          </w:pPr>
        </w:p>
      </w:sdtContent>
    </w:sdt>
    <w:p w:rsidR="00130D85" w:rsidRDefault="00130D8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728 </w:t>
      </w:r>
      <w:bookmarkStart w:id="1" w:name="AmendsCurrentLaw"/>
      <w:bookmarkEnd w:id="1"/>
      <w:r>
        <w:rPr>
          <w:rFonts w:cs="Times New Roman"/>
          <w:szCs w:val="24"/>
        </w:rPr>
        <w:t>amends current law relating to the statewide interagency aging services coordinating council.</w:t>
      </w:r>
    </w:p>
    <w:p w:rsidR="00130D85" w:rsidRPr="00FE07A5" w:rsidRDefault="00130D85" w:rsidP="000F1DF9">
      <w:pPr>
        <w:spacing w:after="0" w:line="240" w:lineRule="auto"/>
        <w:jc w:val="both"/>
        <w:rPr>
          <w:rFonts w:eastAsia="Times New Roman" w:cs="Times New Roman"/>
          <w:szCs w:val="24"/>
        </w:rPr>
      </w:pPr>
    </w:p>
    <w:p w:rsidR="00130D85" w:rsidRPr="005C2A78" w:rsidRDefault="00130D8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42D365572F7492ABFE103D890F44416"/>
          </w:placeholder>
        </w:sdtPr>
        <w:sdtContent>
          <w:r>
            <w:rPr>
              <w:rFonts w:eastAsia="Times New Roman" w:cs="Times New Roman"/>
              <w:b/>
              <w:szCs w:val="24"/>
              <w:u w:val="single"/>
            </w:rPr>
            <w:t>RULEMAKING AUTHORITY</w:t>
          </w:r>
        </w:sdtContent>
      </w:sdt>
    </w:p>
    <w:p w:rsidR="00130D85" w:rsidRPr="006529C4" w:rsidRDefault="00130D85" w:rsidP="00774EC7">
      <w:pPr>
        <w:spacing w:after="0" w:line="240" w:lineRule="auto"/>
        <w:jc w:val="both"/>
        <w:rPr>
          <w:rFonts w:cs="Times New Roman"/>
          <w:szCs w:val="24"/>
        </w:rPr>
      </w:pPr>
    </w:p>
    <w:p w:rsidR="00130D85" w:rsidRPr="006529C4" w:rsidRDefault="00130D85"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30D85" w:rsidRPr="006529C4" w:rsidRDefault="00130D85" w:rsidP="00774EC7">
      <w:pPr>
        <w:spacing w:after="0" w:line="240" w:lineRule="auto"/>
        <w:jc w:val="both"/>
        <w:rPr>
          <w:rFonts w:cs="Times New Roman"/>
          <w:szCs w:val="24"/>
        </w:rPr>
      </w:pPr>
    </w:p>
    <w:p w:rsidR="00130D85" w:rsidRPr="005C2A78" w:rsidRDefault="00130D85"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4A155B065C447C5A9A5E2629F85CDE5"/>
          </w:placeholder>
        </w:sdtPr>
        <w:sdtContent>
          <w:r>
            <w:rPr>
              <w:rFonts w:eastAsia="Times New Roman" w:cs="Times New Roman"/>
              <w:b/>
              <w:szCs w:val="24"/>
              <w:u w:val="single"/>
            </w:rPr>
            <w:t>SECTION BY SECTION ANALYSIS</w:t>
          </w:r>
        </w:sdtContent>
      </w:sdt>
    </w:p>
    <w:p w:rsidR="00130D85" w:rsidRPr="005C2A78" w:rsidRDefault="00130D85" w:rsidP="000F1DF9">
      <w:pPr>
        <w:spacing w:after="0" w:line="240" w:lineRule="auto"/>
        <w:jc w:val="both"/>
        <w:rPr>
          <w:rFonts w:eastAsia="Times New Roman" w:cs="Times New Roman"/>
          <w:szCs w:val="24"/>
        </w:rPr>
      </w:pPr>
    </w:p>
    <w:p w:rsidR="00130D85" w:rsidRDefault="00130D85" w:rsidP="007A0D7C">
      <w:pPr>
        <w:spacing w:after="0" w:line="240" w:lineRule="auto"/>
        <w:jc w:val="both"/>
        <w:rPr>
          <w:rFonts w:eastAsia="Times New Roman" w:cs="Times New Roman"/>
          <w:szCs w:val="24"/>
        </w:rPr>
      </w:pPr>
      <w:r w:rsidRPr="00FE07A5">
        <w:rPr>
          <w:rFonts w:eastAsia="Times New Roman" w:cs="Times New Roman"/>
          <w:szCs w:val="24"/>
        </w:rPr>
        <w:t xml:space="preserve">SECTION 1. </w:t>
      </w:r>
      <w:r>
        <w:rPr>
          <w:rFonts w:eastAsia="Times New Roman" w:cs="Times New Roman"/>
          <w:szCs w:val="24"/>
        </w:rPr>
        <w:t xml:space="preserve">Amends </w:t>
      </w:r>
      <w:r w:rsidRPr="00FE07A5">
        <w:rPr>
          <w:rFonts w:eastAsia="Times New Roman" w:cs="Times New Roman"/>
          <w:szCs w:val="24"/>
        </w:rPr>
        <w:t>Chapter 531, Government Code, by adding Subchapter M-2</w:t>
      </w:r>
      <w:r>
        <w:rPr>
          <w:rFonts w:eastAsia="Times New Roman" w:cs="Times New Roman"/>
          <w:szCs w:val="24"/>
        </w:rPr>
        <w:t>,</w:t>
      </w:r>
      <w:r w:rsidRPr="00FE07A5">
        <w:rPr>
          <w:rFonts w:eastAsia="Times New Roman" w:cs="Times New Roman"/>
          <w:szCs w:val="24"/>
        </w:rPr>
        <w:t xml:space="preserve"> as follows:</w:t>
      </w:r>
    </w:p>
    <w:p w:rsidR="00130D85" w:rsidRDefault="00130D85" w:rsidP="007A0D7C">
      <w:pPr>
        <w:spacing w:after="0" w:line="240" w:lineRule="auto"/>
        <w:jc w:val="both"/>
        <w:rPr>
          <w:rFonts w:eastAsia="Times New Roman" w:cs="Times New Roman"/>
          <w:szCs w:val="24"/>
        </w:rPr>
      </w:pPr>
    </w:p>
    <w:p w:rsidR="00130D85" w:rsidRPr="00FE07A5" w:rsidRDefault="00130D85" w:rsidP="007A0D7C">
      <w:pPr>
        <w:spacing w:after="0" w:line="240" w:lineRule="auto"/>
        <w:jc w:val="center"/>
        <w:rPr>
          <w:rFonts w:eastAsia="Times New Roman" w:cs="Times New Roman"/>
          <w:szCs w:val="24"/>
        </w:rPr>
      </w:pPr>
      <w:r w:rsidRPr="00FE07A5">
        <w:rPr>
          <w:rFonts w:eastAsia="Times New Roman" w:cs="Times New Roman"/>
          <w:szCs w:val="24"/>
        </w:rPr>
        <w:t>SUBCHAPTER M-2. STATEWIDE INTERAGENCY AGING SERVICES COORDINATING COUNCIL</w:t>
      </w:r>
    </w:p>
    <w:p w:rsidR="00130D85" w:rsidRDefault="00130D85" w:rsidP="007A0D7C">
      <w:pPr>
        <w:spacing w:after="0" w:line="240" w:lineRule="auto"/>
        <w:ind w:left="720"/>
        <w:jc w:val="both"/>
        <w:rPr>
          <w:rFonts w:eastAsia="Times New Roman" w:cs="Times New Roman"/>
          <w:szCs w:val="24"/>
        </w:rPr>
      </w:pPr>
    </w:p>
    <w:p w:rsidR="00130D85" w:rsidRDefault="00130D85" w:rsidP="007A0D7C">
      <w:pPr>
        <w:spacing w:after="0" w:line="240" w:lineRule="auto"/>
        <w:ind w:left="720"/>
        <w:jc w:val="both"/>
        <w:rPr>
          <w:rFonts w:eastAsia="Times New Roman" w:cs="Times New Roman"/>
          <w:szCs w:val="24"/>
        </w:rPr>
      </w:pPr>
      <w:r w:rsidRPr="00FE07A5">
        <w:rPr>
          <w:rFonts w:eastAsia="Times New Roman" w:cs="Times New Roman"/>
          <w:szCs w:val="24"/>
        </w:rPr>
        <w:t xml:space="preserve">Sec. 531.491. DEFINITIONS. </w:t>
      </w:r>
      <w:r>
        <w:rPr>
          <w:rFonts w:eastAsia="Times New Roman" w:cs="Times New Roman"/>
          <w:szCs w:val="24"/>
        </w:rPr>
        <w:t xml:space="preserve">Defines </w:t>
      </w:r>
      <w:r w:rsidRPr="00FE07A5">
        <w:rPr>
          <w:rFonts w:eastAsia="Times New Roman" w:cs="Times New Roman"/>
          <w:szCs w:val="24"/>
        </w:rPr>
        <w:t>"</w:t>
      </w:r>
      <w:r>
        <w:rPr>
          <w:rFonts w:eastAsia="Times New Roman" w:cs="Times New Roman"/>
          <w:szCs w:val="24"/>
        </w:rPr>
        <w:t>c</w:t>
      </w:r>
      <w:r w:rsidRPr="00FE07A5">
        <w:rPr>
          <w:rFonts w:eastAsia="Times New Roman" w:cs="Times New Roman"/>
          <w:szCs w:val="24"/>
        </w:rPr>
        <w:t>ouncil</w:t>
      </w:r>
      <w:r>
        <w:rPr>
          <w:rFonts w:eastAsia="Times New Roman" w:cs="Times New Roman"/>
          <w:szCs w:val="24"/>
        </w:rPr>
        <w:t>" and "s</w:t>
      </w:r>
      <w:r w:rsidRPr="00FE07A5">
        <w:rPr>
          <w:rFonts w:eastAsia="Times New Roman" w:cs="Times New Roman"/>
          <w:szCs w:val="24"/>
        </w:rPr>
        <w:t>trategic plan</w:t>
      </w:r>
      <w:r>
        <w:rPr>
          <w:rFonts w:eastAsia="Times New Roman" w:cs="Times New Roman"/>
          <w:szCs w:val="24"/>
        </w:rPr>
        <w:t>.</w:t>
      </w:r>
      <w:r w:rsidRPr="00FE07A5">
        <w:rPr>
          <w:rFonts w:eastAsia="Times New Roman" w:cs="Times New Roman"/>
          <w:szCs w:val="24"/>
        </w:rPr>
        <w:t>"</w:t>
      </w:r>
    </w:p>
    <w:p w:rsidR="00130D85" w:rsidRPr="00FE07A5" w:rsidRDefault="00130D85" w:rsidP="007A0D7C">
      <w:pPr>
        <w:spacing w:after="0" w:line="240" w:lineRule="auto"/>
        <w:ind w:left="720"/>
        <w:jc w:val="both"/>
        <w:rPr>
          <w:rFonts w:eastAsia="Times New Roman" w:cs="Times New Roman"/>
          <w:szCs w:val="24"/>
        </w:rPr>
      </w:pPr>
      <w:r w:rsidRPr="00FE07A5">
        <w:rPr>
          <w:rFonts w:eastAsia="Times New Roman" w:cs="Times New Roman"/>
          <w:szCs w:val="24"/>
        </w:rPr>
        <w:t xml:space="preserve"> </w:t>
      </w:r>
    </w:p>
    <w:p w:rsidR="00130D85" w:rsidRDefault="00130D85" w:rsidP="007A0D7C">
      <w:pPr>
        <w:spacing w:after="0" w:line="240" w:lineRule="auto"/>
        <w:ind w:left="720"/>
        <w:jc w:val="both"/>
        <w:rPr>
          <w:rFonts w:eastAsia="Times New Roman" w:cs="Times New Roman"/>
          <w:szCs w:val="24"/>
        </w:rPr>
      </w:pPr>
      <w:r w:rsidRPr="00FE07A5">
        <w:rPr>
          <w:rFonts w:eastAsia="Times New Roman" w:cs="Times New Roman"/>
          <w:szCs w:val="24"/>
        </w:rPr>
        <w:t xml:space="preserve">Sec. 531.492. PURPOSE. </w:t>
      </w:r>
      <w:r>
        <w:rPr>
          <w:rFonts w:eastAsia="Times New Roman" w:cs="Times New Roman"/>
          <w:szCs w:val="24"/>
        </w:rPr>
        <w:t xml:space="preserve">Provides that the </w:t>
      </w:r>
      <w:r w:rsidRPr="00FE07A5">
        <w:rPr>
          <w:rFonts w:eastAsia="Times New Roman" w:cs="Times New Roman"/>
          <w:szCs w:val="24"/>
        </w:rPr>
        <w:t xml:space="preserve">statewide interagency aging services coordinating council </w:t>
      </w:r>
      <w:r>
        <w:rPr>
          <w:rFonts w:eastAsia="Times New Roman" w:cs="Times New Roman"/>
          <w:szCs w:val="24"/>
        </w:rPr>
        <w:t>(</w:t>
      </w:r>
      <w:r w:rsidRPr="00FE07A5">
        <w:rPr>
          <w:rFonts w:eastAsia="Times New Roman" w:cs="Times New Roman"/>
          <w:szCs w:val="24"/>
        </w:rPr>
        <w:t>council</w:t>
      </w:r>
      <w:r>
        <w:rPr>
          <w:rFonts w:eastAsia="Times New Roman" w:cs="Times New Roman"/>
          <w:szCs w:val="24"/>
        </w:rPr>
        <w:t>)</w:t>
      </w:r>
      <w:r w:rsidRPr="00FE07A5">
        <w:rPr>
          <w:rFonts w:eastAsia="Times New Roman" w:cs="Times New Roman"/>
          <w:szCs w:val="24"/>
        </w:rPr>
        <w:t xml:space="preserve"> is established to ensure a strategic statewide approach to interagency aging services.</w:t>
      </w:r>
    </w:p>
    <w:p w:rsidR="00130D85" w:rsidRPr="00FE07A5" w:rsidRDefault="00130D85" w:rsidP="007A0D7C">
      <w:pPr>
        <w:spacing w:after="0" w:line="240" w:lineRule="auto"/>
        <w:ind w:left="720"/>
        <w:jc w:val="both"/>
        <w:rPr>
          <w:rFonts w:eastAsia="Times New Roman" w:cs="Times New Roman"/>
          <w:szCs w:val="24"/>
        </w:rPr>
      </w:pPr>
    </w:p>
    <w:p w:rsidR="00130D85" w:rsidRPr="00FE07A5" w:rsidRDefault="00130D85" w:rsidP="007A0D7C">
      <w:pPr>
        <w:spacing w:after="0" w:line="240" w:lineRule="auto"/>
        <w:ind w:left="720"/>
        <w:jc w:val="both"/>
        <w:rPr>
          <w:rFonts w:eastAsia="Times New Roman" w:cs="Times New Roman"/>
          <w:szCs w:val="24"/>
        </w:rPr>
      </w:pPr>
      <w:r w:rsidRPr="00FE07A5">
        <w:rPr>
          <w:rFonts w:eastAsia="Times New Roman" w:cs="Times New Roman"/>
          <w:szCs w:val="24"/>
        </w:rPr>
        <w:t xml:space="preserve">Sec. 531.493. COMPOSITION OF COUNCIL. (a) </w:t>
      </w:r>
      <w:r>
        <w:rPr>
          <w:rFonts w:eastAsia="Times New Roman" w:cs="Times New Roman"/>
          <w:szCs w:val="24"/>
        </w:rPr>
        <w:t>Provides that the council, s</w:t>
      </w:r>
      <w:r w:rsidRPr="00FE07A5">
        <w:rPr>
          <w:rFonts w:eastAsia="Times New Roman" w:cs="Times New Roman"/>
          <w:szCs w:val="24"/>
        </w:rPr>
        <w:t>ubject to Subsection (b), is composed of at least one representative appointed by each of the following agencies and entities:</w:t>
      </w:r>
    </w:p>
    <w:p w:rsidR="00130D85" w:rsidRDefault="00130D85" w:rsidP="007A0D7C">
      <w:pPr>
        <w:spacing w:after="0" w:line="240" w:lineRule="auto"/>
        <w:ind w:left="720"/>
        <w:jc w:val="both"/>
        <w:rPr>
          <w:rFonts w:eastAsia="Times New Roman" w:cs="Times New Roman"/>
          <w:szCs w:val="24"/>
        </w:rPr>
      </w:pPr>
    </w:p>
    <w:p w:rsidR="00130D85" w:rsidRPr="00FE07A5" w:rsidRDefault="00130D85" w:rsidP="007A0D7C">
      <w:pPr>
        <w:spacing w:after="0" w:line="240" w:lineRule="auto"/>
        <w:ind w:left="2160"/>
        <w:jc w:val="both"/>
        <w:rPr>
          <w:rFonts w:eastAsia="Times New Roman" w:cs="Times New Roman"/>
          <w:szCs w:val="24"/>
        </w:rPr>
      </w:pPr>
      <w:r w:rsidRPr="00FE07A5">
        <w:rPr>
          <w:rFonts w:eastAsia="Times New Roman" w:cs="Times New Roman"/>
          <w:szCs w:val="24"/>
        </w:rPr>
        <w:t>(1) the governor's office;</w:t>
      </w:r>
    </w:p>
    <w:p w:rsidR="00130D85" w:rsidRDefault="00130D85" w:rsidP="007A0D7C">
      <w:pPr>
        <w:spacing w:after="0" w:line="240" w:lineRule="auto"/>
        <w:ind w:left="2160"/>
        <w:jc w:val="both"/>
        <w:rPr>
          <w:rFonts w:eastAsia="Times New Roman" w:cs="Times New Roman"/>
          <w:szCs w:val="24"/>
        </w:rPr>
      </w:pPr>
    </w:p>
    <w:p w:rsidR="00130D85" w:rsidRPr="00FE07A5" w:rsidRDefault="00130D85" w:rsidP="007A0D7C">
      <w:pPr>
        <w:spacing w:after="0" w:line="240" w:lineRule="auto"/>
        <w:ind w:left="2160"/>
        <w:jc w:val="both"/>
        <w:rPr>
          <w:rFonts w:eastAsia="Times New Roman" w:cs="Times New Roman"/>
          <w:szCs w:val="24"/>
        </w:rPr>
      </w:pPr>
      <w:r w:rsidRPr="00FE07A5">
        <w:rPr>
          <w:rFonts w:eastAsia="Times New Roman" w:cs="Times New Roman"/>
          <w:szCs w:val="24"/>
        </w:rPr>
        <w:t xml:space="preserve">(2) the </w:t>
      </w:r>
      <w:r>
        <w:rPr>
          <w:rFonts w:eastAsia="Times New Roman" w:cs="Times New Roman"/>
          <w:szCs w:val="24"/>
        </w:rPr>
        <w:t>Health and Human Services Commission (HHSC)</w:t>
      </w:r>
      <w:r w:rsidRPr="00FE07A5">
        <w:rPr>
          <w:rFonts w:eastAsia="Times New Roman" w:cs="Times New Roman"/>
          <w:szCs w:val="24"/>
        </w:rPr>
        <w:t xml:space="preserve">, including one representative of </w:t>
      </w:r>
      <w:r>
        <w:rPr>
          <w:rFonts w:eastAsia="Times New Roman" w:cs="Times New Roman"/>
          <w:szCs w:val="24"/>
        </w:rPr>
        <w:t>HHSC's</w:t>
      </w:r>
      <w:r w:rsidRPr="00FE07A5">
        <w:rPr>
          <w:rFonts w:eastAsia="Times New Roman" w:cs="Times New Roman"/>
          <w:szCs w:val="24"/>
        </w:rPr>
        <w:t xml:space="preserve"> aging services coordination office;</w:t>
      </w:r>
    </w:p>
    <w:p w:rsidR="00130D85" w:rsidRDefault="00130D85" w:rsidP="007A0D7C">
      <w:pPr>
        <w:spacing w:after="0" w:line="240" w:lineRule="auto"/>
        <w:ind w:left="2160"/>
        <w:jc w:val="both"/>
        <w:rPr>
          <w:rFonts w:eastAsia="Times New Roman" w:cs="Times New Roman"/>
          <w:szCs w:val="24"/>
        </w:rPr>
      </w:pPr>
    </w:p>
    <w:p w:rsidR="00130D85" w:rsidRPr="00FE07A5" w:rsidRDefault="00130D85" w:rsidP="007A0D7C">
      <w:pPr>
        <w:spacing w:after="0" w:line="240" w:lineRule="auto"/>
        <w:ind w:left="2160"/>
        <w:jc w:val="both"/>
        <w:rPr>
          <w:rFonts w:eastAsia="Times New Roman" w:cs="Times New Roman"/>
          <w:szCs w:val="24"/>
        </w:rPr>
      </w:pPr>
      <w:r w:rsidRPr="00FE07A5">
        <w:rPr>
          <w:rFonts w:eastAsia="Times New Roman" w:cs="Times New Roman"/>
          <w:szCs w:val="24"/>
        </w:rPr>
        <w:t>(3) the Department of Family and Protective Services;</w:t>
      </w:r>
    </w:p>
    <w:p w:rsidR="00130D85" w:rsidRDefault="00130D85" w:rsidP="007A0D7C">
      <w:pPr>
        <w:spacing w:after="0" w:line="240" w:lineRule="auto"/>
        <w:ind w:left="2160"/>
        <w:jc w:val="both"/>
        <w:rPr>
          <w:rFonts w:eastAsia="Times New Roman" w:cs="Times New Roman"/>
          <w:szCs w:val="24"/>
        </w:rPr>
      </w:pPr>
    </w:p>
    <w:p w:rsidR="00130D85" w:rsidRPr="00FE07A5" w:rsidRDefault="00130D85" w:rsidP="007A0D7C">
      <w:pPr>
        <w:spacing w:after="0" w:line="240" w:lineRule="auto"/>
        <w:ind w:left="2160"/>
        <w:jc w:val="both"/>
        <w:rPr>
          <w:rFonts w:eastAsia="Times New Roman" w:cs="Times New Roman"/>
          <w:szCs w:val="24"/>
        </w:rPr>
      </w:pPr>
      <w:r w:rsidRPr="00FE07A5">
        <w:rPr>
          <w:rFonts w:eastAsia="Times New Roman" w:cs="Times New Roman"/>
          <w:szCs w:val="24"/>
        </w:rPr>
        <w:t>(4) the Department of State Health Services;</w:t>
      </w:r>
    </w:p>
    <w:p w:rsidR="00130D85" w:rsidRDefault="00130D85" w:rsidP="007A0D7C">
      <w:pPr>
        <w:spacing w:after="0" w:line="240" w:lineRule="auto"/>
        <w:ind w:left="2160"/>
        <w:jc w:val="both"/>
        <w:rPr>
          <w:rFonts w:eastAsia="Times New Roman" w:cs="Times New Roman"/>
          <w:szCs w:val="24"/>
        </w:rPr>
      </w:pPr>
    </w:p>
    <w:p w:rsidR="00130D85" w:rsidRPr="00FE07A5" w:rsidRDefault="00130D85" w:rsidP="007A0D7C">
      <w:pPr>
        <w:spacing w:after="0" w:line="240" w:lineRule="auto"/>
        <w:ind w:left="2160"/>
        <w:jc w:val="both"/>
        <w:rPr>
          <w:rFonts w:eastAsia="Times New Roman" w:cs="Times New Roman"/>
          <w:szCs w:val="24"/>
        </w:rPr>
      </w:pPr>
      <w:r w:rsidRPr="00FE07A5">
        <w:rPr>
          <w:rFonts w:eastAsia="Times New Roman" w:cs="Times New Roman"/>
          <w:szCs w:val="24"/>
        </w:rPr>
        <w:t>(5) the Department of Agriculture's office of rural health;</w:t>
      </w:r>
    </w:p>
    <w:p w:rsidR="00130D85" w:rsidRDefault="00130D85" w:rsidP="007A0D7C">
      <w:pPr>
        <w:spacing w:after="0" w:line="240" w:lineRule="auto"/>
        <w:ind w:left="2160"/>
        <w:jc w:val="both"/>
        <w:rPr>
          <w:rFonts w:eastAsia="Times New Roman" w:cs="Times New Roman"/>
          <w:szCs w:val="24"/>
        </w:rPr>
      </w:pPr>
    </w:p>
    <w:p w:rsidR="00130D85" w:rsidRPr="00FE07A5" w:rsidRDefault="00130D85" w:rsidP="007A0D7C">
      <w:pPr>
        <w:spacing w:after="0" w:line="240" w:lineRule="auto"/>
        <w:ind w:left="2160"/>
        <w:jc w:val="both"/>
        <w:rPr>
          <w:rFonts w:eastAsia="Times New Roman" w:cs="Times New Roman"/>
          <w:szCs w:val="24"/>
        </w:rPr>
      </w:pPr>
      <w:r w:rsidRPr="00FE07A5">
        <w:rPr>
          <w:rFonts w:eastAsia="Times New Roman" w:cs="Times New Roman"/>
          <w:szCs w:val="24"/>
        </w:rPr>
        <w:t>(6) the Texas Veterans Commission;</w:t>
      </w:r>
    </w:p>
    <w:p w:rsidR="00130D85" w:rsidRDefault="00130D85" w:rsidP="007A0D7C">
      <w:pPr>
        <w:spacing w:after="0" w:line="240" w:lineRule="auto"/>
        <w:ind w:left="2160"/>
        <w:jc w:val="both"/>
        <w:rPr>
          <w:rFonts w:eastAsia="Times New Roman" w:cs="Times New Roman"/>
          <w:szCs w:val="24"/>
        </w:rPr>
      </w:pPr>
    </w:p>
    <w:p w:rsidR="00130D85" w:rsidRPr="00FE07A5" w:rsidRDefault="00130D85" w:rsidP="007A0D7C">
      <w:pPr>
        <w:spacing w:after="0" w:line="240" w:lineRule="auto"/>
        <w:ind w:left="2160"/>
        <w:jc w:val="both"/>
        <w:rPr>
          <w:rFonts w:eastAsia="Times New Roman" w:cs="Times New Roman"/>
          <w:szCs w:val="24"/>
        </w:rPr>
      </w:pPr>
      <w:r w:rsidRPr="00FE07A5">
        <w:rPr>
          <w:rFonts w:eastAsia="Times New Roman" w:cs="Times New Roman"/>
          <w:szCs w:val="24"/>
        </w:rPr>
        <w:t>(7) the Texas Workforce Commission;</w:t>
      </w:r>
    </w:p>
    <w:p w:rsidR="00130D85" w:rsidRDefault="00130D85" w:rsidP="007A0D7C">
      <w:pPr>
        <w:spacing w:after="0" w:line="240" w:lineRule="auto"/>
        <w:ind w:left="2160"/>
        <w:jc w:val="both"/>
        <w:rPr>
          <w:rFonts w:eastAsia="Times New Roman" w:cs="Times New Roman"/>
          <w:szCs w:val="24"/>
        </w:rPr>
      </w:pPr>
    </w:p>
    <w:p w:rsidR="00130D85" w:rsidRPr="00FE07A5" w:rsidRDefault="00130D85" w:rsidP="007A0D7C">
      <w:pPr>
        <w:spacing w:after="0" w:line="240" w:lineRule="auto"/>
        <w:ind w:left="2160"/>
        <w:jc w:val="both"/>
        <w:rPr>
          <w:rFonts w:eastAsia="Times New Roman" w:cs="Times New Roman"/>
          <w:szCs w:val="24"/>
        </w:rPr>
      </w:pPr>
      <w:r w:rsidRPr="00FE07A5">
        <w:rPr>
          <w:rFonts w:eastAsia="Times New Roman" w:cs="Times New Roman"/>
          <w:szCs w:val="24"/>
        </w:rPr>
        <w:t xml:space="preserve">(8) the </w:t>
      </w:r>
      <w:r>
        <w:rPr>
          <w:rFonts w:eastAsia="Times New Roman" w:cs="Times New Roman"/>
          <w:szCs w:val="24"/>
        </w:rPr>
        <w:t>O</w:t>
      </w:r>
      <w:r w:rsidRPr="00FE07A5">
        <w:rPr>
          <w:rFonts w:eastAsia="Times New Roman" w:cs="Times New Roman"/>
          <w:szCs w:val="24"/>
        </w:rPr>
        <w:t xml:space="preserve">ffice of the </w:t>
      </w:r>
      <w:r>
        <w:rPr>
          <w:rFonts w:eastAsia="Times New Roman" w:cs="Times New Roman"/>
          <w:szCs w:val="24"/>
        </w:rPr>
        <w:t>A</w:t>
      </w:r>
      <w:r w:rsidRPr="00FE07A5">
        <w:rPr>
          <w:rFonts w:eastAsia="Times New Roman" w:cs="Times New Roman"/>
          <w:szCs w:val="24"/>
        </w:rPr>
        <w:t xml:space="preserve">ttorney </w:t>
      </w:r>
      <w:r>
        <w:rPr>
          <w:rFonts w:eastAsia="Times New Roman" w:cs="Times New Roman"/>
          <w:szCs w:val="24"/>
        </w:rPr>
        <w:t>G</w:t>
      </w:r>
      <w:r w:rsidRPr="00FE07A5">
        <w:rPr>
          <w:rFonts w:eastAsia="Times New Roman" w:cs="Times New Roman"/>
          <w:szCs w:val="24"/>
        </w:rPr>
        <w:t>eneral;</w:t>
      </w:r>
    </w:p>
    <w:p w:rsidR="00130D85" w:rsidRDefault="00130D85" w:rsidP="007A0D7C">
      <w:pPr>
        <w:spacing w:after="0" w:line="240" w:lineRule="auto"/>
        <w:ind w:left="2160"/>
        <w:jc w:val="both"/>
        <w:rPr>
          <w:rFonts w:eastAsia="Times New Roman" w:cs="Times New Roman"/>
          <w:szCs w:val="24"/>
        </w:rPr>
      </w:pPr>
    </w:p>
    <w:p w:rsidR="00130D85" w:rsidRPr="00FE07A5" w:rsidRDefault="00130D85" w:rsidP="007A0D7C">
      <w:pPr>
        <w:spacing w:after="0" w:line="240" w:lineRule="auto"/>
        <w:ind w:left="2160"/>
        <w:jc w:val="both"/>
        <w:rPr>
          <w:rFonts w:eastAsia="Times New Roman" w:cs="Times New Roman"/>
          <w:szCs w:val="24"/>
        </w:rPr>
      </w:pPr>
      <w:r w:rsidRPr="00FE07A5">
        <w:rPr>
          <w:rFonts w:eastAsia="Times New Roman" w:cs="Times New Roman"/>
          <w:szCs w:val="24"/>
        </w:rPr>
        <w:t>(9) the Barshop Institute for Longevity and Aging Studies at The University of Texas Health Science Center at San Antonio;</w:t>
      </w:r>
    </w:p>
    <w:p w:rsidR="00130D85" w:rsidRDefault="00130D85" w:rsidP="007A0D7C">
      <w:pPr>
        <w:spacing w:after="0" w:line="240" w:lineRule="auto"/>
        <w:ind w:left="2160"/>
        <w:jc w:val="both"/>
        <w:rPr>
          <w:rFonts w:eastAsia="Times New Roman" w:cs="Times New Roman"/>
          <w:szCs w:val="24"/>
        </w:rPr>
      </w:pPr>
    </w:p>
    <w:p w:rsidR="00130D85" w:rsidRPr="00FE07A5" w:rsidRDefault="00130D85" w:rsidP="007A0D7C">
      <w:pPr>
        <w:spacing w:after="0" w:line="240" w:lineRule="auto"/>
        <w:ind w:left="2160"/>
        <w:jc w:val="both"/>
        <w:rPr>
          <w:rFonts w:eastAsia="Times New Roman" w:cs="Times New Roman"/>
          <w:szCs w:val="24"/>
        </w:rPr>
      </w:pPr>
      <w:r w:rsidRPr="00FE07A5">
        <w:rPr>
          <w:rFonts w:eastAsia="Times New Roman" w:cs="Times New Roman"/>
          <w:szCs w:val="24"/>
        </w:rPr>
        <w:t>(10) the Texas Aging and Longevity Consortium at The University of Texas at Austin; and</w:t>
      </w:r>
    </w:p>
    <w:p w:rsidR="00130D85" w:rsidRDefault="00130D85" w:rsidP="007A0D7C">
      <w:pPr>
        <w:spacing w:after="0" w:line="240" w:lineRule="auto"/>
        <w:ind w:left="2160"/>
        <w:jc w:val="both"/>
        <w:rPr>
          <w:rFonts w:eastAsia="Times New Roman" w:cs="Times New Roman"/>
          <w:szCs w:val="24"/>
        </w:rPr>
      </w:pPr>
    </w:p>
    <w:p w:rsidR="00130D85" w:rsidRPr="00FE07A5" w:rsidRDefault="00130D85" w:rsidP="007A0D7C">
      <w:pPr>
        <w:spacing w:after="0" w:line="240" w:lineRule="auto"/>
        <w:ind w:left="2160"/>
        <w:jc w:val="both"/>
        <w:rPr>
          <w:rFonts w:eastAsia="Times New Roman" w:cs="Times New Roman"/>
          <w:szCs w:val="24"/>
        </w:rPr>
      </w:pPr>
      <w:r w:rsidRPr="00FE07A5">
        <w:rPr>
          <w:rFonts w:eastAsia="Times New Roman" w:cs="Times New Roman"/>
          <w:szCs w:val="24"/>
        </w:rPr>
        <w:t>(11) the Center for Community Health and Aging at Texas A&amp;M University.</w:t>
      </w:r>
    </w:p>
    <w:p w:rsidR="00130D85" w:rsidRDefault="00130D85" w:rsidP="007A0D7C">
      <w:pPr>
        <w:spacing w:after="0" w:line="240" w:lineRule="auto"/>
        <w:ind w:left="1440"/>
        <w:jc w:val="both"/>
        <w:rPr>
          <w:rFonts w:eastAsia="Times New Roman" w:cs="Times New Roman"/>
          <w:szCs w:val="24"/>
        </w:rPr>
      </w:pPr>
    </w:p>
    <w:p w:rsidR="00130D85" w:rsidRPr="00FE07A5" w:rsidRDefault="00130D85" w:rsidP="007A0D7C">
      <w:pPr>
        <w:spacing w:after="0" w:line="240" w:lineRule="auto"/>
        <w:ind w:left="1440"/>
        <w:jc w:val="both"/>
        <w:rPr>
          <w:rFonts w:eastAsia="Times New Roman" w:cs="Times New Roman"/>
          <w:szCs w:val="24"/>
        </w:rPr>
      </w:pPr>
      <w:r w:rsidRPr="00FE07A5">
        <w:rPr>
          <w:rFonts w:eastAsia="Times New Roman" w:cs="Times New Roman"/>
          <w:szCs w:val="24"/>
        </w:rPr>
        <w:t>(b)</w:t>
      </w:r>
      <w:r>
        <w:rPr>
          <w:rFonts w:eastAsia="Times New Roman" w:cs="Times New Roman"/>
          <w:szCs w:val="24"/>
        </w:rPr>
        <w:t xml:space="preserve"> Requires the </w:t>
      </w:r>
      <w:r w:rsidRPr="00FE07A5">
        <w:rPr>
          <w:rFonts w:eastAsia="Times New Roman" w:cs="Times New Roman"/>
          <w:szCs w:val="24"/>
        </w:rPr>
        <w:t xml:space="preserve">executive commissioner </w:t>
      </w:r>
      <w:r>
        <w:rPr>
          <w:rFonts w:eastAsia="Times New Roman" w:cs="Times New Roman"/>
          <w:szCs w:val="24"/>
        </w:rPr>
        <w:t>of HHSC (executive commissioner) to</w:t>
      </w:r>
      <w:r w:rsidRPr="00FE07A5">
        <w:rPr>
          <w:rFonts w:eastAsia="Times New Roman" w:cs="Times New Roman"/>
          <w:szCs w:val="24"/>
        </w:rPr>
        <w:t xml:space="preserve"> determine the number of representatives that each agency or entity </w:t>
      </w:r>
      <w:r>
        <w:rPr>
          <w:rFonts w:eastAsia="Times New Roman" w:cs="Times New Roman"/>
          <w:szCs w:val="24"/>
        </w:rPr>
        <w:t>is authorized to</w:t>
      </w:r>
      <w:r w:rsidRPr="00FE07A5">
        <w:rPr>
          <w:rFonts w:eastAsia="Times New Roman" w:cs="Times New Roman"/>
          <w:szCs w:val="24"/>
        </w:rPr>
        <w:t xml:space="preserve"> appoint to serve on the council.</w:t>
      </w:r>
    </w:p>
    <w:p w:rsidR="00130D85" w:rsidRDefault="00130D85" w:rsidP="007A0D7C">
      <w:pPr>
        <w:spacing w:after="0" w:line="240" w:lineRule="auto"/>
        <w:ind w:left="1440"/>
        <w:jc w:val="both"/>
        <w:rPr>
          <w:rFonts w:eastAsia="Times New Roman" w:cs="Times New Roman"/>
          <w:szCs w:val="24"/>
        </w:rPr>
      </w:pPr>
    </w:p>
    <w:p w:rsidR="00130D85" w:rsidRPr="00FE07A5" w:rsidRDefault="00130D85" w:rsidP="007A0D7C">
      <w:pPr>
        <w:spacing w:after="0" w:line="240" w:lineRule="auto"/>
        <w:ind w:left="1440"/>
        <w:jc w:val="both"/>
        <w:rPr>
          <w:rFonts w:eastAsia="Times New Roman" w:cs="Times New Roman"/>
          <w:szCs w:val="24"/>
        </w:rPr>
      </w:pPr>
      <w:r w:rsidRPr="00FE07A5">
        <w:rPr>
          <w:rFonts w:eastAsia="Times New Roman" w:cs="Times New Roman"/>
          <w:szCs w:val="24"/>
        </w:rPr>
        <w:t xml:space="preserve">(c) </w:t>
      </w:r>
      <w:r>
        <w:rPr>
          <w:rFonts w:eastAsia="Times New Roman" w:cs="Times New Roman"/>
          <w:szCs w:val="24"/>
        </w:rPr>
        <w:t>Authorizes th</w:t>
      </w:r>
      <w:r w:rsidRPr="00FE07A5">
        <w:rPr>
          <w:rFonts w:eastAsia="Times New Roman" w:cs="Times New Roman"/>
          <w:szCs w:val="24"/>
        </w:rPr>
        <w:t xml:space="preserve">e council </w:t>
      </w:r>
      <w:r>
        <w:rPr>
          <w:rFonts w:eastAsia="Times New Roman" w:cs="Times New Roman"/>
          <w:szCs w:val="24"/>
        </w:rPr>
        <w:t>to</w:t>
      </w:r>
      <w:r w:rsidRPr="00FE07A5">
        <w:rPr>
          <w:rFonts w:eastAsia="Times New Roman" w:cs="Times New Roman"/>
          <w:szCs w:val="24"/>
        </w:rPr>
        <w:t xml:space="preserve"> authorize another state agency or entity that provides specific interagency aging services with the use of appropriated money to appoint a representative to the council.</w:t>
      </w:r>
    </w:p>
    <w:p w:rsidR="00130D85" w:rsidRDefault="00130D85" w:rsidP="007A0D7C">
      <w:pPr>
        <w:spacing w:after="0" w:line="240" w:lineRule="auto"/>
        <w:ind w:left="1440"/>
        <w:jc w:val="both"/>
        <w:rPr>
          <w:rFonts w:eastAsia="Times New Roman" w:cs="Times New Roman"/>
          <w:szCs w:val="24"/>
        </w:rPr>
      </w:pPr>
    </w:p>
    <w:p w:rsidR="00130D85" w:rsidRPr="00FE07A5" w:rsidRDefault="00130D85" w:rsidP="007A0D7C">
      <w:pPr>
        <w:spacing w:after="0" w:line="240" w:lineRule="auto"/>
        <w:ind w:left="1440"/>
        <w:jc w:val="both"/>
        <w:rPr>
          <w:rFonts w:eastAsia="Times New Roman" w:cs="Times New Roman"/>
          <w:szCs w:val="24"/>
        </w:rPr>
      </w:pPr>
      <w:r w:rsidRPr="00FE07A5">
        <w:rPr>
          <w:rFonts w:eastAsia="Times New Roman" w:cs="Times New Roman"/>
          <w:szCs w:val="24"/>
        </w:rPr>
        <w:t xml:space="preserve">(d) </w:t>
      </w:r>
      <w:r>
        <w:rPr>
          <w:rFonts w:eastAsia="Times New Roman" w:cs="Times New Roman"/>
          <w:szCs w:val="24"/>
        </w:rPr>
        <w:t>Provides that a</w:t>
      </w:r>
      <w:r w:rsidRPr="00FE07A5">
        <w:rPr>
          <w:rFonts w:eastAsia="Times New Roman" w:cs="Times New Roman"/>
          <w:szCs w:val="24"/>
        </w:rPr>
        <w:t xml:space="preserve"> council member serves at the pleasure of the appointing agency or entity.</w:t>
      </w:r>
    </w:p>
    <w:p w:rsidR="00130D85" w:rsidRDefault="00130D85" w:rsidP="007A0D7C">
      <w:pPr>
        <w:spacing w:after="0" w:line="240" w:lineRule="auto"/>
        <w:ind w:left="1440"/>
        <w:jc w:val="both"/>
        <w:rPr>
          <w:rFonts w:eastAsia="Times New Roman" w:cs="Times New Roman"/>
          <w:szCs w:val="24"/>
        </w:rPr>
      </w:pPr>
    </w:p>
    <w:p w:rsidR="00130D85" w:rsidRPr="00FE07A5" w:rsidRDefault="00130D85" w:rsidP="007A0D7C">
      <w:pPr>
        <w:spacing w:after="0" w:line="240" w:lineRule="auto"/>
        <w:ind w:left="720"/>
        <w:jc w:val="both"/>
        <w:rPr>
          <w:rFonts w:eastAsia="Times New Roman" w:cs="Times New Roman"/>
          <w:szCs w:val="24"/>
        </w:rPr>
      </w:pPr>
      <w:r w:rsidRPr="00FE07A5">
        <w:rPr>
          <w:rFonts w:eastAsia="Times New Roman" w:cs="Times New Roman"/>
          <w:szCs w:val="24"/>
        </w:rPr>
        <w:t>Sec. 531.494. TERMS; VACANCY. (a)</w:t>
      </w:r>
      <w:r>
        <w:rPr>
          <w:rFonts w:eastAsia="Times New Roman" w:cs="Times New Roman"/>
          <w:szCs w:val="24"/>
        </w:rPr>
        <w:t xml:space="preserve"> Provides that c</w:t>
      </w:r>
      <w:r w:rsidRPr="00FE07A5">
        <w:rPr>
          <w:rFonts w:eastAsia="Times New Roman" w:cs="Times New Roman"/>
          <w:szCs w:val="24"/>
        </w:rPr>
        <w:t>ouncil members serve six-year terms.</w:t>
      </w:r>
    </w:p>
    <w:p w:rsidR="00130D85" w:rsidRDefault="00130D85" w:rsidP="007A0D7C">
      <w:pPr>
        <w:spacing w:after="0" w:line="240" w:lineRule="auto"/>
        <w:ind w:left="720"/>
        <w:jc w:val="both"/>
        <w:rPr>
          <w:rFonts w:eastAsia="Times New Roman" w:cs="Times New Roman"/>
          <w:szCs w:val="24"/>
        </w:rPr>
      </w:pPr>
    </w:p>
    <w:p w:rsidR="00130D85" w:rsidRPr="00FE07A5" w:rsidRDefault="00130D85" w:rsidP="007A0D7C">
      <w:pPr>
        <w:spacing w:after="0" w:line="240" w:lineRule="auto"/>
        <w:ind w:left="1440"/>
        <w:jc w:val="both"/>
        <w:rPr>
          <w:rFonts w:eastAsia="Times New Roman" w:cs="Times New Roman"/>
          <w:szCs w:val="24"/>
        </w:rPr>
      </w:pPr>
      <w:r w:rsidRPr="00FE07A5">
        <w:rPr>
          <w:rFonts w:eastAsia="Times New Roman" w:cs="Times New Roman"/>
          <w:szCs w:val="24"/>
        </w:rPr>
        <w:t>(b)</w:t>
      </w:r>
      <w:r>
        <w:rPr>
          <w:rFonts w:eastAsia="Times New Roman" w:cs="Times New Roman"/>
          <w:szCs w:val="24"/>
        </w:rPr>
        <w:t xml:space="preserve"> Requires that a</w:t>
      </w:r>
      <w:r w:rsidRPr="00FE07A5">
        <w:rPr>
          <w:rFonts w:eastAsia="Times New Roman" w:cs="Times New Roman"/>
          <w:szCs w:val="24"/>
        </w:rPr>
        <w:t xml:space="preserve"> vacancy on the council be filled in the same manner as the original appointment.</w:t>
      </w:r>
      <w:r>
        <w:rPr>
          <w:rFonts w:eastAsia="Times New Roman" w:cs="Times New Roman"/>
          <w:szCs w:val="24"/>
        </w:rPr>
        <w:t xml:space="preserve"> Requires a</w:t>
      </w:r>
      <w:r w:rsidRPr="00FE07A5">
        <w:rPr>
          <w:rFonts w:eastAsia="Times New Roman" w:cs="Times New Roman"/>
          <w:szCs w:val="24"/>
        </w:rPr>
        <w:t xml:space="preserve"> council member appointed to fill a vacancy on the council </w:t>
      </w:r>
      <w:r>
        <w:rPr>
          <w:rFonts w:eastAsia="Times New Roman" w:cs="Times New Roman"/>
          <w:szCs w:val="24"/>
        </w:rPr>
        <w:t>to</w:t>
      </w:r>
      <w:r w:rsidRPr="00FE07A5">
        <w:rPr>
          <w:rFonts w:eastAsia="Times New Roman" w:cs="Times New Roman"/>
          <w:szCs w:val="24"/>
        </w:rPr>
        <w:t xml:space="preserve"> serve the remainder of the unexpired term.</w:t>
      </w:r>
    </w:p>
    <w:p w:rsidR="00130D85" w:rsidRDefault="00130D85" w:rsidP="007A0D7C">
      <w:pPr>
        <w:spacing w:after="0" w:line="240" w:lineRule="auto"/>
        <w:ind w:left="720"/>
        <w:jc w:val="both"/>
        <w:rPr>
          <w:rFonts w:eastAsia="Times New Roman" w:cs="Times New Roman"/>
          <w:szCs w:val="24"/>
        </w:rPr>
      </w:pPr>
    </w:p>
    <w:p w:rsidR="00130D85" w:rsidRPr="00FE07A5" w:rsidRDefault="00130D85" w:rsidP="007A0D7C">
      <w:pPr>
        <w:spacing w:after="0" w:line="240" w:lineRule="auto"/>
        <w:ind w:left="720"/>
        <w:jc w:val="both"/>
        <w:rPr>
          <w:rFonts w:eastAsia="Times New Roman" w:cs="Times New Roman"/>
          <w:szCs w:val="24"/>
        </w:rPr>
      </w:pPr>
      <w:r w:rsidRPr="00FE07A5">
        <w:rPr>
          <w:rFonts w:eastAsia="Times New Roman" w:cs="Times New Roman"/>
          <w:szCs w:val="24"/>
        </w:rPr>
        <w:t>Sec. 531.495. PRESIDING OFFICER.</w:t>
      </w:r>
      <w:r>
        <w:rPr>
          <w:rFonts w:eastAsia="Times New Roman" w:cs="Times New Roman"/>
          <w:szCs w:val="24"/>
        </w:rPr>
        <w:t xml:space="preserve"> Requires t</w:t>
      </w:r>
      <w:r w:rsidRPr="00FE07A5">
        <w:rPr>
          <w:rFonts w:eastAsia="Times New Roman" w:cs="Times New Roman"/>
          <w:szCs w:val="24"/>
        </w:rPr>
        <w:t xml:space="preserve">he representative of </w:t>
      </w:r>
      <w:r>
        <w:rPr>
          <w:rFonts w:eastAsia="Times New Roman" w:cs="Times New Roman"/>
          <w:szCs w:val="24"/>
        </w:rPr>
        <w:t>HHSC's</w:t>
      </w:r>
      <w:r w:rsidRPr="00FE07A5">
        <w:rPr>
          <w:rFonts w:eastAsia="Times New Roman" w:cs="Times New Roman"/>
          <w:szCs w:val="24"/>
        </w:rPr>
        <w:t xml:space="preserve"> aging services coordination office appointed under Section 531.493(a) </w:t>
      </w:r>
      <w:r>
        <w:rPr>
          <w:rFonts w:eastAsia="Times New Roman" w:cs="Times New Roman"/>
          <w:szCs w:val="24"/>
        </w:rPr>
        <w:t>to</w:t>
      </w:r>
      <w:r w:rsidRPr="00FE07A5">
        <w:rPr>
          <w:rFonts w:eastAsia="Times New Roman" w:cs="Times New Roman"/>
          <w:szCs w:val="24"/>
        </w:rPr>
        <w:t xml:space="preserve"> serve as the presiding officer.</w:t>
      </w:r>
    </w:p>
    <w:p w:rsidR="00130D85" w:rsidRDefault="00130D85" w:rsidP="007A0D7C">
      <w:pPr>
        <w:spacing w:after="0" w:line="240" w:lineRule="auto"/>
        <w:ind w:left="720"/>
        <w:jc w:val="both"/>
        <w:rPr>
          <w:rFonts w:eastAsia="Times New Roman" w:cs="Times New Roman"/>
          <w:szCs w:val="24"/>
        </w:rPr>
      </w:pPr>
    </w:p>
    <w:p w:rsidR="00130D85" w:rsidRPr="00FE07A5" w:rsidRDefault="00130D85" w:rsidP="007A0D7C">
      <w:pPr>
        <w:spacing w:after="0" w:line="240" w:lineRule="auto"/>
        <w:ind w:left="720"/>
        <w:jc w:val="both"/>
        <w:rPr>
          <w:rFonts w:eastAsia="Times New Roman" w:cs="Times New Roman"/>
          <w:szCs w:val="24"/>
        </w:rPr>
      </w:pPr>
      <w:r w:rsidRPr="00FE07A5">
        <w:rPr>
          <w:rFonts w:eastAsia="Times New Roman" w:cs="Times New Roman"/>
          <w:szCs w:val="24"/>
        </w:rPr>
        <w:t>Sec. 531.496. MEETINGS.</w:t>
      </w:r>
      <w:r>
        <w:rPr>
          <w:rFonts w:eastAsia="Times New Roman" w:cs="Times New Roman"/>
          <w:szCs w:val="24"/>
        </w:rPr>
        <w:t xml:space="preserve"> Requires t</w:t>
      </w:r>
      <w:r w:rsidRPr="00FE07A5">
        <w:rPr>
          <w:rFonts w:eastAsia="Times New Roman" w:cs="Times New Roman"/>
          <w:szCs w:val="24"/>
        </w:rPr>
        <w:t xml:space="preserve">he council </w:t>
      </w:r>
      <w:r>
        <w:rPr>
          <w:rFonts w:eastAsia="Times New Roman" w:cs="Times New Roman"/>
          <w:szCs w:val="24"/>
        </w:rPr>
        <w:t>to</w:t>
      </w:r>
      <w:r w:rsidRPr="00FE07A5">
        <w:rPr>
          <w:rFonts w:eastAsia="Times New Roman" w:cs="Times New Roman"/>
          <w:szCs w:val="24"/>
        </w:rPr>
        <w:t xml:space="preserve"> meet at least once quarterly or more frequently at the call of the presiding officer.</w:t>
      </w:r>
    </w:p>
    <w:p w:rsidR="00130D85" w:rsidRDefault="00130D85" w:rsidP="007A0D7C">
      <w:pPr>
        <w:spacing w:after="0" w:line="240" w:lineRule="auto"/>
        <w:ind w:left="720"/>
        <w:jc w:val="both"/>
        <w:rPr>
          <w:rFonts w:eastAsia="Times New Roman" w:cs="Times New Roman"/>
          <w:szCs w:val="24"/>
        </w:rPr>
      </w:pPr>
    </w:p>
    <w:p w:rsidR="00130D85" w:rsidRPr="00FE07A5" w:rsidRDefault="00130D85" w:rsidP="007A0D7C">
      <w:pPr>
        <w:spacing w:after="0" w:line="240" w:lineRule="auto"/>
        <w:ind w:left="720"/>
        <w:jc w:val="both"/>
        <w:rPr>
          <w:rFonts w:eastAsia="Times New Roman" w:cs="Times New Roman"/>
          <w:szCs w:val="24"/>
        </w:rPr>
      </w:pPr>
      <w:r w:rsidRPr="00FE07A5">
        <w:rPr>
          <w:rFonts w:eastAsia="Times New Roman" w:cs="Times New Roman"/>
          <w:szCs w:val="24"/>
        </w:rPr>
        <w:t xml:space="preserve">Sec. 531.497. POWERS AND DUTIES. </w:t>
      </w:r>
      <w:r>
        <w:rPr>
          <w:rFonts w:eastAsia="Times New Roman" w:cs="Times New Roman"/>
          <w:szCs w:val="24"/>
        </w:rPr>
        <w:t>Provides that t</w:t>
      </w:r>
      <w:r w:rsidRPr="00FE07A5">
        <w:rPr>
          <w:rFonts w:eastAsia="Times New Roman" w:cs="Times New Roman"/>
          <w:szCs w:val="24"/>
        </w:rPr>
        <w:t>he council:</w:t>
      </w:r>
    </w:p>
    <w:p w:rsidR="00130D85" w:rsidRDefault="00130D85" w:rsidP="007A0D7C">
      <w:pPr>
        <w:spacing w:after="0" w:line="240" w:lineRule="auto"/>
        <w:ind w:left="1440"/>
        <w:jc w:val="both"/>
        <w:rPr>
          <w:rFonts w:eastAsia="Times New Roman" w:cs="Times New Roman"/>
          <w:szCs w:val="24"/>
        </w:rPr>
      </w:pPr>
    </w:p>
    <w:p w:rsidR="00130D85" w:rsidRPr="00FE07A5" w:rsidRDefault="00130D85" w:rsidP="007A0D7C">
      <w:pPr>
        <w:spacing w:after="0" w:line="240" w:lineRule="auto"/>
        <w:ind w:left="1440"/>
        <w:jc w:val="both"/>
        <w:rPr>
          <w:rFonts w:eastAsia="Times New Roman" w:cs="Times New Roman"/>
          <w:szCs w:val="24"/>
        </w:rPr>
      </w:pPr>
      <w:r w:rsidRPr="00FE07A5">
        <w:rPr>
          <w:rFonts w:eastAsia="Times New Roman" w:cs="Times New Roman"/>
          <w:szCs w:val="24"/>
        </w:rPr>
        <w:t xml:space="preserve">(1) </w:t>
      </w:r>
      <w:r>
        <w:rPr>
          <w:rFonts w:eastAsia="Times New Roman" w:cs="Times New Roman"/>
          <w:szCs w:val="24"/>
        </w:rPr>
        <w:t>is required</w:t>
      </w:r>
      <w:r w:rsidRPr="00FE07A5">
        <w:rPr>
          <w:rFonts w:eastAsia="Times New Roman" w:cs="Times New Roman"/>
          <w:szCs w:val="24"/>
        </w:rPr>
        <w:t>, in accordance with Section 531.498:</w:t>
      </w:r>
    </w:p>
    <w:p w:rsidR="00130D85" w:rsidRDefault="00130D85" w:rsidP="007A0D7C">
      <w:pPr>
        <w:spacing w:after="0" w:line="240" w:lineRule="auto"/>
        <w:ind w:left="2160"/>
        <w:jc w:val="both"/>
        <w:rPr>
          <w:rFonts w:eastAsia="Times New Roman" w:cs="Times New Roman"/>
          <w:szCs w:val="24"/>
        </w:rPr>
      </w:pPr>
    </w:p>
    <w:p w:rsidR="00130D85" w:rsidRPr="00FE07A5" w:rsidRDefault="00130D85" w:rsidP="007A0D7C">
      <w:pPr>
        <w:spacing w:after="0" w:line="240" w:lineRule="auto"/>
        <w:ind w:left="2160"/>
        <w:jc w:val="both"/>
        <w:rPr>
          <w:rFonts w:eastAsia="Times New Roman" w:cs="Times New Roman"/>
          <w:szCs w:val="24"/>
        </w:rPr>
      </w:pPr>
      <w:r w:rsidRPr="00FE07A5">
        <w:rPr>
          <w:rFonts w:eastAsia="Times New Roman" w:cs="Times New Roman"/>
          <w:szCs w:val="24"/>
        </w:rPr>
        <w:t xml:space="preserve">(A) </w:t>
      </w:r>
      <w:r>
        <w:rPr>
          <w:rFonts w:eastAsia="Times New Roman" w:cs="Times New Roman"/>
          <w:szCs w:val="24"/>
        </w:rPr>
        <w:t xml:space="preserve">to </w:t>
      </w:r>
      <w:r w:rsidRPr="00FE07A5">
        <w:rPr>
          <w:rFonts w:eastAsia="Times New Roman" w:cs="Times New Roman"/>
          <w:szCs w:val="24"/>
        </w:rPr>
        <w:t>develop a recurring five-year statewide interagency aging services strategic plan; and</w:t>
      </w:r>
    </w:p>
    <w:p w:rsidR="00130D85" w:rsidRDefault="00130D85" w:rsidP="007A0D7C">
      <w:pPr>
        <w:spacing w:after="0" w:line="240" w:lineRule="auto"/>
        <w:ind w:left="2160"/>
        <w:jc w:val="both"/>
        <w:rPr>
          <w:rFonts w:eastAsia="Times New Roman" w:cs="Times New Roman"/>
          <w:szCs w:val="24"/>
        </w:rPr>
      </w:pPr>
    </w:p>
    <w:p w:rsidR="00130D85" w:rsidRPr="00FE07A5" w:rsidRDefault="00130D85" w:rsidP="007A0D7C">
      <w:pPr>
        <w:spacing w:after="0" w:line="240" w:lineRule="auto"/>
        <w:ind w:left="2160"/>
        <w:jc w:val="both"/>
        <w:rPr>
          <w:rFonts w:eastAsia="Times New Roman" w:cs="Times New Roman"/>
          <w:szCs w:val="24"/>
        </w:rPr>
      </w:pPr>
      <w:r w:rsidRPr="00FE07A5">
        <w:rPr>
          <w:rFonts w:eastAsia="Times New Roman" w:cs="Times New Roman"/>
          <w:szCs w:val="24"/>
        </w:rPr>
        <w:t>(B)</w:t>
      </w:r>
      <w:r>
        <w:rPr>
          <w:rFonts w:eastAsia="Times New Roman" w:cs="Times New Roman"/>
          <w:szCs w:val="24"/>
        </w:rPr>
        <w:t xml:space="preserve"> to</w:t>
      </w:r>
      <w:r w:rsidRPr="00FE07A5">
        <w:rPr>
          <w:rFonts w:eastAsia="Times New Roman" w:cs="Times New Roman"/>
          <w:szCs w:val="24"/>
        </w:rPr>
        <w:t xml:space="preserve"> submit the strategic plan to the executive commissioner and the administrative head of each agency subject to the strategic plan;</w:t>
      </w:r>
    </w:p>
    <w:p w:rsidR="00130D85" w:rsidRDefault="00130D85" w:rsidP="007A0D7C">
      <w:pPr>
        <w:spacing w:after="0" w:line="240" w:lineRule="auto"/>
        <w:ind w:left="1440"/>
        <w:jc w:val="both"/>
        <w:rPr>
          <w:rFonts w:eastAsia="Times New Roman" w:cs="Times New Roman"/>
          <w:szCs w:val="24"/>
        </w:rPr>
      </w:pPr>
    </w:p>
    <w:p w:rsidR="00130D85" w:rsidRPr="00FE07A5" w:rsidRDefault="00130D85" w:rsidP="007A0D7C">
      <w:pPr>
        <w:spacing w:after="0" w:line="240" w:lineRule="auto"/>
        <w:ind w:left="1440"/>
        <w:jc w:val="both"/>
        <w:rPr>
          <w:rFonts w:eastAsia="Times New Roman" w:cs="Times New Roman"/>
          <w:szCs w:val="24"/>
        </w:rPr>
      </w:pPr>
      <w:r w:rsidRPr="00FE07A5">
        <w:rPr>
          <w:rFonts w:eastAsia="Times New Roman" w:cs="Times New Roman"/>
          <w:szCs w:val="24"/>
        </w:rPr>
        <w:t>(2)</w:t>
      </w:r>
      <w:r>
        <w:rPr>
          <w:rFonts w:eastAsia="Times New Roman" w:cs="Times New Roman"/>
          <w:szCs w:val="24"/>
        </w:rPr>
        <w:t xml:space="preserve"> is required to </w:t>
      </w:r>
      <w:r w:rsidRPr="00FE07A5">
        <w:rPr>
          <w:rFonts w:eastAsia="Times New Roman" w:cs="Times New Roman"/>
          <w:szCs w:val="24"/>
        </w:rPr>
        <w:t>develop and, not later than November 1 of each even-numbered year, submit to the legislature a biennial coordinated statewide interagency aging services expenditure proposal;</w:t>
      </w:r>
    </w:p>
    <w:p w:rsidR="00130D85" w:rsidRDefault="00130D85" w:rsidP="007A0D7C">
      <w:pPr>
        <w:spacing w:after="0" w:line="240" w:lineRule="auto"/>
        <w:ind w:left="1440"/>
        <w:jc w:val="both"/>
        <w:rPr>
          <w:rFonts w:eastAsia="Times New Roman" w:cs="Times New Roman"/>
          <w:szCs w:val="24"/>
        </w:rPr>
      </w:pPr>
    </w:p>
    <w:p w:rsidR="00130D85" w:rsidRPr="00FE07A5" w:rsidRDefault="00130D85" w:rsidP="007A0D7C">
      <w:pPr>
        <w:spacing w:after="0" w:line="240" w:lineRule="auto"/>
        <w:ind w:left="1440"/>
        <w:jc w:val="both"/>
        <w:rPr>
          <w:rFonts w:eastAsia="Times New Roman" w:cs="Times New Roman"/>
          <w:szCs w:val="24"/>
        </w:rPr>
      </w:pPr>
      <w:r w:rsidRPr="00FE07A5">
        <w:rPr>
          <w:rFonts w:eastAsia="Times New Roman" w:cs="Times New Roman"/>
          <w:szCs w:val="24"/>
        </w:rPr>
        <w:t>(3)</w:t>
      </w:r>
      <w:r>
        <w:rPr>
          <w:rFonts w:eastAsia="Times New Roman" w:cs="Times New Roman"/>
          <w:szCs w:val="24"/>
        </w:rPr>
        <w:t xml:space="preserve"> is required to </w:t>
      </w:r>
      <w:r w:rsidRPr="00FE07A5">
        <w:rPr>
          <w:rFonts w:eastAsia="Times New Roman" w:cs="Times New Roman"/>
          <w:szCs w:val="24"/>
        </w:rPr>
        <w:t>annually publish an updated inventory of state-funded interagency aging programs and services that includes a description of how those programs and services further the purpose of the statewide interagency aging services strategic plan;</w:t>
      </w:r>
    </w:p>
    <w:p w:rsidR="00130D85" w:rsidRDefault="00130D85" w:rsidP="007A0D7C">
      <w:pPr>
        <w:spacing w:after="0" w:line="240" w:lineRule="auto"/>
        <w:ind w:left="1440"/>
        <w:jc w:val="both"/>
        <w:rPr>
          <w:rFonts w:eastAsia="Times New Roman" w:cs="Times New Roman"/>
          <w:szCs w:val="24"/>
        </w:rPr>
      </w:pPr>
    </w:p>
    <w:p w:rsidR="00130D85" w:rsidRPr="00FE07A5" w:rsidRDefault="00130D85" w:rsidP="007A0D7C">
      <w:pPr>
        <w:spacing w:after="0" w:line="240" w:lineRule="auto"/>
        <w:ind w:left="1440"/>
        <w:jc w:val="both"/>
        <w:rPr>
          <w:rFonts w:eastAsia="Times New Roman" w:cs="Times New Roman"/>
          <w:szCs w:val="24"/>
        </w:rPr>
      </w:pPr>
      <w:r w:rsidRPr="00FE07A5">
        <w:rPr>
          <w:rFonts w:eastAsia="Times New Roman" w:cs="Times New Roman"/>
          <w:szCs w:val="24"/>
        </w:rPr>
        <w:t>(4)</w:t>
      </w:r>
      <w:r>
        <w:rPr>
          <w:rFonts w:eastAsia="Times New Roman" w:cs="Times New Roman"/>
          <w:szCs w:val="24"/>
        </w:rPr>
        <w:t xml:space="preserve"> is authorized to </w:t>
      </w:r>
      <w:r w:rsidRPr="00FE07A5">
        <w:rPr>
          <w:rFonts w:eastAsia="Times New Roman" w:cs="Times New Roman"/>
          <w:szCs w:val="24"/>
        </w:rPr>
        <w:t>facilitate opportunities to increase collaboration for the effective expenditure of available federal and state money for interagency aging services in this state; and</w:t>
      </w:r>
    </w:p>
    <w:p w:rsidR="00130D85" w:rsidRDefault="00130D85" w:rsidP="007A0D7C">
      <w:pPr>
        <w:spacing w:after="0" w:line="240" w:lineRule="auto"/>
        <w:ind w:left="1440"/>
        <w:jc w:val="both"/>
        <w:rPr>
          <w:rFonts w:eastAsia="Times New Roman" w:cs="Times New Roman"/>
          <w:szCs w:val="24"/>
        </w:rPr>
      </w:pPr>
    </w:p>
    <w:p w:rsidR="00130D85" w:rsidRPr="00FE07A5" w:rsidRDefault="00130D85" w:rsidP="007A0D7C">
      <w:pPr>
        <w:spacing w:after="0" w:line="240" w:lineRule="auto"/>
        <w:ind w:left="1440"/>
        <w:jc w:val="both"/>
        <w:rPr>
          <w:rFonts w:eastAsia="Times New Roman" w:cs="Times New Roman"/>
          <w:szCs w:val="24"/>
        </w:rPr>
      </w:pPr>
      <w:r w:rsidRPr="00FE07A5">
        <w:rPr>
          <w:rFonts w:eastAsia="Times New Roman" w:cs="Times New Roman"/>
          <w:szCs w:val="24"/>
        </w:rPr>
        <w:t xml:space="preserve">(5) </w:t>
      </w:r>
      <w:r>
        <w:rPr>
          <w:rFonts w:eastAsia="Times New Roman" w:cs="Times New Roman"/>
          <w:szCs w:val="24"/>
        </w:rPr>
        <w:t xml:space="preserve">is authorized to </w:t>
      </w:r>
      <w:r w:rsidRPr="00FE07A5">
        <w:rPr>
          <w:rFonts w:eastAsia="Times New Roman" w:cs="Times New Roman"/>
          <w:szCs w:val="24"/>
        </w:rPr>
        <w:t>establish subcommittees as necessary to carry out the council's duties under this subchapter.</w:t>
      </w:r>
    </w:p>
    <w:p w:rsidR="00130D85" w:rsidRDefault="00130D85" w:rsidP="007A0D7C">
      <w:pPr>
        <w:spacing w:after="0" w:line="240" w:lineRule="auto"/>
        <w:ind w:left="720"/>
        <w:jc w:val="both"/>
        <w:rPr>
          <w:rFonts w:eastAsia="Times New Roman" w:cs="Times New Roman"/>
          <w:szCs w:val="24"/>
        </w:rPr>
      </w:pPr>
    </w:p>
    <w:p w:rsidR="00130D85" w:rsidRPr="00FE07A5" w:rsidRDefault="00130D85" w:rsidP="007A0D7C">
      <w:pPr>
        <w:spacing w:after="0" w:line="240" w:lineRule="auto"/>
        <w:ind w:left="720"/>
        <w:jc w:val="both"/>
        <w:rPr>
          <w:rFonts w:eastAsia="Times New Roman" w:cs="Times New Roman"/>
          <w:szCs w:val="24"/>
        </w:rPr>
      </w:pPr>
      <w:r w:rsidRPr="00FE07A5">
        <w:rPr>
          <w:rFonts w:eastAsia="Times New Roman" w:cs="Times New Roman"/>
          <w:szCs w:val="24"/>
        </w:rPr>
        <w:t>Sec. 531.498. RECURRING FIVE-YEAR STRATEGIC PLAN AND RELATED IMPLEMENTATION PLANS. (a)</w:t>
      </w:r>
      <w:r>
        <w:rPr>
          <w:rFonts w:eastAsia="Times New Roman" w:cs="Times New Roman"/>
          <w:szCs w:val="24"/>
        </w:rPr>
        <w:t xml:space="preserve"> Requires the council, no</w:t>
      </w:r>
      <w:r w:rsidRPr="00FE07A5">
        <w:rPr>
          <w:rFonts w:eastAsia="Times New Roman" w:cs="Times New Roman"/>
          <w:szCs w:val="24"/>
        </w:rPr>
        <w:t xml:space="preserve">t later than March 1 of the last state fiscal year in each five-year period covered by the most recent strategic plan, </w:t>
      </w:r>
      <w:r>
        <w:rPr>
          <w:rFonts w:eastAsia="Times New Roman" w:cs="Times New Roman"/>
          <w:szCs w:val="24"/>
        </w:rPr>
        <w:t>to</w:t>
      </w:r>
      <w:r w:rsidRPr="00FE07A5">
        <w:rPr>
          <w:rFonts w:eastAsia="Times New Roman" w:cs="Times New Roman"/>
          <w:szCs w:val="24"/>
        </w:rPr>
        <w:t>:</w:t>
      </w:r>
    </w:p>
    <w:p w:rsidR="00130D85" w:rsidRDefault="00130D85" w:rsidP="007A0D7C">
      <w:pPr>
        <w:spacing w:after="0" w:line="240" w:lineRule="auto"/>
        <w:ind w:left="1440"/>
        <w:jc w:val="both"/>
        <w:rPr>
          <w:rFonts w:eastAsia="Times New Roman" w:cs="Times New Roman"/>
          <w:szCs w:val="24"/>
        </w:rPr>
      </w:pPr>
    </w:p>
    <w:p w:rsidR="00130D85" w:rsidRPr="00FE07A5" w:rsidRDefault="00130D85" w:rsidP="007A0D7C">
      <w:pPr>
        <w:spacing w:after="0" w:line="240" w:lineRule="auto"/>
        <w:ind w:left="2160"/>
        <w:jc w:val="both"/>
        <w:rPr>
          <w:rFonts w:eastAsia="Times New Roman" w:cs="Times New Roman"/>
          <w:szCs w:val="24"/>
        </w:rPr>
      </w:pPr>
      <w:r w:rsidRPr="00FE07A5">
        <w:rPr>
          <w:rFonts w:eastAsia="Times New Roman" w:cs="Times New Roman"/>
          <w:szCs w:val="24"/>
        </w:rPr>
        <w:t>(1) develop a new strategic plan for the next five state fiscal years that begins with the following fiscal year; and</w:t>
      </w:r>
    </w:p>
    <w:p w:rsidR="00130D85" w:rsidRDefault="00130D85" w:rsidP="007A0D7C">
      <w:pPr>
        <w:spacing w:after="0" w:line="240" w:lineRule="auto"/>
        <w:ind w:left="2160"/>
        <w:jc w:val="both"/>
        <w:rPr>
          <w:rFonts w:eastAsia="Times New Roman" w:cs="Times New Roman"/>
          <w:szCs w:val="24"/>
        </w:rPr>
      </w:pPr>
    </w:p>
    <w:p w:rsidR="00130D85" w:rsidRPr="00FE07A5" w:rsidRDefault="00130D85" w:rsidP="007A0D7C">
      <w:pPr>
        <w:spacing w:after="0" w:line="240" w:lineRule="auto"/>
        <w:ind w:left="2160"/>
        <w:jc w:val="both"/>
        <w:rPr>
          <w:rFonts w:eastAsia="Times New Roman" w:cs="Times New Roman"/>
          <w:szCs w:val="24"/>
        </w:rPr>
      </w:pPr>
      <w:r w:rsidRPr="00FE07A5">
        <w:rPr>
          <w:rFonts w:eastAsia="Times New Roman" w:cs="Times New Roman"/>
          <w:szCs w:val="24"/>
        </w:rPr>
        <w:t>(2) submit the new strategic plan to the executive commissioner and the administrative head of each agency subject to the strategic plan.</w:t>
      </w:r>
    </w:p>
    <w:p w:rsidR="00130D85" w:rsidRDefault="00130D85" w:rsidP="007A0D7C">
      <w:pPr>
        <w:spacing w:after="0" w:line="240" w:lineRule="auto"/>
        <w:ind w:left="1440"/>
        <w:jc w:val="both"/>
        <w:rPr>
          <w:rFonts w:eastAsia="Times New Roman" w:cs="Times New Roman"/>
          <w:szCs w:val="24"/>
        </w:rPr>
      </w:pPr>
    </w:p>
    <w:p w:rsidR="00130D85" w:rsidRPr="00FE07A5" w:rsidRDefault="00130D85" w:rsidP="007A0D7C">
      <w:pPr>
        <w:spacing w:after="0" w:line="240" w:lineRule="auto"/>
        <w:ind w:left="1440"/>
        <w:jc w:val="both"/>
        <w:rPr>
          <w:rFonts w:eastAsia="Times New Roman" w:cs="Times New Roman"/>
          <w:szCs w:val="24"/>
        </w:rPr>
      </w:pPr>
      <w:r w:rsidRPr="00FE07A5">
        <w:rPr>
          <w:rFonts w:eastAsia="Times New Roman" w:cs="Times New Roman"/>
          <w:szCs w:val="24"/>
        </w:rPr>
        <w:t>(b)</w:t>
      </w:r>
      <w:r>
        <w:rPr>
          <w:rFonts w:eastAsia="Times New Roman" w:cs="Times New Roman"/>
          <w:szCs w:val="24"/>
        </w:rPr>
        <w:t xml:space="preserve"> Requires </w:t>
      </w:r>
      <w:r w:rsidRPr="00FE07A5">
        <w:rPr>
          <w:rFonts w:eastAsia="Times New Roman" w:cs="Times New Roman"/>
          <w:szCs w:val="24"/>
        </w:rPr>
        <w:t>the executive commissioner and the administrative head of each agency that is subject to the plan</w:t>
      </w:r>
      <w:r>
        <w:rPr>
          <w:rFonts w:eastAsia="Times New Roman" w:cs="Times New Roman"/>
          <w:szCs w:val="24"/>
        </w:rPr>
        <w:t>, n</w:t>
      </w:r>
      <w:r w:rsidRPr="00FE07A5">
        <w:rPr>
          <w:rFonts w:eastAsia="Times New Roman" w:cs="Times New Roman"/>
          <w:szCs w:val="24"/>
        </w:rPr>
        <w:t xml:space="preserve">ot later than the 90th day after receiving the strategic plan, </w:t>
      </w:r>
      <w:r>
        <w:rPr>
          <w:rFonts w:eastAsia="Times New Roman" w:cs="Times New Roman"/>
          <w:szCs w:val="24"/>
        </w:rPr>
        <w:t>to</w:t>
      </w:r>
      <w:r w:rsidRPr="00FE07A5">
        <w:rPr>
          <w:rFonts w:eastAsia="Times New Roman" w:cs="Times New Roman"/>
          <w:szCs w:val="24"/>
        </w:rPr>
        <w:t xml:space="preserve"> develop and submit to the governor, the lieutenant governor, and the legislature a plan for implementing the recommendations applicable to the agency under the strategic plan</w:t>
      </w:r>
      <w:r>
        <w:rPr>
          <w:rFonts w:eastAsia="Times New Roman" w:cs="Times New Roman"/>
          <w:szCs w:val="24"/>
        </w:rPr>
        <w:t>. Requires that a</w:t>
      </w:r>
      <w:r w:rsidRPr="00FE07A5">
        <w:rPr>
          <w:rFonts w:eastAsia="Times New Roman" w:cs="Times New Roman"/>
          <w:szCs w:val="24"/>
        </w:rPr>
        <w:t xml:space="preserve">n implementation plan include a justification for any recommendation </w:t>
      </w:r>
      <w:r>
        <w:rPr>
          <w:rFonts w:eastAsia="Times New Roman" w:cs="Times New Roman"/>
          <w:szCs w:val="24"/>
        </w:rPr>
        <w:t>HHSC</w:t>
      </w:r>
      <w:r w:rsidRPr="00FE07A5">
        <w:rPr>
          <w:rFonts w:eastAsia="Times New Roman" w:cs="Times New Roman"/>
          <w:szCs w:val="24"/>
        </w:rPr>
        <w:t xml:space="preserve"> or other agency declines to implement.</w:t>
      </w:r>
    </w:p>
    <w:p w:rsidR="00130D85" w:rsidRDefault="00130D85" w:rsidP="007A0D7C">
      <w:pPr>
        <w:spacing w:after="0" w:line="240" w:lineRule="auto"/>
        <w:ind w:left="720"/>
        <w:jc w:val="both"/>
        <w:rPr>
          <w:rFonts w:eastAsia="Times New Roman" w:cs="Times New Roman"/>
          <w:szCs w:val="24"/>
        </w:rPr>
      </w:pPr>
    </w:p>
    <w:p w:rsidR="00130D85" w:rsidRPr="00FE07A5" w:rsidRDefault="00130D85" w:rsidP="007A0D7C">
      <w:pPr>
        <w:spacing w:after="0" w:line="240" w:lineRule="auto"/>
        <w:ind w:left="720"/>
        <w:jc w:val="both"/>
        <w:rPr>
          <w:rFonts w:eastAsia="Times New Roman" w:cs="Times New Roman"/>
          <w:szCs w:val="24"/>
        </w:rPr>
      </w:pPr>
      <w:r w:rsidRPr="00FE07A5">
        <w:rPr>
          <w:rFonts w:eastAsia="Times New Roman" w:cs="Times New Roman"/>
          <w:szCs w:val="24"/>
        </w:rPr>
        <w:t>Sec. 531.499. APPLICATION OF SUNSET ACT.</w:t>
      </w:r>
      <w:r>
        <w:rPr>
          <w:rFonts w:eastAsia="Times New Roman" w:cs="Times New Roman"/>
          <w:szCs w:val="24"/>
        </w:rPr>
        <w:t xml:space="preserve"> Provides that t</w:t>
      </w:r>
      <w:r w:rsidRPr="00FE07A5">
        <w:rPr>
          <w:rFonts w:eastAsia="Times New Roman" w:cs="Times New Roman"/>
          <w:szCs w:val="24"/>
        </w:rPr>
        <w:t>he council is subject to Chapter 325 (</w:t>
      </w:r>
      <w:r>
        <w:rPr>
          <w:rFonts w:eastAsia="Times New Roman" w:cs="Times New Roman"/>
          <w:szCs w:val="24"/>
        </w:rPr>
        <w:t>Sunset Law</w:t>
      </w:r>
      <w:r w:rsidRPr="00FE07A5">
        <w:rPr>
          <w:rFonts w:eastAsia="Times New Roman" w:cs="Times New Roman"/>
          <w:szCs w:val="24"/>
        </w:rPr>
        <w:t>).</w:t>
      </w:r>
      <w:r>
        <w:rPr>
          <w:rFonts w:eastAsia="Times New Roman" w:cs="Times New Roman"/>
          <w:szCs w:val="24"/>
        </w:rPr>
        <w:t xml:space="preserve"> Requires t</w:t>
      </w:r>
      <w:r w:rsidRPr="00FE07A5">
        <w:rPr>
          <w:rFonts w:eastAsia="Times New Roman" w:cs="Times New Roman"/>
          <w:szCs w:val="24"/>
        </w:rPr>
        <w:t xml:space="preserve">he council </w:t>
      </w:r>
      <w:r>
        <w:rPr>
          <w:rFonts w:eastAsia="Times New Roman" w:cs="Times New Roman"/>
          <w:szCs w:val="24"/>
        </w:rPr>
        <w:t>to</w:t>
      </w:r>
      <w:r w:rsidRPr="00FE07A5">
        <w:rPr>
          <w:rFonts w:eastAsia="Times New Roman" w:cs="Times New Roman"/>
          <w:szCs w:val="24"/>
        </w:rPr>
        <w:t xml:space="preserve"> be reviewed during the period in which </w:t>
      </w:r>
      <w:r>
        <w:rPr>
          <w:rFonts w:eastAsia="Times New Roman" w:cs="Times New Roman"/>
          <w:szCs w:val="24"/>
        </w:rPr>
        <w:t>HHSC</w:t>
      </w:r>
      <w:r w:rsidRPr="00FE07A5">
        <w:rPr>
          <w:rFonts w:eastAsia="Times New Roman" w:cs="Times New Roman"/>
          <w:szCs w:val="24"/>
        </w:rPr>
        <w:t xml:space="preserve"> is reviewed under Section 531.004</w:t>
      </w:r>
      <w:r>
        <w:rPr>
          <w:rFonts w:eastAsia="Times New Roman" w:cs="Times New Roman"/>
          <w:szCs w:val="24"/>
        </w:rPr>
        <w:t xml:space="preserve"> (Sunset Provision)</w:t>
      </w:r>
      <w:r w:rsidRPr="00FE07A5">
        <w:rPr>
          <w:rFonts w:eastAsia="Times New Roman" w:cs="Times New Roman"/>
          <w:szCs w:val="24"/>
        </w:rPr>
        <w:t>.</w:t>
      </w:r>
      <w:r>
        <w:rPr>
          <w:rFonts w:eastAsia="Times New Roman" w:cs="Times New Roman"/>
          <w:szCs w:val="24"/>
        </w:rPr>
        <w:t xml:space="preserve"> Provides that the council, u</w:t>
      </w:r>
      <w:r w:rsidRPr="00FE07A5">
        <w:rPr>
          <w:rFonts w:eastAsia="Times New Roman" w:cs="Times New Roman"/>
          <w:szCs w:val="24"/>
        </w:rPr>
        <w:t xml:space="preserve">nless continued in existence as provided by Chapter 325, is abolished and this subchapter expires on the date on which </w:t>
      </w:r>
      <w:r>
        <w:rPr>
          <w:rFonts w:eastAsia="Times New Roman" w:cs="Times New Roman"/>
          <w:szCs w:val="24"/>
        </w:rPr>
        <w:t>HHSC</w:t>
      </w:r>
      <w:r w:rsidRPr="00FE07A5">
        <w:rPr>
          <w:rFonts w:eastAsia="Times New Roman" w:cs="Times New Roman"/>
          <w:szCs w:val="24"/>
        </w:rPr>
        <w:t xml:space="preserve"> is subject to abolishment under that section.</w:t>
      </w:r>
    </w:p>
    <w:p w:rsidR="00130D85" w:rsidRDefault="00130D85" w:rsidP="007A0D7C">
      <w:pPr>
        <w:spacing w:after="0" w:line="240" w:lineRule="auto"/>
        <w:jc w:val="both"/>
        <w:rPr>
          <w:rFonts w:eastAsia="Times New Roman" w:cs="Times New Roman"/>
          <w:szCs w:val="24"/>
        </w:rPr>
      </w:pPr>
    </w:p>
    <w:p w:rsidR="00130D85" w:rsidRPr="00FE07A5" w:rsidRDefault="00130D85" w:rsidP="007A0D7C">
      <w:pPr>
        <w:spacing w:after="0" w:line="240" w:lineRule="auto"/>
        <w:jc w:val="both"/>
        <w:rPr>
          <w:rFonts w:eastAsia="Times New Roman" w:cs="Times New Roman"/>
          <w:szCs w:val="24"/>
        </w:rPr>
      </w:pPr>
      <w:r w:rsidRPr="00FE07A5">
        <w:rPr>
          <w:rFonts w:eastAsia="Times New Roman" w:cs="Times New Roman"/>
          <w:szCs w:val="24"/>
        </w:rPr>
        <w:t>SECTION 2. (a)</w:t>
      </w:r>
      <w:r>
        <w:rPr>
          <w:rFonts w:eastAsia="Times New Roman" w:cs="Times New Roman"/>
          <w:szCs w:val="24"/>
        </w:rPr>
        <w:t xml:space="preserve"> Requires </w:t>
      </w:r>
      <w:r w:rsidRPr="00FE07A5">
        <w:rPr>
          <w:rFonts w:eastAsia="Times New Roman" w:cs="Times New Roman"/>
          <w:szCs w:val="24"/>
        </w:rPr>
        <w:t>the appropriate appointing agencies or entities</w:t>
      </w:r>
      <w:r>
        <w:rPr>
          <w:rFonts w:eastAsia="Times New Roman" w:cs="Times New Roman"/>
          <w:szCs w:val="24"/>
        </w:rPr>
        <w:t>, n</w:t>
      </w:r>
      <w:r w:rsidRPr="00FE07A5">
        <w:rPr>
          <w:rFonts w:eastAsia="Times New Roman" w:cs="Times New Roman"/>
          <w:szCs w:val="24"/>
        </w:rPr>
        <w:t xml:space="preserve">ot later than January 31, 2024, </w:t>
      </w:r>
      <w:r>
        <w:rPr>
          <w:rFonts w:eastAsia="Times New Roman" w:cs="Times New Roman"/>
          <w:szCs w:val="24"/>
        </w:rPr>
        <w:t>to</w:t>
      </w:r>
      <w:r w:rsidRPr="00FE07A5">
        <w:rPr>
          <w:rFonts w:eastAsia="Times New Roman" w:cs="Times New Roman"/>
          <w:szCs w:val="24"/>
        </w:rPr>
        <w:t xml:space="preserve"> appoint the members of the council as required by Section 531.493, Government Code, as added by this Act.</w:t>
      </w:r>
    </w:p>
    <w:p w:rsidR="00130D85" w:rsidRDefault="00130D85" w:rsidP="007A0D7C">
      <w:pPr>
        <w:spacing w:after="0" w:line="240" w:lineRule="auto"/>
        <w:ind w:left="720"/>
        <w:jc w:val="both"/>
        <w:rPr>
          <w:rFonts w:eastAsia="Times New Roman" w:cs="Times New Roman"/>
          <w:szCs w:val="24"/>
        </w:rPr>
      </w:pPr>
    </w:p>
    <w:p w:rsidR="00130D85" w:rsidRPr="00FE07A5" w:rsidRDefault="00130D85" w:rsidP="007A0D7C">
      <w:pPr>
        <w:spacing w:after="0" w:line="240" w:lineRule="auto"/>
        <w:ind w:left="720"/>
        <w:jc w:val="both"/>
        <w:rPr>
          <w:rFonts w:eastAsia="Times New Roman" w:cs="Times New Roman"/>
          <w:szCs w:val="24"/>
        </w:rPr>
      </w:pPr>
      <w:r w:rsidRPr="00FE07A5">
        <w:rPr>
          <w:rFonts w:eastAsia="Times New Roman" w:cs="Times New Roman"/>
          <w:szCs w:val="24"/>
        </w:rPr>
        <w:t>(b)</w:t>
      </w:r>
      <w:r>
        <w:rPr>
          <w:rFonts w:eastAsia="Times New Roman" w:cs="Times New Roman"/>
          <w:szCs w:val="24"/>
        </w:rPr>
        <w:t xml:space="preserve"> Requires the </w:t>
      </w:r>
      <w:r w:rsidRPr="00FE07A5">
        <w:t>council</w:t>
      </w:r>
      <w:r>
        <w:rPr>
          <w:rFonts w:eastAsia="Times New Roman" w:cs="Times New Roman"/>
          <w:szCs w:val="24"/>
        </w:rPr>
        <w:t>, n</w:t>
      </w:r>
      <w:r w:rsidRPr="00FE07A5">
        <w:t>ot</w:t>
      </w:r>
      <w:r w:rsidRPr="00FE07A5">
        <w:rPr>
          <w:rFonts w:eastAsia="Times New Roman" w:cs="Times New Roman"/>
          <w:szCs w:val="24"/>
        </w:rPr>
        <w:t xml:space="preserve"> later than March 31, 2024, </w:t>
      </w:r>
      <w:r>
        <w:rPr>
          <w:rFonts w:eastAsia="Times New Roman" w:cs="Times New Roman"/>
          <w:szCs w:val="24"/>
        </w:rPr>
        <w:t>to</w:t>
      </w:r>
      <w:r w:rsidRPr="00FE07A5">
        <w:rPr>
          <w:rFonts w:eastAsia="Times New Roman" w:cs="Times New Roman"/>
          <w:szCs w:val="24"/>
        </w:rPr>
        <w:t xml:space="preserve"> hold its initial meeting.</w:t>
      </w:r>
    </w:p>
    <w:p w:rsidR="00130D85" w:rsidRDefault="00130D85" w:rsidP="007A0D7C">
      <w:pPr>
        <w:spacing w:after="0" w:line="240" w:lineRule="auto"/>
        <w:ind w:left="720"/>
        <w:jc w:val="both"/>
        <w:rPr>
          <w:rFonts w:eastAsia="Times New Roman" w:cs="Times New Roman"/>
          <w:szCs w:val="24"/>
        </w:rPr>
      </w:pPr>
    </w:p>
    <w:p w:rsidR="00130D85" w:rsidRPr="00FE07A5" w:rsidRDefault="00130D85" w:rsidP="007A0D7C">
      <w:pPr>
        <w:spacing w:after="0" w:line="240" w:lineRule="auto"/>
        <w:ind w:left="720"/>
        <w:jc w:val="both"/>
        <w:rPr>
          <w:rFonts w:eastAsia="Times New Roman" w:cs="Times New Roman"/>
          <w:szCs w:val="24"/>
        </w:rPr>
      </w:pPr>
      <w:r w:rsidRPr="00FE07A5">
        <w:rPr>
          <w:rFonts w:eastAsia="Times New Roman" w:cs="Times New Roman"/>
          <w:szCs w:val="24"/>
        </w:rPr>
        <w:t>(c)</w:t>
      </w:r>
      <w:r>
        <w:rPr>
          <w:rFonts w:eastAsia="Times New Roman" w:cs="Times New Roman"/>
          <w:szCs w:val="24"/>
        </w:rPr>
        <w:t xml:space="preserve"> Requires the council, n</w:t>
      </w:r>
      <w:r w:rsidRPr="00FE07A5">
        <w:rPr>
          <w:rFonts w:eastAsia="Times New Roman" w:cs="Times New Roman"/>
          <w:szCs w:val="24"/>
        </w:rPr>
        <w:t xml:space="preserve">ot later than March 1, 2025, </w:t>
      </w:r>
      <w:r>
        <w:rPr>
          <w:rFonts w:eastAsia="Times New Roman" w:cs="Times New Roman"/>
          <w:szCs w:val="24"/>
        </w:rPr>
        <w:t>to</w:t>
      </w:r>
      <w:r w:rsidRPr="00FE07A5">
        <w:rPr>
          <w:rFonts w:eastAsia="Times New Roman" w:cs="Times New Roman"/>
          <w:szCs w:val="24"/>
        </w:rPr>
        <w:t xml:space="preserve"> submit the initial five-year statewide interagency aging services strategic plan required under Section 531.497, Government Code, as added by this Act.</w:t>
      </w:r>
    </w:p>
    <w:p w:rsidR="00130D85" w:rsidRDefault="00130D85" w:rsidP="007A0D7C">
      <w:pPr>
        <w:spacing w:after="0" w:line="240" w:lineRule="auto"/>
        <w:ind w:left="720"/>
        <w:jc w:val="both"/>
        <w:rPr>
          <w:rFonts w:eastAsia="Times New Roman" w:cs="Times New Roman"/>
          <w:szCs w:val="24"/>
        </w:rPr>
      </w:pPr>
    </w:p>
    <w:p w:rsidR="00130D85" w:rsidRPr="00C8671F" w:rsidRDefault="00130D85" w:rsidP="007A0D7C">
      <w:pPr>
        <w:spacing w:after="0" w:line="240" w:lineRule="auto"/>
        <w:jc w:val="both"/>
        <w:rPr>
          <w:rFonts w:eastAsia="Times New Roman" w:cs="Times New Roman"/>
          <w:szCs w:val="24"/>
        </w:rPr>
      </w:pPr>
      <w:r w:rsidRPr="00FE07A5">
        <w:rPr>
          <w:rFonts w:eastAsia="Times New Roman" w:cs="Times New Roman"/>
          <w:szCs w:val="24"/>
        </w:rPr>
        <w:t>SECTION 3.</w:t>
      </w:r>
      <w:r>
        <w:rPr>
          <w:rFonts w:eastAsia="Times New Roman" w:cs="Times New Roman"/>
          <w:szCs w:val="24"/>
        </w:rPr>
        <w:t xml:space="preserve"> Effective date: upon passage or </w:t>
      </w:r>
      <w:r w:rsidRPr="00FE07A5">
        <w:rPr>
          <w:rFonts w:eastAsia="Times New Roman" w:cs="Times New Roman"/>
          <w:szCs w:val="24"/>
        </w:rPr>
        <w:t>September 1, 2023.</w:t>
      </w:r>
    </w:p>
    <w:sectPr w:rsidR="00130D8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45758" w:rsidRDefault="00145758" w:rsidP="000F1DF9">
      <w:pPr>
        <w:spacing w:after="0" w:line="240" w:lineRule="auto"/>
      </w:pPr>
      <w:r>
        <w:separator/>
      </w:r>
    </w:p>
  </w:endnote>
  <w:endnote w:type="continuationSeparator" w:id="0">
    <w:p w:rsidR="00145758" w:rsidRDefault="0014575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4575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30D85">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30D85">
                <w:rPr>
                  <w:sz w:val="20"/>
                  <w:szCs w:val="20"/>
                </w:rPr>
                <w:t>H.B. 728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30D85">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4575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45758" w:rsidRDefault="00145758" w:rsidP="000F1DF9">
      <w:pPr>
        <w:spacing w:after="0" w:line="240" w:lineRule="auto"/>
      </w:pPr>
      <w:r>
        <w:separator/>
      </w:r>
    </w:p>
  </w:footnote>
  <w:footnote w:type="continuationSeparator" w:id="0">
    <w:p w:rsidR="00145758" w:rsidRDefault="0014575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30D85"/>
    <w:rsid w:val="00145758"/>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F8849"/>
  <w15:docId w15:val="{31FEF7C5-9BEA-4506-AE64-BC7F07CD0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30D8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30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74313935B0243D5BF25B9EB5B395F4C"/>
        <w:category>
          <w:name w:val="General"/>
          <w:gallery w:val="placeholder"/>
        </w:category>
        <w:types>
          <w:type w:val="bbPlcHdr"/>
        </w:types>
        <w:behaviors>
          <w:behavior w:val="content"/>
        </w:behaviors>
        <w:guid w:val="{8F734B8B-A90A-470B-BA28-E982B6209C77}"/>
      </w:docPartPr>
      <w:docPartBody>
        <w:p w:rsidR="00000000" w:rsidRDefault="00CF5463"/>
      </w:docPartBody>
    </w:docPart>
    <w:docPart>
      <w:docPartPr>
        <w:name w:val="592388116F064C59AEEF6E3A96D66007"/>
        <w:category>
          <w:name w:val="General"/>
          <w:gallery w:val="placeholder"/>
        </w:category>
        <w:types>
          <w:type w:val="bbPlcHdr"/>
        </w:types>
        <w:behaviors>
          <w:behavior w:val="content"/>
        </w:behaviors>
        <w:guid w:val="{39953BCC-315E-4FB0-873C-2FF1DFB1AD58}"/>
      </w:docPartPr>
      <w:docPartBody>
        <w:p w:rsidR="00000000" w:rsidRDefault="00CF5463"/>
      </w:docPartBody>
    </w:docPart>
    <w:docPart>
      <w:docPartPr>
        <w:name w:val="9806C10D6FB24280870D1E74C2A1E726"/>
        <w:category>
          <w:name w:val="General"/>
          <w:gallery w:val="placeholder"/>
        </w:category>
        <w:types>
          <w:type w:val="bbPlcHdr"/>
        </w:types>
        <w:behaviors>
          <w:behavior w:val="content"/>
        </w:behaviors>
        <w:guid w:val="{82D7B0CE-C218-4FC5-A9A5-902F72ED609B}"/>
      </w:docPartPr>
      <w:docPartBody>
        <w:p w:rsidR="00000000" w:rsidRDefault="00CF5463"/>
      </w:docPartBody>
    </w:docPart>
    <w:docPart>
      <w:docPartPr>
        <w:name w:val="F23B177EF3054295B403C128AE1829E6"/>
        <w:category>
          <w:name w:val="General"/>
          <w:gallery w:val="placeholder"/>
        </w:category>
        <w:types>
          <w:type w:val="bbPlcHdr"/>
        </w:types>
        <w:behaviors>
          <w:behavior w:val="content"/>
        </w:behaviors>
        <w:guid w:val="{787F226D-B3B6-47A4-8DA7-8CA4DE61F5D7}"/>
      </w:docPartPr>
      <w:docPartBody>
        <w:p w:rsidR="00000000" w:rsidRDefault="00CF5463"/>
      </w:docPartBody>
    </w:docPart>
    <w:docPart>
      <w:docPartPr>
        <w:name w:val="DB6C1BD0DEA94BD8A6E39ED2D1A2372C"/>
        <w:category>
          <w:name w:val="General"/>
          <w:gallery w:val="placeholder"/>
        </w:category>
        <w:types>
          <w:type w:val="bbPlcHdr"/>
        </w:types>
        <w:behaviors>
          <w:behavior w:val="content"/>
        </w:behaviors>
        <w:guid w:val="{D2F0D100-9EF3-4FBD-A674-019A86B02346}"/>
      </w:docPartPr>
      <w:docPartBody>
        <w:p w:rsidR="00000000" w:rsidRDefault="00CF5463"/>
      </w:docPartBody>
    </w:docPart>
    <w:docPart>
      <w:docPartPr>
        <w:name w:val="FF44A2A31389433DBE0316326AECA855"/>
        <w:category>
          <w:name w:val="General"/>
          <w:gallery w:val="placeholder"/>
        </w:category>
        <w:types>
          <w:type w:val="bbPlcHdr"/>
        </w:types>
        <w:behaviors>
          <w:behavior w:val="content"/>
        </w:behaviors>
        <w:guid w:val="{34AF6219-0049-463D-B311-2E9FA5B152B7}"/>
      </w:docPartPr>
      <w:docPartBody>
        <w:p w:rsidR="00000000" w:rsidRDefault="00CF5463"/>
      </w:docPartBody>
    </w:docPart>
    <w:docPart>
      <w:docPartPr>
        <w:name w:val="C622F570AFF44D2F9A1D05F60E03BDF0"/>
        <w:category>
          <w:name w:val="General"/>
          <w:gallery w:val="placeholder"/>
        </w:category>
        <w:types>
          <w:type w:val="bbPlcHdr"/>
        </w:types>
        <w:behaviors>
          <w:behavior w:val="content"/>
        </w:behaviors>
        <w:guid w:val="{C36E7653-8349-474C-8150-628EFE4B8AF4}"/>
      </w:docPartPr>
      <w:docPartBody>
        <w:p w:rsidR="00000000" w:rsidRDefault="00CF5463"/>
      </w:docPartBody>
    </w:docPart>
    <w:docPart>
      <w:docPartPr>
        <w:name w:val="F0D681BB66814E18B1827DADE2D6D585"/>
        <w:category>
          <w:name w:val="General"/>
          <w:gallery w:val="placeholder"/>
        </w:category>
        <w:types>
          <w:type w:val="bbPlcHdr"/>
        </w:types>
        <w:behaviors>
          <w:behavior w:val="content"/>
        </w:behaviors>
        <w:guid w:val="{10033AB3-90CC-4ED8-8A67-9D539727C847}"/>
      </w:docPartPr>
      <w:docPartBody>
        <w:p w:rsidR="00000000" w:rsidRDefault="00CF5463"/>
      </w:docPartBody>
    </w:docPart>
    <w:docPart>
      <w:docPartPr>
        <w:name w:val="39DA05998F8F4BE78BD7900DD56EFDEE"/>
        <w:category>
          <w:name w:val="General"/>
          <w:gallery w:val="placeholder"/>
        </w:category>
        <w:types>
          <w:type w:val="bbPlcHdr"/>
        </w:types>
        <w:behaviors>
          <w:behavior w:val="content"/>
        </w:behaviors>
        <w:guid w:val="{DBE26BFE-98A7-4177-9185-B23C27FD879C}"/>
      </w:docPartPr>
      <w:docPartBody>
        <w:p w:rsidR="00000000" w:rsidRDefault="00CF5463"/>
      </w:docPartBody>
    </w:docPart>
    <w:docPart>
      <w:docPartPr>
        <w:name w:val="35C10B8069FB477EA621CD2F59DC1308"/>
        <w:category>
          <w:name w:val="General"/>
          <w:gallery w:val="placeholder"/>
        </w:category>
        <w:types>
          <w:type w:val="bbPlcHdr"/>
        </w:types>
        <w:behaviors>
          <w:behavior w:val="content"/>
        </w:behaviors>
        <w:guid w:val="{11E3298B-5B14-4B72-ADAA-72463B894713}"/>
      </w:docPartPr>
      <w:docPartBody>
        <w:p w:rsidR="00000000" w:rsidRDefault="00041CD0" w:rsidP="00041CD0">
          <w:pPr>
            <w:pStyle w:val="35C10B8069FB477EA621CD2F59DC1308"/>
          </w:pPr>
          <w:r w:rsidRPr="00A30DD1">
            <w:rPr>
              <w:rStyle w:val="PlaceholderText"/>
            </w:rPr>
            <w:t>Click here to enter a date.</w:t>
          </w:r>
        </w:p>
      </w:docPartBody>
    </w:docPart>
    <w:docPart>
      <w:docPartPr>
        <w:name w:val="D04639FBE130403195DF416AA8A2609E"/>
        <w:category>
          <w:name w:val="General"/>
          <w:gallery w:val="placeholder"/>
        </w:category>
        <w:types>
          <w:type w:val="bbPlcHdr"/>
        </w:types>
        <w:behaviors>
          <w:behavior w:val="content"/>
        </w:behaviors>
        <w:guid w:val="{778238FA-2FB4-4A89-99C3-B28436D23125}"/>
      </w:docPartPr>
      <w:docPartBody>
        <w:p w:rsidR="00000000" w:rsidRDefault="00CF5463"/>
      </w:docPartBody>
    </w:docPart>
    <w:docPart>
      <w:docPartPr>
        <w:name w:val="6BC5DA24F8D34CD3BCAA27A055826928"/>
        <w:category>
          <w:name w:val="General"/>
          <w:gallery w:val="placeholder"/>
        </w:category>
        <w:types>
          <w:type w:val="bbPlcHdr"/>
        </w:types>
        <w:behaviors>
          <w:behavior w:val="content"/>
        </w:behaviors>
        <w:guid w:val="{7719CE60-5A18-4644-AC32-ECF4419E2070}"/>
      </w:docPartPr>
      <w:docPartBody>
        <w:p w:rsidR="00000000" w:rsidRDefault="00CF5463"/>
      </w:docPartBody>
    </w:docPart>
    <w:docPart>
      <w:docPartPr>
        <w:name w:val="7472B4ED9FD34E259E22A855EC1AA971"/>
        <w:category>
          <w:name w:val="General"/>
          <w:gallery w:val="placeholder"/>
        </w:category>
        <w:types>
          <w:type w:val="bbPlcHdr"/>
        </w:types>
        <w:behaviors>
          <w:behavior w:val="content"/>
        </w:behaviors>
        <w:guid w:val="{379485F6-BD92-40DB-BCA2-D8E028456394}"/>
      </w:docPartPr>
      <w:docPartBody>
        <w:p w:rsidR="00000000" w:rsidRDefault="00041CD0" w:rsidP="00041CD0">
          <w:pPr>
            <w:pStyle w:val="7472B4ED9FD34E259E22A855EC1AA971"/>
          </w:pPr>
          <w:r>
            <w:rPr>
              <w:rFonts w:eastAsia="Times New Roman" w:cs="Times New Roman"/>
              <w:bCs/>
              <w:szCs w:val="24"/>
            </w:rPr>
            <w:t xml:space="preserve"> </w:t>
          </w:r>
        </w:p>
      </w:docPartBody>
    </w:docPart>
    <w:docPart>
      <w:docPartPr>
        <w:name w:val="842D365572F7492ABFE103D890F44416"/>
        <w:category>
          <w:name w:val="General"/>
          <w:gallery w:val="placeholder"/>
        </w:category>
        <w:types>
          <w:type w:val="bbPlcHdr"/>
        </w:types>
        <w:behaviors>
          <w:behavior w:val="content"/>
        </w:behaviors>
        <w:guid w:val="{7338EAF2-A89B-4191-B05F-FE60F91CDD5D}"/>
      </w:docPartPr>
      <w:docPartBody>
        <w:p w:rsidR="00000000" w:rsidRDefault="00CF5463"/>
      </w:docPartBody>
    </w:docPart>
    <w:docPart>
      <w:docPartPr>
        <w:name w:val="E4A155B065C447C5A9A5E2629F85CDE5"/>
        <w:category>
          <w:name w:val="General"/>
          <w:gallery w:val="placeholder"/>
        </w:category>
        <w:types>
          <w:type w:val="bbPlcHdr"/>
        </w:types>
        <w:behaviors>
          <w:behavior w:val="content"/>
        </w:behaviors>
        <w:guid w:val="{8FF1BA9F-C15F-4361-9F15-020BF0ABC9D7}"/>
      </w:docPartPr>
      <w:docPartBody>
        <w:p w:rsidR="00000000" w:rsidRDefault="00CF546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1CD0"/>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CF5463"/>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1CD0"/>
    <w:rPr>
      <w:color w:val="808080"/>
    </w:rPr>
  </w:style>
  <w:style w:type="paragraph" w:customStyle="1" w:styleId="35C10B8069FB477EA621CD2F59DC1308">
    <w:name w:val="35C10B8069FB477EA621CD2F59DC1308"/>
    <w:rsid w:val="00041CD0"/>
    <w:pPr>
      <w:spacing w:after="160" w:line="259" w:lineRule="auto"/>
    </w:pPr>
  </w:style>
  <w:style w:type="paragraph" w:customStyle="1" w:styleId="7472B4ED9FD34E259E22A855EC1AA971">
    <w:name w:val="7472B4ED9FD34E259E22A855EC1AA971"/>
    <w:rsid w:val="00041CD0"/>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1047</Words>
  <Characters>5969</Characters>
  <Application>Microsoft Office Word</Application>
  <DocSecurity>0</DocSecurity>
  <Lines>49</Lines>
  <Paragraphs>14</Paragraphs>
  <ScaleCrop>false</ScaleCrop>
  <Company>Texas Legislative Council</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2023-04-24T19:06:00Z</dcterms:modified>
</cp:coreProperties>
</file>

<file path=docProps/custom.xml><?xml version="1.0" encoding="utf-8"?>
<op:Properties xmlns:vt="http://schemas.openxmlformats.org/officeDocument/2006/docPropsVTypes" xmlns:op="http://schemas.openxmlformats.org/officeDocument/2006/custom-properties"/>
</file>