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2E3" w:rsidRDefault="008D12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7366642BC64FE3A1F80ECF75638E25"/>
          </w:placeholder>
        </w:sdtPr>
        <w:sdtContent>
          <w:r w:rsidRPr="005C2A78">
            <w:rPr>
              <w:rFonts w:cs="Times New Roman"/>
              <w:b/>
              <w:szCs w:val="24"/>
              <w:u w:val="single"/>
            </w:rPr>
            <w:t>BILL ANALYSIS</w:t>
          </w:r>
        </w:sdtContent>
      </w:sdt>
    </w:p>
    <w:p w:rsidR="008D12E3" w:rsidRPr="00585C31" w:rsidRDefault="008D12E3" w:rsidP="000F1DF9">
      <w:pPr>
        <w:spacing w:after="0" w:line="240" w:lineRule="auto"/>
        <w:rPr>
          <w:rFonts w:cs="Times New Roman"/>
          <w:szCs w:val="24"/>
        </w:rPr>
      </w:pPr>
    </w:p>
    <w:p w:rsidR="008D12E3" w:rsidRPr="00585C31" w:rsidRDefault="008D12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12E3" w:rsidTr="000F1DF9">
        <w:tc>
          <w:tcPr>
            <w:tcW w:w="2718" w:type="dxa"/>
          </w:tcPr>
          <w:p w:rsidR="008D12E3" w:rsidRPr="005C2A78" w:rsidRDefault="008D12E3" w:rsidP="006D756B">
            <w:pPr>
              <w:rPr>
                <w:rFonts w:cs="Times New Roman"/>
                <w:szCs w:val="24"/>
              </w:rPr>
            </w:pPr>
            <w:sdt>
              <w:sdtPr>
                <w:rPr>
                  <w:rFonts w:cs="Times New Roman"/>
                  <w:szCs w:val="24"/>
                </w:rPr>
                <w:alias w:val="Agency Title"/>
                <w:tag w:val="AgencyTitleContentControl"/>
                <w:id w:val="1920747753"/>
                <w:lock w:val="sdtContentLocked"/>
                <w:placeholder>
                  <w:docPart w:val="8391B1994DC944838B63A84710E0640D"/>
                </w:placeholder>
              </w:sdtPr>
              <w:sdtEndPr>
                <w:rPr>
                  <w:rFonts w:cstheme="minorBidi"/>
                  <w:szCs w:val="22"/>
                </w:rPr>
              </w:sdtEndPr>
              <w:sdtContent>
                <w:r>
                  <w:rPr>
                    <w:rFonts w:cs="Times New Roman"/>
                    <w:szCs w:val="24"/>
                  </w:rPr>
                  <w:t>Senate Research Center</w:t>
                </w:r>
              </w:sdtContent>
            </w:sdt>
          </w:p>
        </w:tc>
        <w:tc>
          <w:tcPr>
            <w:tcW w:w="6858" w:type="dxa"/>
          </w:tcPr>
          <w:p w:rsidR="008D12E3" w:rsidRPr="00FF6471" w:rsidRDefault="008D12E3" w:rsidP="000F1DF9">
            <w:pPr>
              <w:jc w:val="right"/>
              <w:rPr>
                <w:rFonts w:cs="Times New Roman"/>
                <w:szCs w:val="24"/>
              </w:rPr>
            </w:pPr>
            <w:sdt>
              <w:sdtPr>
                <w:rPr>
                  <w:rFonts w:cs="Times New Roman"/>
                  <w:szCs w:val="24"/>
                </w:rPr>
                <w:alias w:val="Bill Number"/>
                <w:tag w:val="BillNumberOne"/>
                <w:id w:val="-410784069"/>
                <w:lock w:val="sdtContentLocked"/>
                <w:placeholder>
                  <w:docPart w:val="682B91EA614445B9ABD0A3D51142D6F2"/>
                </w:placeholder>
              </w:sdtPr>
              <w:sdtContent>
                <w:r>
                  <w:rPr>
                    <w:rFonts w:cs="Times New Roman"/>
                    <w:szCs w:val="24"/>
                  </w:rPr>
                  <w:t>H.B. 793</w:t>
                </w:r>
              </w:sdtContent>
            </w:sdt>
          </w:p>
        </w:tc>
      </w:tr>
      <w:tr w:rsidR="008D12E3" w:rsidTr="000F1DF9">
        <w:sdt>
          <w:sdtPr>
            <w:rPr>
              <w:rFonts w:cs="Times New Roman"/>
              <w:szCs w:val="24"/>
            </w:rPr>
            <w:alias w:val="TLCNumber"/>
            <w:tag w:val="TLCNumber"/>
            <w:id w:val="-542600604"/>
            <w:lock w:val="sdtLocked"/>
            <w:placeholder>
              <w:docPart w:val="C141073EA68B4C0C8F5FF12F5FE5AE83"/>
            </w:placeholder>
          </w:sdtPr>
          <w:sdtContent>
            <w:tc>
              <w:tcPr>
                <w:tcW w:w="2718" w:type="dxa"/>
              </w:tcPr>
              <w:p w:rsidR="008D12E3" w:rsidRPr="000F1DF9" w:rsidRDefault="008D12E3" w:rsidP="00C65088">
                <w:pPr>
                  <w:rPr>
                    <w:rFonts w:cs="Times New Roman"/>
                    <w:szCs w:val="24"/>
                  </w:rPr>
                </w:pPr>
                <w:r>
                  <w:rPr>
                    <w:rFonts w:cs="Times New Roman"/>
                    <w:szCs w:val="24"/>
                  </w:rPr>
                  <w:t>88R19598 MM-F</w:t>
                </w:r>
              </w:p>
            </w:tc>
          </w:sdtContent>
        </w:sdt>
        <w:tc>
          <w:tcPr>
            <w:tcW w:w="6858" w:type="dxa"/>
          </w:tcPr>
          <w:p w:rsidR="008D12E3" w:rsidRPr="005C2A78" w:rsidRDefault="008D12E3" w:rsidP="00073EDD">
            <w:pPr>
              <w:jc w:val="right"/>
              <w:rPr>
                <w:rFonts w:cs="Times New Roman"/>
                <w:szCs w:val="24"/>
              </w:rPr>
            </w:pPr>
            <w:sdt>
              <w:sdtPr>
                <w:rPr>
                  <w:rFonts w:cs="Times New Roman"/>
                  <w:szCs w:val="24"/>
                </w:rPr>
                <w:alias w:val="Author Label"/>
                <w:tag w:val="By"/>
                <w:id w:val="72399597"/>
                <w:lock w:val="sdtLocked"/>
                <w:placeholder>
                  <w:docPart w:val="B5AC20257DE34E958E794C826B0814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4788E995374D458200B68960C35F19"/>
                </w:placeholder>
              </w:sdtPr>
              <w:sdtContent>
                <w:r>
                  <w:rPr>
                    <w:rFonts w:cs="Times New Roman"/>
                    <w:szCs w:val="24"/>
                  </w:rPr>
                  <w:t>Noble et al.</w:t>
                </w:r>
              </w:sdtContent>
            </w:sdt>
            <w:sdt>
              <w:sdtPr>
                <w:rPr>
                  <w:rFonts w:cs="Times New Roman"/>
                  <w:szCs w:val="24"/>
                </w:rPr>
                <w:alias w:val="Sponsor"/>
                <w:tag w:val="Sponsor"/>
                <w:id w:val="-2039656131"/>
                <w:lock w:val="sdtContentLocked"/>
                <w:placeholder>
                  <w:docPart w:val="85EDFB110AC8462FAD6B4FB83C398438"/>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C9AD3EFB3E7740D2801F33FEBAB46D15"/>
                </w:placeholder>
                <w:showingPlcHdr/>
              </w:sdtPr>
              <w:sdtContent/>
            </w:sdt>
          </w:p>
        </w:tc>
      </w:tr>
      <w:tr w:rsidR="008D12E3" w:rsidTr="000F1DF9">
        <w:tc>
          <w:tcPr>
            <w:tcW w:w="2718" w:type="dxa"/>
          </w:tcPr>
          <w:p w:rsidR="008D12E3" w:rsidRPr="00BC7495" w:rsidRDefault="008D12E3" w:rsidP="000F1DF9">
            <w:pPr>
              <w:rPr>
                <w:rFonts w:cs="Times New Roman"/>
                <w:szCs w:val="24"/>
              </w:rPr>
            </w:pPr>
          </w:p>
        </w:tc>
        <w:sdt>
          <w:sdtPr>
            <w:rPr>
              <w:rFonts w:cs="Times New Roman"/>
              <w:szCs w:val="24"/>
            </w:rPr>
            <w:alias w:val="Committee"/>
            <w:tag w:val="Committee"/>
            <w:id w:val="1914272295"/>
            <w:lock w:val="sdtContentLocked"/>
            <w:placeholder>
              <w:docPart w:val="F04F189E691543CA8CA6C8B5C0D23D3F"/>
            </w:placeholder>
          </w:sdtPr>
          <w:sdtContent>
            <w:tc>
              <w:tcPr>
                <w:tcW w:w="6858" w:type="dxa"/>
              </w:tcPr>
              <w:p w:rsidR="008D12E3" w:rsidRPr="00FF6471" w:rsidRDefault="008D12E3" w:rsidP="000F1DF9">
                <w:pPr>
                  <w:jc w:val="right"/>
                  <w:rPr>
                    <w:rFonts w:cs="Times New Roman"/>
                    <w:szCs w:val="24"/>
                  </w:rPr>
                </w:pPr>
                <w:r>
                  <w:rPr>
                    <w:rFonts w:cs="Times New Roman"/>
                    <w:szCs w:val="24"/>
                  </w:rPr>
                  <w:t>Health &amp; Human Services</w:t>
                </w:r>
              </w:p>
            </w:tc>
          </w:sdtContent>
        </w:sdt>
      </w:tr>
      <w:tr w:rsidR="008D12E3" w:rsidTr="000F1DF9">
        <w:tc>
          <w:tcPr>
            <w:tcW w:w="2718" w:type="dxa"/>
          </w:tcPr>
          <w:p w:rsidR="008D12E3" w:rsidRPr="00BC7495" w:rsidRDefault="008D12E3" w:rsidP="000F1DF9">
            <w:pPr>
              <w:rPr>
                <w:rFonts w:cs="Times New Roman"/>
                <w:szCs w:val="24"/>
              </w:rPr>
            </w:pPr>
          </w:p>
        </w:tc>
        <w:sdt>
          <w:sdtPr>
            <w:rPr>
              <w:rFonts w:cs="Times New Roman"/>
              <w:szCs w:val="24"/>
            </w:rPr>
            <w:alias w:val="Date"/>
            <w:tag w:val="DateContentControl"/>
            <w:id w:val="1178081906"/>
            <w:lock w:val="sdtLocked"/>
            <w:placeholder>
              <w:docPart w:val="0BC27C5082DC4C9CB5E7DC37B8DC43DB"/>
            </w:placeholder>
            <w:date w:fullDate="2023-04-24T00:00:00Z">
              <w:dateFormat w:val="M/d/yyyy"/>
              <w:lid w:val="en-US"/>
              <w:storeMappedDataAs w:val="dateTime"/>
              <w:calendar w:val="gregorian"/>
            </w:date>
          </w:sdtPr>
          <w:sdtContent>
            <w:tc>
              <w:tcPr>
                <w:tcW w:w="6858" w:type="dxa"/>
              </w:tcPr>
              <w:p w:rsidR="008D12E3" w:rsidRPr="00FF6471" w:rsidRDefault="008D12E3" w:rsidP="000F1DF9">
                <w:pPr>
                  <w:jc w:val="right"/>
                  <w:rPr>
                    <w:rFonts w:cs="Times New Roman"/>
                    <w:szCs w:val="24"/>
                  </w:rPr>
                </w:pPr>
                <w:r>
                  <w:rPr>
                    <w:rFonts w:cs="Times New Roman"/>
                    <w:szCs w:val="24"/>
                  </w:rPr>
                  <w:t>4/24/2023</w:t>
                </w:r>
              </w:p>
            </w:tc>
          </w:sdtContent>
        </w:sdt>
      </w:tr>
      <w:tr w:rsidR="008D12E3" w:rsidTr="000F1DF9">
        <w:tc>
          <w:tcPr>
            <w:tcW w:w="2718" w:type="dxa"/>
          </w:tcPr>
          <w:p w:rsidR="008D12E3" w:rsidRPr="00BC7495" w:rsidRDefault="008D12E3" w:rsidP="000F1DF9">
            <w:pPr>
              <w:rPr>
                <w:rFonts w:cs="Times New Roman"/>
                <w:szCs w:val="24"/>
              </w:rPr>
            </w:pPr>
          </w:p>
        </w:tc>
        <w:sdt>
          <w:sdtPr>
            <w:rPr>
              <w:rFonts w:cs="Times New Roman"/>
              <w:szCs w:val="24"/>
            </w:rPr>
            <w:alias w:val="BA Version"/>
            <w:tag w:val="BAVersion"/>
            <w:id w:val="-1685590809"/>
            <w:lock w:val="sdtContentLocked"/>
            <w:placeholder>
              <w:docPart w:val="F30531A83F6E4C45A8E1FEA687F23E00"/>
            </w:placeholder>
          </w:sdtPr>
          <w:sdtContent>
            <w:tc>
              <w:tcPr>
                <w:tcW w:w="6858" w:type="dxa"/>
              </w:tcPr>
              <w:p w:rsidR="008D12E3" w:rsidRPr="00FF6471" w:rsidRDefault="008D12E3" w:rsidP="000F1DF9">
                <w:pPr>
                  <w:jc w:val="right"/>
                  <w:rPr>
                    <w:rFonts w:cs="Times New Roman"/>
                    <w:szCs w:val="24"/>
                  </w:rPr>
                </w:pPr>
                <w:r>
                  <w:rPr>
                    <w:rFonts w:cs="Times New Roman"/>
                    <w:szCs w:val="24"/>
                  </w:rPr>
                  <w:t>Engrossed</w:t>
                </w:r>
              </w:p>
            </w:tc>
          </w:sdtContent>
        </w:sdt>
      </w:tr>
    </w:tbl>
    <w:p w:rsidR="008D12E3" w:rsidRPr="00FF6471" w:rsidRDefault="008D12E3" w:rsidP="000F1DF9">
      <w:pPr>
        <w:spacing w:after="0" w:line="240" w:lineRule="auto"/>
        <w:rPr>
          <w:rFonts w:cs="Times New Roman"/>
          <w:szCs w:val="24"/>
        </w:rPr>
      </w:pPr>
    </w:p>
    <w:p w:rsidR="008D12E3" w:rsidRPr="00FF6471" w:rsidRDefault="008D12E3" w:rsidP="000F1DF9">
      <w:pPr>
        <w:spacing w:after="0" w:line="240" w:lineRule="auto"/>
        <w:rPr>
          <w:rFonts w:cs="Times New Roman"/>
          <w:szCs w:val="24"/>
        </w:rPr>
      </w:pPr>
    </w:p>
    <w:p w:rsidR="008D12E3" w:rsidRPr="00FF6471" w:rsidRDefault="008D12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505DB4422B4984BB84630C445A5251"/>
        </w:placeholder>
      </w:sdtPr>
      <w:sdtContent>
        <w:p w:rsidR="008D12E3" w:rsidRDefault="008D12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A8F26B57A4B4052A46CD0FDFEE997E5"/>
        </w:placeholder>
      </w:sdtPr>
      <w:sdtEndPr/>
      <w:sdtContent>
        <w:p w:rsidR="008D12E3" w:rsidRDefault="008D12E3" w:rsidP="008D12E3">
          <w:pPr>
            <w:pStyle w:val="NormalWeb"/>
            <w:spacing w:before="0" w:beforeAutospacing="0" w:after="0" w:afterAutospacing="0"/>
            <w:jc w:val="both"/>
            <w:divId w:val="1704550009"/>
            <w:rPr>
              <w:rFonts w:eastAsia="Times New Roman"/>
              <w:bCs/>
            </w:rPr>
          </w:pPr>
        </w:p>
        <w:p w:rsidR="008D12E3" w:rsidRPr="008D12E3" w:rsidRDefault="008D12E3" w:rsidP="008D12E3">
          <w:pPr>
            <w:pStyle w:val="NormalWeb"/>
            <w:spacing w:before="0" w:beforeAutospacing="0" w:after="0" w:afterAutospacing="0"/>
            <w:jc w:val="both"/>
            <w:divId w:val="1704550009"/>
            <w:rPr>
              <w:color w:val="000000"/>
            </w:rPr>
          </w:pPr>
          <w:r w:rsidRPr="008D12E3">
            <w:rPr>
              <w:color w:val="000000"/>
            </w:rPr>
            <w:t>Currently, the Department of Family and Protective Services (DFPS) requires parents to use state-contracted service providers to complete court-ordered services before they can reunite with their children. H</w:t>
          </w:r>
          <w:r>
            <w:rPr>
              <w:color w:val="000000"/>
            </w:rPr>
            <w:t>.</w:t>
          </w:r>
          <w:r w:rsidRPr="008D12E3">
            <w:rPr>
              <w:color w:val="000000"/>
            </w:rPr>
            <w:t>B</w:t>
          </w:r>
          <w:r>
            <w:rPr>
              <w:color w:val="000000"/>
            </w:rPr>
            <w:t>.</w:t>
          </w:r>
          <w:r w:rsidRPr="008D12E3">
            <w:rPr>
              <w:color w:val="000000"/>
            </w:rPr>
            <w:t xml:space="preserve"> 793 seeks to provide parents required to complete a service plan for a child under DFPS care with increased choice by allowing parents to obtain services from any qualified or licensed provider the parent selects, and by requiring DFPS to reimburse the selected provider at the same rate as DFPS contractors. </w:t>
          </w:r>
        </w:p>
        <w:p w:rsidR="008D12E3" w:rsidRPr="00D70925" w:rsidRDefault="008D12E3" w:rsidP="008D12E3">
          <w:pPr>
            <w:spacing w:after="0" w:line="240" w:lineRule="auto"/>
            <w:jc w:val="both"/>
            <w:rPr>
              <w:rFonts w:eastAsia="Times New Roman" w:cs="Times New Roman"/>
              <w:bCs/>
              <w:szCs w:val="24"/>
            </w:rPr>
          </w:pPr>
        </w:p>
      </w:sdtContent>
    </w:sdt>
    <w:p w:rsidR="008D12E3" w:rsidRDefault="008D12E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793 </w:t>
      </w:r>
      <w:bookmarkStart w:id="1" w:name="AmendsCurrentLaw"/>
      <w:bookmarkEnd w:id="1"/>
      <w:r>
        <w:rPr>
          <w:rFonts w:cs="Times New Roman"/>
          <w:szCs w:val="24"/>
        </w:rPr>
        <w:t>amends current law relating to the selection and reimbursement of certain persons providing services required under a service plan filed by the Department of Family and Protective Services.</w:t>
      </w:r>
    </w:p>
    <w:p w:rsidR="008D12E3" w:rsidRPr="005D1842" w:rsidRDefault="008D12E3" w:rsidP="000F1DF9">
      <w:pPr>
        <w:spacing w:after="0" w:line="240" w:lineRule="auto"/>
        <w:jc w:val="both"/>
        <w:rPr>
          <w:rFonts w:eastAsia="Times New Roman" w:cs="Times New Roman"/>
          <w:szCs w:val="24"/>
        </w:rPr>
      </w:pPr>
    </w:p>
    <w:p w:rsidR="008D12E3" w:rsidRPr="005C2A78" w:rsidRDefault="008D12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1D7DD80EFE4443839EB907F9A5D2C5"/>
          </w:placeholder>
        </w:sdtPr>
        <w:sdtContent>
          <w:r>
            <w:rPr>
              <w:rFonts w:eastAsia="Times New Roman" w:cs="Times New Roman"/>
              <w:b/>
              <w:szCs w:val="24"/>
              <w:u w:val="single"/>
            </w:rPr>
            <w:t>RULEMAKING AUTHORITY</w:t>
          </w:r>
        </w:sdtContent>
      </w:sdt>
    </w:p>
    <w:p w:rsidR="008D12E3" w:rsidRPr="006529C4" w:rsidRDefault="008D12E3" w:rsidP="00774EC7">
      <w:pPr>
        <w:spacing w:after="0" w:line="240" w:lineRule="auto"/>
        <w:jc w:val="both"/>
        <w:rPr>
          <w:rFonts w:cs="Times New Roman"/>
          <w:szCs w:val="24"/>
        </w:rPr>
      </w:pPr>
    </w:p>
    <w:p w:rsidR="008D12E3" w:rsidRPr="006529C4" w:rsidRDefault="008D12E3" w:rsidP="00774EC7">
      <w:pPr>
        <w:spacing w:after="0" w:line="240" w:lineRule="auto"/>
        <w:jc w:val="both"/>
        <w:rPr>
          <w:rFonts w:cs="Times New Roman"/>
          <w:szCs w:val="24"/>
        </w:rPr>
      </w:pPr>
      <w:r>
        <w:rPr>
          <w:rFonts w:cs="Times New Roman"/>
          <w:szCs w:val="24"/>
        </w:rPr>
        <w:t>Rulemaking authority is expressly granted to the Department of Family and Protective Services in SECTION 1 (Section 263.1021, Family Code) of this bill.</w:t>
      </w:r>
    </w:p>
    <w:p w:rsidR="008D12E3" w:rsidRPr="006529C4" w:rsidRDefault="008D12E3" w:rsidP="00774EC7">
      <w:pPr>
        <w:spacing w:after="0" w:line="240" w:lineRule="auto"/>
        <w:jc w:val="both"/>
        <w:rPr>
          <w:rFonts w:cs="Times New Roman"/>
          <w:szCs w:val="24"/>
        </w:rPr>
      </w:pPr>
    </w:p>
    <w:p w:rsidR="008D12E3" w:rsidRPr="005C2A78" w:rsidRDefault="008D12E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87A4A15A6A437091EBA09C93AAEFE7"/>
          </w:placeholder>
        </w:sdtPr>
        <w:sdtContent>
          <w:r>
            <w:rPr>
              <w:rFonts w:eastAsia="Times New Roman" w:cs="Times New Roman"/>
              <w:b/>
              <w:szCs w:val="24"/>
              <w:u w:val="single"/>
            </w:rPr>
            <w:t>SECTION BY SECTION ANALYSIS</w:t>
          </w:r>
        </w:sdtContent>
      </w:sdt>
    </w:p>
    <w:p w:rsidR="008D12E3" w:rsidRPr="005C2A78" w:rsidRDefault="008D12E3" w:rsidP="000F1DF9">
      <w:pPr>
        <w:spacing w:after="0" w:line="240" w:lineRule="auto"/>
        <w:jc w:val="both"/>
        <w:rPr>
          <w:rFonts w:eastAsia="Times New Roman" w:cs="Times New Roman"/>
          <w:szCs w:val="24"/>
        </w:rPr>
      </w:pPr>
    </w:p>
    <w:p w:rsidR="008D12E3" w:rsidRDefault="008D12E3" w:rsidP="00C13B42">
      <w:pPr>
        <w:spacing w:after="0" w:line="240" w:lineRule="auto"/>
        <w:jc w:val="both"/>
        <w:rPr>
          <w:rFonts w:eastAsia="Times New Roman" w:cs="Times New Roman"/>
          <w:szCs w:val="24"/>
        </w:rPr>
      </w:pPr>
      <w:r w:rsidRPr="005D1842">
        <w:rPr>
          <w:rFonts w:eastAsia="Times New Roman" w:cs="Times New Roman"/>
          <w:szCs w:val="24"/>
        </w:rPr>
        <w:t xml:space="preserve">SECTION 1. </w:t>
      </w:r>
      <w:r>
        <w:rPr>
          <w:rFonts w:eastAsia="Times New Roman" w:cs="Times New Roman"/>
          <w:szCs w:val="24"/>
        </w:rPr>
        <w:t xml:space="preserve">Amends </w:t>
      </w:r>
      <w:r w:rsidRPr="005D1842">
        <w:rPr>
          <w:rFonts w:eastAsia="Times New Roman" w:cs="Times New Roman"/>
          <w:szCs w:val="24"/>
        </w:rPr>
        <w:t>Subchapter B, Chapter 263, Family Code, by adding Section 263.1021</w:t>
      </w:r>
      <w:r>
        <w:rPr>
          <w:rFonts w:eastAsia="Times New Roman" w:cs="Times New Roman"/>
          <w:szCs w:val="24"/>
        </w:rPr>
        <w:t>,</w:t>
      </w:r>
      <w:r w:rsidRPr="005D1842">
        <w:rPr>
          <w:rFonts w:eastAsia="Times New Roman" w:cs="Times New Roman"/>
          <w:szCs w:val="24"/>
        </w:rPr>
        <w:t xml:space="preserve"> as follows:</w:t>
      </w:r>
    </w:p>
    <w:p w:rsidR="008D12E3" w:rsidRPr="005D1842" w:rsidRDefault="008D12E3" w:rsidP="00C13B42">
      <w:pPr>
        <w:spacing w:after="0" w:line="240" w:lineRule="auto"/>
        <w:jc w:val="both"/>
        <w:rPr>
          <w:rFonts w:eastAsia="Times New Roman" w:cs="Times New Roman"/>
          <w:szCs w:val="24"/>
        </w:rPr>
      </w:pPr>
    </w:p>
    <w:p w:rsidR="008D12E3" w:rsidRPr="005D1842" w:rsidRDefault="008D12E3" w:rsidP="00C13B42">
      <w:pPr>
        <w:spacing w:after="0" w:line="240" w:lineRule="auto"/>
        <w:ind w:left="720"/>
        <w:jc w:val="both"/>
        <w:rPr>
          <w:rFonts w:eastAsia="Times New Roman" w:cs="Times New Roman"/>
          <w:szCs w:val="24"/>
        </w:rPr>
      </w:pPr>
      <w:r w:rsidRPr="005D1842">
        <w:rPr>
          <w:rFonts w:eastAsia="Times New Roman" w:cs="Times New Roman"/>
          <w:szCs w:val="24"/>
        </w:rPr>
        <w:t>Sec. 263.1021. SELECTION AND REIMBURSEMENT OF SERVICE PROVIDER. (a)</w:t>
      </w:r>
      <w:r>
        <w:rPr>
          <w:rFonts w:eastAsia="Times New Roman" w:cs="Times New Roman"/>
          <w:szCs w:val="24"/>
        </w:rPr>
        <w:t xml:space="preserve"> Authorizes a</w:t>
      </w:r>
      <w:r w:rsidRPr="005D1842">
        <w:rPr>
          <w:rFonts w:eastAsia="Times New Roman" w:cs="Times New Roman"/>
          <w:szCs w:val="24"/>
        </w:rPr>
        <w:t xml:space="preserve"> parent who is required to complete a service plan under </w:t>
      </w:r>
      <w:r>
        <w:rPr>
          <w:rFonts w:eastAsia="Times New Roman" w:cs="Times New Roman"/>
          <w:szCs w:val="24"/>
        </w:rPr>
        <w:t>S</w:t>
      </w:r>
      <w:r w:rsidRPr="005D1842">
        <w:rPr>
          <w:rFonts w:eastAsia="Times New Roman" w:cs="Times New Roman"/>
          <w:szCs w:val="24"/>
        </w:rPr>
        <w:t xml:space="preserve">ubchapter </w:t>
      </w:r>
      <w:r>
        <w:rPr>
          <w:rFonts w:eastAsia="Times New Roman" w:cs="Times New Roman"/>
          <w:szCs w:val="24"/>
        </w:rPr>
        <w:t>B (Service Plan and Visitation Plan) to</w:t>
      </w:r>
      <w:r w:rsidRPr="005D1842">
        <w:rPr>
          <w:rFonts w:eastAsia="Times New Roman" w:cs="Times New Roman"/>
          <w:szCs w:val="24"/>
        </w:rPr>
        <w:t xml:space="preserve"> obtain services from a qualified or licensed provider selected by the parent.</w:t>
      </w:r>
    </w:p>
    <w:p w:rsidR="008D12E3" w:rsidRDefault="008D12E3" w:rsidP="00C13B42">
      <w:pPr>
        <w:spacing w:after="0" w:line="240" w:lineRule="auto"/>
        <w:ind w:left="1440"/>
        <w:jc w:val="both"/>
        <w:rPr>
          <w:rFonts w:eastAsia="Times New Roman" w:cs="Times New Roman"/>
          <w:szCs w:val="24"/>
        </w:rPr>
      </w:pPr>
    </w:p>
    <w:p w:rsidR="008D12E3" w:rsidRPr="005D1842" w:rsidRDefault="008D12E3" w:rsidP="00C13B42">
      <w:pPr>
        <w:spacing w:after="0" w:line="240" w:lineRule="auto"/>
        <w:ind w:left="1440"/>
        <w:jc w:val="both"/>
        <w:rPr>
          <w:rFonts w:eastAsia="Times New Roman" w:cs="Times New Roman"/>
          <w:szCs w:val="24"/>
        </w:rPr>
      </w:pPr>
      <w:r w:rsidRPr="005D1842">
        <w:rPr>
          <w:rFonts w:eastAsia="Times New Roman" w:cs="Times New Roman"/>
          <w:szCs w:val="24"/>
        </w:rPr>
        <w:t xml:space="preserve">(b) </w:t>
      </w:r>
      <w:r>
        <w:rPr>
          <w:rFonts w:eastAsia="Times New Roman" w:cs="Times New Roman"/>
          <w:szCs w:val="24"/>
        </w:rPr>
        <w:t>Provides that s</w:t>
      </w:r>
      <w:r w:rsidRPr="005D1842">
        <w:rPr>
          <w:rFonts w:eastAsia="Times New Roman" w:cs="Times New Roman"/>
          <w:szCs w:val="24"/>
        </w:rPr>
        <w:t>ervices obtained from a provider selected under Subsection (a)</w:t>
      </w:r>
      <w:r>
        <w:rPr>
          <w:rFonts w:eastAsia="Times New Roman" w:cs="Times New Roman"/>
          <w:szCs w:val="24"/>
        </w:rPr>
        <w:t xml:space="preserve"> are required to </w:t>
      </w:r>
      <w:r w:rsidRPr="005D1842">
        <w:rPr>
          <w:rFonts w:eastAsia="Times New Roman" w:cs="Times New Roman"/>
          <w:szCs w:val="24"/>
        </w:rPr>
        <w:t>be designed to achieve the stated goals of the service plan and</w:t>
      </w:r>
      <w:r>
        <w:rPr>
          <w:rFonts w:eastAsia="Times New Roman" w:cs="Times New Roman"/>
          <w:szCs w:val="24"/>
        </w:rPr>
        <w:t xml:space="preserve"> are authorized to </w:t>
      </w:r>
      <w:r w:rsidRPr="005D1842">
        <w:rPr>
          <w:rFonts w:eastAsia="Times New Roman" w:cs="Times New Roman"/>
          <w:szCs w:val="24"/>
        </w:rPr>
        <w:t>be provided through an electronic communication platform.</w:t>
      </w:r>
    </w:p>
    <w:p w:rsidR="008D12E3" w:rsidRDefault="008D12E3" w:rsidP="00C13B42">
      <w:pPr>
        <w:spacing w:after="0" w:line="240" w:lineRule="auto"/>
        <w:ind w:left="1440"/>
        <w:jc w:val="both"/>
        <w:rPr>
          <w:rFonts w:eastAsia="Times New Roman" w:cs="Times New Roman"/>
          <w:szCs w:val="24"/>
        </w:rPr>
      </w:pPr>
    </w:p>
    <w:p w:rsidR="008D12E3" w:rsidRPr="005D1842" w:rsidRDefault="008D12E3" w:rsidP="00C13B42">
      <w:pPr>
        <w:spacing w:after="0" w:line="240" w:lineRule="auto"/>
        <w:ind w:left="1440"/>
        <w:jc w:val="both"/>
        <w:rPr>
          <w:rFonts w:eastAsia="Times New Roman" w:cs="Times New Roman"/>
          <w:szCs w:val="24"/>
        </w:rPr>
      </w:pPr>
      <w:r w:rsidRPr="005D1842">
        <w:rPr>
          <w:rFonts w:eastAsia="Times New Roman" w:cs="Times New Roman"/>
          <w:szCs w:val="24"/>
        </w:rPr>
        <w:t xml:space="preserve">(c) </w:t>
      </w:r>
      <w:r>
        <w:rPr>
          <w:rFonts w:eastAsia="Times New Roman" w:cs="Times New Roman"/>
          <w:szCs w:val="24"/>
        </w:rPr>
        <w:t>Requires a</w:t>
      </w:r>
      <w:r w:rsidRPr="005D1842">
        <w:rPr>
          <w:rFonts w:eastAsia="Times New Roman" w:cs="Times New Roman"/>
          <w:szCs w:val="24"/>
        </w:rPr>
        <w:t xml:space="preserve"> service provider selected by a parent </w:t>
      </w:r>
      <w:r>
        <w:rPr>
          <w:rFonts w:eastAsia="Times New Roman" w:cs="Times New Roman"/>
          <w:szCs w:val="24"/>
        </w:rPr>
        <w:t>to</w:t>
      </w:r>
      <w:r w:rsidRPr="005D1842">
        <w:rPr>
          <w:rFonts w:eastAsia="Times New Roman" w:cs="Times New Roman"/>
          <w:szCs w:val="24"/>
        </w:rPr>
        <w:t xml:space="preserve"> certify in writing whether the parent has satisfactorily completed the required service.</w:t>
      </w:r>
    </w:p>
    <w:p w:rsidR="008D12E3" w:rsidRDefault="008D12E3" w:rsidP="00C13B42">
      <w:pPr>
        <w:spacing w:after="0" w:line="240" w:lineRule="auto"/>
        <w:ind w:left="1440"/>
        <w:jc w:val="both"/>
        <w:rPr>
          <w:rFonts w:eastAsia="Times New Roman" w:cs="Times New Roman"/>
          <w:szCs w:val="24"/>
        </w:rPr>
      </w:pPr>
    </w:p>
    <w:p w:rsidR="008D12E3" w:rsidRPr="005D1842" w:rsidRDefault="008D12E3" w:rsidP="00C13B42">
      <w:pPr>
        <w:spacing w:after="0" w:line="240" w:lineRule="auto"/>
        <w:ind w:left="1440"/>
        <w:jc w:val="both"/>
        <w:rPr>
          <w:rFonts w:eastAsia="Times New Roman" w:cs="Times New Roman"/>
          <w:szCs w:val="24"/>
        </w:rPr>
      </w:pPr>
      <w:r w:rsidRPr="005D1842">
        <w:rPr>
          <w:rFonts w:eastAsia="Times New Roman" w:cs="Times New Roman"/>
          <w:szCs w:val="24"/>
        </w:rPr>
        <w:t xml:space="preserve">(d) </w:t>
      </w:r>
      <w:r>
        <w:rPr>
          <w:rFonts w:eastAsia="Times New Roman" w:cs="Times New Roman"/>
          <w:szCs w:val="24"/>
        </w:rPr>
        <w:t xml:space="preserve">Requires the Department of Family and Protective Services (DFPS) to </w:t>
      </w:r>
      <w:r w:rsidRPr="005D1842">
        <w:rPr>
          <w:rFonts w:eastAsia="Times New Roman" w:cs="Times New Roman"/>
          <w:szCs w:val="24"/>
        </w:rPr>
        <w:t xml:space="preserve">reimburse a service provider selected by the parent under Subsection (a) who is not under contract with </w:t>
      </w:r>
      <w:r>
        <w:rPr>
          <w:rFonts w:eastAsia="Times New Roman" w:cs="Times New Roman"/>
          <w:szCs w:val="24"/>
        </w:rPr>
        <w:t>DFPS</w:t>
      </w:r>
      <w:r w:rsidRPr="005D1842">
        <w:rPr>
          <w:rFonts w:eastAsia="Times New Roman" w:cs="Times New Roman"/>
          <w:szCs w:val="24"/>
        </w:rPr>
        <w:t xml:space="preserve"> in an amount equal to the average cost for the specific service from </w:t>
      </w:r>
      <w:r>
        <w:rPr>
          <w:rFonts w:eastAsia="Times New Roman" w:cs="Times New Roman"/>
          <w:szCs w:val="24"/>
        </w:rPr>
        <w:t>DFPS</w:t>
      </w:r>
      <w:r w:rsidRPr="005D1842">
        <w:rPr>
          <w:rFonts w:eastAsia="Times New Roman" w:cs="Times New Roman"/>
          <w:szCs w:val="24"/>
        </w:rPr>
        <w:t xml:space="preserve"> contractors providing the service in the region where the parent resides. </w:t>
      </w:r>
    </w:p>
    <w:p w:rsidR="008D12E3" w:rsidRDefault="008D12E3" w:rsidP="00C13B42">
      <w:pPr>
        <w:spacing w:after="0" w:line="240" w:lineRule="auto"/>
        <w:ind w:left="1440"/>
        <w:jc w:val="both"/>
        <w:rPr>
          <w:rFonts w:eastAsia="Times New Roman" w:cs="Times New Roman"/>
          <w:szCs w:val="24"/>
        </w:rPr>
      </w:pPr>
    </w:p>
    <w:p w:rsidR="008D12E3" w:rsidRPr="005D1842" w:rsidRDefault="008D12E3" w:rsidP="00C13B42">
      <w:pPr>
        <w:spacing w:after="0" w:line="240" w:lineRule="auto"/>
        <w:ind w:left="1440"/>
        <w:jc w:val="both"/>
        <w:rPr>
          <w:rFonts w:eastAsia="Times New Roman" w:cs="Times New Roman"/>
          <w:szCs w:val="24"/>
        </w:rPr>
      </w:pPr>
      <w:r w:rsidRPr="005D1842">
        <w:rPr>
          <w:rFonts w:eastAsia="Times New Roman" w:cs="Times New Roman"/>
          <w:szCs w:val="24"/>
        </w:rPr>
        <w:t>(e</w:t>
      </w:r>
      <w:r>
        <w:rPr>
          <w:rFonts w:eastAsia="Times New Roman" w:cs="Times New Roman"/>
          <w:szCs w:val="24"/>
        </w:rPr>
        <w:t xml:space="preserve">) Requires DFPS to </w:t>
      </w:r>
      <w:r w:rsidRPr="005D1842">
        <w:rPr>
          <w:rFonts w:eastAsia="Times New Roman" w:cs="Times New Roman"/>
          <w:szCs w:val="24"/>
        </w:rPr>
        <w:t>adopt rules relating to the manner in which providers are reimbursed for services provided under this section and</w:t>
      </w:r>
      <w:r>
        <w:rPr>
          <w:rFonts w:eastAsia="Times New Roman" w:cs="Times New Roman"/>
          <w:szCs w:val="24"/>
        </w:rPr>
        <w:t xml:space="preserve"> to </w:t>
      </w:r>
      <w:r w:rsidRPr="005D1842">
        <w:rPr>
          <w:rFonts w:eastAsia="Times New Roman" w:cs="Times New Roman"/>
          <w:szCs w:val="24"/>
        </w:rPr>
        <w:t>implement this section using existing resources.</w:t>
      </w:r>
    </w:p>
    <w:p w:rsidR="008D12E3" w:rsidRDefault="008D12E3" w:rsidP="00C13B42">
      <w:pPr>
        <w:spacing w:after="0" w:line="240" w:lineRule="auto"/>
        <w:jc w:val="both"/>
        <w:rPr>
          <w:rFonts w:eastAsia="Times New Roman" w:cs="Times New Roman"/>
          <w:szCs w:val="24"/>
        </w:rPr>
      </w:pPr>
    </w:p>
    <w:p w:rsidR="008D12E3" w:rsidRPr="005D1842" w:rsidRDefault="008D12E3" w:rsidP="00C13B42">
      <w:pPr>
        <w:spacing w:after="0" w:line="240" w:lineRule="auto"/>
        <w:jc w:val="both"/>
        <w:rPr>
          <w:rFonts w:eastAsia="Times New Roman" w:cs="Times New Roman"/>
          <w:szCs w:val="24"/>
        </w:rPr>
      </w:pPr>
      <w:r w:rsidRPr="005D1842">
        <w:rPr>
          <w:rFonts w:eastAsia="Times New Roman" w:cs="Times New Roman"/>
          <w:szCs w:val="24"/>
        </w:rPr>
        <w:t xml:space="preserve">SECTION 2. </w:t>
      </w:r>
      <w:r>
        <w:rPr>
          <w:rFonts w:eastAsia="Times New Roman" w:cs="Times New Roman"/>
          <w:szCs w:val="24"/>
        </w:rPr>
        <w:t>Requires DFPS, n</w:t>
      </w:r>
      <w:r w:rsidRPr="005D1842">
        <w:rPr>
          <w:rFonts w:eastAsia="Times New Roman" w:cs="Times New Roman"/>
          <w:szCs w:val="24"/>
        </w:rPr>
        <w:t xml:space="preserve">ot later than December 1, 2023, </w:t>
      </w:r>
      <w:r>
        <w:rPr>
          <w:rFonts w:eastAsia="Times New Roman" w:cs="Times New Roman"/>
          <w:szCs w:val="24"/>
        </w:rPr>
        <w:t>to</w:t>
      </w:r>
      <w:r w:rsidRPr="005D1842">
        <w:rPr>
          <w:rFonts w:eastAsia="Times New Roman" w:cs="Times New Roman"/>
          <w:szCs w:val="24"/>
        </w:rPr>
        <w:t xml:space="preserve"> adopt the rules required by Section 263.1021(e), Family Code, as added by this Act.</w:t>
      </w:r>
    </w:p>
    <w:p w:rsidR="008D12E3" w:rsidRDefault="008D12E3" w:rsidP="00C13B42">
      <w:pPr>
        <w:spacing w:after="0" w:line="240" w:lineRule="auto"/>
        <w:jc w:val="both"/>
        <w:rPr>
          <w:rFonts w:eastAsia="Times New Roman" w:cs="Times New Roman"/>
          <w:szCs w:val="24"/>
        </w:rPr>
      </w:pPr>
    </w:p>
    <w:p w:rsidR="008D12E3" w:rsidRDefault="008D12E3" w:rsidP="00C13B42">
      <w:pPr>
        <w:spacing w:after="0" w:line="240" w:lineRule="auto"/>
        <w:jc w:val="both"/>
        <w:rPr>
          <w:rFonts w:eastAsia="Times New Roman" w:cs="Times New Roman"/>
          <w:szCs w:val="24"/>
        </w:rPr>
      </w:pPr>
      <w:r w:rsidRPr="005D1842">
        <w:rPr>
          <w:rFonts w:eastAsia="Times New Roman" w:cs="Times New Roman"/>
          <w:szCs w:val="24"/>
        </w:rPr>
        <w:t xml:space="preserve">SECTION 3. </w:t>
      </w:r>
      <w:r>
        <w:rPr>
          <w:rFonts w:eastAsia="Times New Roman" w:cs="Times New Roman"/>
          <w:szCs w:val="24"/>
        </w:rPr>
        <w:t>Makes application of this Act prospective.</w:t>
      </w:r>
    </w:p>
    <w:p w:rsidR="008D12E3" w:rsidRDefault="008D12E3" w:rsidP="00C13B42">
      <w:pPr>
        <w:spacing w:after="0" w:line="240" w:lineRule="auto"/>
        <w:jc w:val="both"/>
        <w:rPr>
          <w:rFonts w:eastAsia="Times New Roman" w:cs="Times New Roman"/>
          <w:szCs w:val="24"/>
        </w:rPr>
      </w:pPr>
    </w:p>
    <w:p w:rsidR="008D12E3" w:rsidRPr="00C8671F" w:rsidRDefault="008D12E3" w:rsidP="00C13B42">
      <w:pPr>
        <w:spacing w:after="0" w:line="240" w:lineRule="auto"/>
        <w:jc w:val="both"/>
        <w:rPr>
          <w:rFonts w:eastAsia="Times New Roman" w:cs="Times New Roman"/>
          <w:szCs w:val="24"/>
        </w:rPr>
      </w:pPr>
      <w:r w:rsidRPr="005D1842">
        <w:rPr>
          <w:rFonts w:eastAsia="Times New Roman" w:cs="Times New Roman"/>
          <w:szCs w:val="24"/>
        </w:rPr>
        <w:t xml:space="preserve">SECTION 4. </w:t>
      </w:r>
      <w:r>
        <w:rPr>
          <w:rFonts w:eastAsia="Times New Roman" w:cs="Times New Roman"/>
          <w:szCs w:val="24"/>
        </w:rPr>
        <w:t xml:space="preserve">Effective date: </w:t>
      </w:r>
      <w:r w:rsidRPr="005D1842">
        <w:rPr>
          <w:rFonts w:eastAsia="Times New Roman" w:cs="Times New Roman"/>
          <w:szCs w:val="24"/>
        </w:rPr>
        <w:t>September 1, 2023.</w:t>
      </w:r>
    </w:p>
    <w:sectPr w:rsidR="008D12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567" w:rsidRDefault="00A53567" w:rsidP="000F1DF9">
      <w:pPr>
        <w:spacing w:after="0" w:line="240" w:lineRule="auto"/>
      </w:pPr>
      <w:r>
        <w:separator/>
      </w:r>
    </w:p>
  </w:endnote>
  <w:endnote w:type="continuationSeparator" w:id="0">
    <w:p w:rsidR="00A53567" w:rsidRDefault="00A535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35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12E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12E3">
                <w:rPr>
                  <w:sz w:val="20"/>
                  <w:szCs w:val="20"/>
                </w:rPr>
                <w:t>H.B. 793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12E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35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567" w:rsidRDefault="00A53567" w:rsidP="000F1DF9">
      <w:pPr>
        <w:spacing w:after="0" w:line="240" w:lineRule="auto"/>
      </w:pPr>
      <w:r>
        <w:separator/>
      </w:r>
    </w:p>
  </w:footnote>
  <w:footnote w:type="continuationSeparator" w:id="0">
    <w:p w:rsidR="00A53567" w:rsidRDefault="00A535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12E3"/>
    <w:rsid w:val="0093341F"/>
    <w:rsid w:val="009562E3"/>
    <w:rsid w:val="00986E9F"/>
    <w:rsid w:val="00A5356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9544"/>
  <w15:docId w15:val="{DBDAE865-10AF-45A9-9061-49DFEB5C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12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7366642BC64FE3A1F80ECF75638E25"/>
        <w:category>
          <w:name w:val="General"/>
          <w:gallery w:val="placeholder"/>
        </w:category>
        <w:types>
          <w:type w:val="bbPlcHdr"/>
        </w:types>
        <w:behaviors>
          <w:behavior w:val="content"/>
        </w:behaviors>
        <w:guid w:val="{14E69CCB-1FFE-486B-B15C-C5955C9A6096}"/>
      </w:docPartPr>
      <w:docPartBody>
        <w:p w:rsidR="00000000" w:rsidRDefault="00DF6F91"/>
      </w:docPartBody>
    </w:docPart>
    <w:docPart>
      <w:docPartPr>
        <w:name w:val="8391B1994DC944838B63A84710E0640D"/>
        <w:category>
          <w:name w:val="General"/>
          <w:gallery w:val="placeholder"/>
        </w:category>
        <w:types>
          <w:type w:val="bbPlcHdr"/>
        </w:types>
        <w:behaviors>
          <w:behavior w:val="content"/>
        </w:behaviors>
        <w:guid w:val="{5879AF92-2CD1-4CAC-918A-801975157575}"/>
      </w:docPartPr>
      <w:docPartBody>
        <w:p w:rsidR="00000000" w:rsidRDefault="00DF6F91"/>
      </w:docPartBody>
    </w:docPart>
    <w:docPart>
      <w:docPartPr>
        <w:name w:val="682B91EA614445B9ABD0A3D51142D6F2"/>
        <w:category>
          <w:name w:val="General"/>
          <w:gallery w:val="placeholder"/>
        </w:category>
        <w:types>
          <w:type w:val="bbPlcHdr"/>
        </w:types>
        <w:behaviors>
          <w:behavior w:val="content"/>
        </w:behaviors>
        <w:guid w:val="{3244DAD9-3584-4D14-AB16-F578B259F06E}"/>
      </w:docPartPr>
      <w:docPartBody>
        <w:p w:rsidR="00000000" w:rsidRDefault="00DF6F91"/>
      </w:docPartBody>
    </w:docPart>
    <w:docPart>
      <w:docPartPr>
        <w:name w:val="C141073EA68B4C0C8F5FF12F5FE5AE83"/>
        <w:category>
          <w:name w:val="General"/>
          <w:gallery w:val="placeholder"/>
        </w:category>
        <w:types>
          <w:type w:val="bbPlcHdr"/>
        </w:types>
        <w:behaviors>
          <w:behavior w:val="content"/>
        </w:behaviors>
        <w:guid w:val="{223DBCA2-C449-4E0B-8462-BBF30FE988DB}"/>
      </w:docPartPr>
      <w:docPartBody>
        <w:p w:rsidR="00000000" w:rsidRDefault="00DF6F91"/>
      </w:docPartBody>
    </w:docPart>
    <w:docPart>
      <w:docPartPr>
        <w:name w:val="B5AC20257DE34E958E794C826B0814BB"/>
        <w:category>
          <w:name w:val="General"/>
          <w:gallery w:val="placeholder"/>
        </w:category>
        <w:types>
          <w:type w:val="bbPlcHdr"/>
        </w:types>
        <w:behaviors>
          <w:behavior w:val="content"/>
        </w:behaviors>
        <w:guid w:val="{6253C14B-AC0A-426B-97AA-62A1519451F2}"/>
      </w:docPartPr>
      <w:docPartBody>
        <w:p w:rsidR="00000000" w:rsidRDefault="00DF6F91"/>
      </w:docPartBody>
    </w:docPart>
    <w:docPart>
      <w:docPartPr>
        <w:name w:val="5F4788E995374D458200B68960C35F19"/>
        <w:category>
          <w:name w:val="General"/>
          <w:gallery w:val="placeholder"/>
        </w:category>
        <w:types>
          <w:type w:val="bbPlcHdr"/>
        </w:types>
        <w:behaviors>
          <w:behavior w:val="content"/>
        </w:behaviors>
        <w:guid w:val="{0CB7CAE5-4F2B-417C-8F6F-A7B2FCC6DDE6}"/>
      </w:docPartPr>
      <w:docPartBody>
        <w:p w:rsidR="00000000" w:rsidRDefault="00DF6F91"/>
      </w:docPartBody>
    </w:docPart>
    <w:docPart>
      <w:docPartPr>
        <w:name w:val="85EDFB110AC8462FAD6B4FB83C398438"/>
        <w:category>
          <w:name w:val="General"/>
          <w:gallery w:val="placeholder"/>
        </w:category>
        <w:types>
          <w:type w:val="bbPlcHdr"/>
        </w:types>
        <w:behaviors>
          <w:behavior w:val="content"/>
        </w:behaviors>
        <w:guid w:val="{D49087B3-D53E-4ECC-9434-7010F75BAF20}"/>
      </w:docPartPr>
      <w:docPartBody>
        <w:p w:rsidR="00000000" w:rsidRDefault="00DF6F91"/>
      </w:docPartBody>
    </w:docPart>
    <w:docPart>
      <w:docPartPr>
        <w:name w:val="C9AD3EFB3E7740D2801F33FEBAB46D15"/>
        <w:category>
          <w:name w:val="General"/>
          <w:gallery w:val="placeholder"/>
        </w:category>
        <w:types>
          <w:type w:val="bbPlcHdr"/>
        </w:types>
        <w:behaviors>
          <w:behavior w:val="content"/>
        </w:behaviors>
        <w:guid w:val="{CFEE0470-C1D7-4A7D-9680-61BCD6CF209C}"/>
      </w:docPartPr>
      <w:docPartBody>
        <w:p w:rsidR="00000000" w:rsidRDefault="00DF6F91"/>
      </w:docPartBody>
    </w:docPart>
    <w:docPart>
      <w:docPartPr>
        <w:name w:val="F04F189E691543CA8CA6C8B5C0D23D3F"/>
        <w:category>
          <w:name w:val="General"/>
          <w:gallery w:val="placeholder"/>
        </w:category>
        <w:types>
          <w:type w:val="bbPlcHdr"/>
        </w:types>
        <w:behaviors>
          <w:behavior w:val="content"/>
        </w:behaviors>
        <w:guid w:val="{AF31C60F-B2DD-4369-8CCB-69C5CD63D0EE}"/>
      </w:docPartPr>
      <w:docPartBody>
        <w:p w:rsidR="00000000" w:rsidRDefault="00DF6F91"/>
      </w:docPartBody>
    </w:docPart>
    <w:docPart>
      <w:docPartPr>
        <w:name w:val="0BC27C5082DC4C9CB5E7DC37B8DC43DB"/>
        <w:category>
          <w:name w:val="General"/>
          <w:gallery w:val="placeholder"/>
        </w:category>
        <w:types>
          <w:type w:val="bbPlcHdr"/>
        </w:types>
        <w:behaviors>
          <w:behavior w:val="content"/>
        </w:behaviors>
        <w:guid w:val="{E60457F8-B990-4053-AA2C-A319C7C6D313}"/>
      </w:docPartPr>
      <w:docPartBody>
        <w:p w:rsidR="00000000" w:rsidRDefault="009321D8" w:rsidP="009321D8">
          <w:pPr>
            <w:pStyle w:val="0BC27C5082DC4C9CB5E7DC37B8DC43DB"/>
          </w:pPr>
          <w:r w:rsidRPr="00A30DD1">
            <w:rPr>
              <w:rStyle w:val="PlaceholderText"/>
            </w:rPr>
            <w:t>Click here to enter a date.</w:t>
          </w:r>
        </w:p>
      </w:docPartBody>
    </w:docPart>
    <w:docPart>
      <w:docPartPr>
        <w:name w:val="F30531A83F6E4C45A8E1FEA687F23E00"/>
        <w:category>
          <w:name w:val="General"/>
          <w:gallery w:val="placeholder"/>
        </w:category>
        <w:types>
          <w:type w:val="bbPlcHdr"/>
        </w:types>
        <w:behaviors>
          <w:behavior w:val="content"/>
        </w:behaviors>
        <w:guid w:val="{FBCAA50D-AAE9-410D-AB51-17C260716B2F}"/>
      </w:docPartPr>
      <w:docPartBody>
        <w:p w:rsidR="00000000" w:rsidRDefault="00DF6F91"/>
      </w:docPartBody>
    </w:docPart>
    <w:docPart>
      <w:docPartPr>
        <w:name w:val="49505DB4422B4984BB84630C445A5251"/>
        <w:category>
          <w:name w:val="General"/>
          <w:gallery w:val="placeholder"/>
        </w:category>
        <w:types>
          <w:type w:val="bbPlcHdr"/>
        </w:types>
        <w:behaviors>
          <w:behavior w:val="content"/>
        </w:behaviors>
        <w:guid w:val="{BF59C242-1B71-4260-AB9D-C7C801222EE5}"/>
      </w:docPartPr>
      <w:docPartBody>
        <w:p w:rsidR="00000000" w:rsidRDefault="00DF6F91"/>
      </w:docPartBody>
    </w:docPart>
    <w:docPart>
      <w:docPartPr>
        <w:name w:val="BA8F26B57A4B4052A46CD0FDFEE997E5"/>
        <w:category>
          <w:name w:val="General"/>
          <w:gallery w:val="placeholder"/>
        </w:category>
        <w:types>
          <w:type w:val="bbPlcHdr"/>
        </w:types>
        <w:behaviors>
          <w:behavior w:val="content"/>
        </w:behaviors>
        <w:guid w:val="{316B7119-4DC2-4D21-8F1B-F37E030FC3C0}"/>
      </w:docPartPr>
      <w:docPartBody>
        <w:p w:rsidR="00000000" w:rsidRDefault="009321D8" w:rsidP="009321D8">
          <w:pPr>
            <w:pStyle w:val="BA8F26B57A4B4052A46CD0FDFEE997E5"/>
          </w:pPr>
          <w:r>
            <w:rPr>
              <w:rFonts w:eastAsia="Times New Roman" w:cs="Times New Roman"/>
              <w:bCs/>
              <w:szCs w:val="24"/>
            </w:rPr>
            <w:t xml:space="preserve"> </w:t>
          </w:r>
        </w:p>
      </w:docPartBody>
    </w:docPart>
    <w:docPart>
      <w:docPartPr>
        <w:name w:val="0D1D7DD80EFE4443839EB907F9A5D2C5"/>
        <w:category>
          <w:name w:val="General"/>
          <w:gallery w:val="placeholder"/>
        </w:category>
        <w:types>
          <w:type w:val="bbPlcHdr"/>
        </w:types>
        <w:behaviors>
          <w:behavior w:val="content"/>
        </w:behaviors>
        <w:guid w:val="{2D77A082-B008-43A4-92E0-109B20B580B5}"/>
      </w:docPartPr>
      <w:docPartBody>
        <w:p w:rsidR="00000000" w:rsidRDefault="00DF6F91"/>
      </w:docPartBody>
    </w:docPart>
    <w:docPart>
      <w:docPartPr>
        <w:name w:val="FF87A4A15A6A437091EBA09C93AAEFE7"/>
        <w:category>
          <w:name w:val="General"/>
          <w:gallery w:val="placeholder"/>
        </w:category>
        <w:types>
          <w:type w:val="bbPlcHdr"/>
        </w:types>
        <w:behaviors>
          <w:behavior w:val="content"/>
        </w:behaviors>
        <w:guid w:val="{C9A4C99C-C900-46EA-B832-C9954D6D3FE0}"/>
      </w:docPartPr>
      <w:docPartBody>
        <w:p w:rsidR="00000000" w:rsidRDefault="00DF6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21D8"/>
    <w:rsid w:val="00984D6C"/>
    <w:rsid w:val="00A54AD6"/>
    <w:rsid w:val="00A57564"/>
    <w:rsid w:val="00B252A4"/>
    <w:rsid w:val="00B5530B"/>
    <w:rsid w:val="00C129E8"/>
    <w:rsid w:val="00C968BA"/>
    <w:rsid w:val="00D63E87"/>
    <w:rsid w:val="00D705C9"/>
    <w:rsid w:val="00DF6F9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1D8"/>
    <w:rPr>
      <w:color w:val="808080"/>
    </w:rPr>
  </w:style>
  <w:style w:type="paragraph" w:customStyle="1" w:styleId="0BC27C5082DC4C9CB5E7DC37B8DC43DB">
    <w:name w:val="0BC27C5082DC4C9CB5E7DC37B8DC43DB"/>
    <w:rsid w:val="009321D8"/>
    <w:pPr>
      <w:spacing w:after="160" w:line="259" w:lineRule="auto"/>
    </w:pPr>
  </w:style>
  <w:style w:type="paragraph" w:customStyle="1" w:styleId="BA8F26B57A4B4052A46CD0FDFEE997E5">
    <w:name w:val="BA8F26B57A4B4052A46CD0FDFEE997E5"/>
    <w:rsid w:val="009321D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397</Words>
  <Characters>2263</Characters>
  <Application>Microsoft Office Word</Application>
  <DocSecurity>0</DocSecurity>
  <Lines>18</Lines>
  <Paragraphs>5</Paragraphs>
  <ScaleCrop>false</ScaleCrop>
  <Company>Texas Legislative Council</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2023-04-24T17:10:00Z</dcterms:modified>
</cp:coreProperties>
</file>

<file path=docProps/custom.xml><?xml version="1.0" encoding="utf-8"?>
<op:Properties xmlns:vt="http://schemas.openxmlformats.org/officeDocument/2006/docPropsVTypes" xmlns:op="http://schemas.openxmlformats.org/officeDocument/2006/custom-properties"/>
</file>